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C81D" w14:textId="439C1F05" w:rsidR="00747B61" w:rsidRPr="00D475FC" w:rsidRDefault="00747B61" w:rsidP="00D475FC">
      <w:pPr>
        <w:pStyle w:val="AralkYok"/>
        <w:rPr>
          <w:b/>
          <w:bCs/>
          <w:sz w:val="24"/>
          <w:szCs w:val="24"/>
        </w:rPr>
      </w:pPr>
      <w:r w:rsidRPr="00D475FC">
        <w:rPr>
          <w:b/>
          <w:bCs/>
          <w:sz w:val="24"/>
          <w:szCs w:val="24"/>
        </w:rPr>
        <w:t>AŞAĞIDAKİ BİLGİLER 41. İSTANBUL FİLM FESTİVALİ’NİN WEB SİTESİNDEN ALINMIŞTIR:</w:t>
      </w:r>
    </w:p>
    <w:p w14:paraId="575EE98B" w14:textId="77777777" w:rsidR="00D475FC" w:rsidRPr="00D475FC" w:rsidRDefault="00D475FC" w:rsidP="00D475FC">
      <w:pPr>
        <w:pStyle w:val="AralkYok"/>
        <w:rPr>
          <w:sz w:val="24"/>
          <w:szCs w:val="24"/>
        </w:rPr>
      </w:pPr>
    </w:p>
    <w:p w14:paraId="48C678E2" w14:textId="57989094" w:rsidR="00B52789" w:rsidRPr="00D475FC" w:rsidRDefault="00D475FC" w:rsidP="00D475FC">
      <w:pPr>
        <w:pStyle w:val="AralkYok"/>
        <w:rPr>
          <w:b/>
          <w:bCs/>
          <w:sz w:val="40"/>
          <w:szCs w:val="40"/>
        </w:rPr>
      </w:pPr>
      <w:r w:rsidRPr="00D475FC">
        <w:rPr>
          <w:b/>
          <w:bCs/>
          <w:sz w:val="40"/>
          <w:szCs w:val="40"/>
        </w:rPr>
        <w:t>Vortex</w:t>
      </w:r>
    </w:p>
    <w:p w14:paraId="26BAC9BC" w14:textId="77777777" w:rsidR="00D475FC" w:rsidRPr="00D475FC" w:rsidRDefault="00D475FC" w:rsidP="00D475FC">
      <w:pPr>
        <w:pStyle w:val="AralkYok"/>
        <w:rPr>
          <w:sz w:val="24"/>
          <w:szCs w:val="24"/>
        </w:rPr>
      </w:pPr>
    </w:p>
    <w:p w14:paraId="7E7307AD" w14:textId="23012B0A" w:rsidR="00D475FC" w:rsidRPr="00D475FC" w:rsidRDefault="00D475FC" w:rsidP="00D475FC">
      <w:pPr>
        <w:pStyle w:val="AralkYok"/>
        <w:rPr>
          <w:sz w:val="24"/>
          <w:szCs w:val="24"/>
        </w:rPr>
      </w:pPr>
      <w:r w:rsidRPr="00D475FC">
        <w:rPr>
          <w:b/>
          <w:bCs/>
          <w:sz w:val="24"/>
          <w:szCs w:val="24"/>
        </w:rPr>
        <w:t>Gösterim Tarihi:</w:t>
      </w:r>
      <w:r w:rsidRPr="00D475FC">
        <w:rPr>
          <w:sz w:val="24"/>
          <w:szCs w:val="24"/>
        </w:rPr>
        <w:t xml:space="preserve"> </w:t>
      </w:r>
      <w:r w:rsidR="00CF708A">
        <w:rPr>
          <w:sz w:val="24"/>
          <w:szCs w:val="24"/>
        </w:rPr>
        <w:t>13 Mayıs 2022</w:t>
      </w:r>
    </w:p>
    <w:p w14:paraId="45FC4E00" w14:textId="008E700D" w:rsidR="00D475FC" w:rsidRPr="00D475FC" w:rsidRDefault="00D475FC" w:rsidP="00D475FC">
      <w:pPr>
        <w:pStyle w:val="AralkYok"/>
        <w:rPr>
          <w:sz w:val="24"/>
          <w:szCs w:val="24"/>
        </w:rPr>
      </w:pPr>
      <w:r w:rsidRPr="00D475FC">
        <w:rPr>
          <w:b/>
          <w:bCs/>
          <w:sz w:val="24"/>
          <w:szCs w:val="24"/>
        </w:rPr>
        <w:t>Dağıtım:</w:t>
      </w:r>
      <w:r w:rsidRPr="00D475FC">
        <w:rPr>
          <w:sz w:val="24"/>
          <w:szCs w:val="24"/>
        </w:rPr>
        <w:t xml:space="preserve"> </w:t>
      </w:r>
      <w:r w:rsidR="00B3319F">
        <w:rPr>
          <w:sz w:val="24"/>
          <w:szCs w:val="24"/>
        </w:rPr>
        <w:t>Başka Sinema</w:t>
      </w:r>
    </w:p>
    <w:p w14:paraId="1004F44C" w14:textId="3E323725" w:rsidR="00D475FC" w:rsidRDefault="00D475FC" w:rsidP="00D475FC">
      <w:pPr>
        <w:pStyle w:val="AralkYok"/>
        <w:rPr>
          <w:sz w:val="24"/>
          <w:szCs w:val="24"/>
        </w:rPr>
      </w:pPr>
      <w:r w:rsidRPr="00D475FC">
        <w:rPr>
          <w:b/>
          <w:bCs/>
          <w:sz w:val="24"/>
          <w:szCs w:val="24"/>
        </w:rPr>
        <w:t>İthalat:</w:t>
      </w:r>
      <w:r w:rsidRPr="00D475FC">
        <w:rPr>
          <w:sz w:val="24"/>
          <w:szCs w:val="24"/>
        </w:rPr>
        <w:t xml:space="preserve"> </w:t>
      </w:r>
      <w:r>
        <w:rPr>
          <w:sz w:val="24"/>
          <w:szCs w:val="24"/>
        </w:rPr>
        <w:t>Bir Film</w:t>
      </w:r>
    </w:p>
    <w:p w14:paraId="19CA1E7D" w14:textId="77777777" w:rsidR="00D475FC" w:rsidRPr="00D475FC" w:rsidRDefault="00D475FC" w:rsidP="00D475FC">
      <w:pPr>
        <w:pStyle w:val="AralkYok"/>
        <w:rPr>
          <w:sz w:val="24"/>
          <w:szCs w:val="24"/>
        </w:rPr>
      </w:pPr>
      <w:r w:rsidRPr="00D475FC">
        <w:rPr>
          <w:b/>
          <w:bCs/>
          <w:sz w:val="24"/>
          <w:szCs w:val="24"/>
        </w:rPr>
        <w:t>Yapımcı:</w:t>
      </w:r>
      <w:r w:rsidRPr="00D475FC">
        <w:rPr>
          <w:sz w:val="24"/>
          <w:szCs w:val="24"/>
        </w:rPr>
        <w:t xml:space="preserve"> Edouard Weil, Vincent Maraval, Brahim Chioua</w:t>
      </w:r>
    </w:p>
    <w:p w14:paraId="7A0072B4" w14:textId="77777777" w:rsidR="00D475FC" w:rsidRPr="00D475FC" w:rsidRDefault="00D475FC" w:rsidP="00D475FC">
      <w:pPr>
        <w:pStyle w:val="AralkYok"/>
        <w:rPr>
          <w:sz w:val="24"/>
          <w:szCs w:val="24"/>
        </w:rPr>
      </w:pPr>
      <w:r w:rsidRPr="00D475FC">
        <w:rPr>
          <w:b/>
          <w:bCs/>
          <w:sz w:val="24"/>
          <w:szCs w:val="24"/>
        </w:rPr>
        <w:t>Yapım Şirketi:</w:t>
      </w:r>
      <w:r w:rsidRPr="00D475FC">
        <w:rPr>
          <w:sz w:val="24"/>
          <w:szCs w:val="24"/>
        </w:rPr>
        <w:t xml:space="preserve"> Rectangle Productions, Wild Bunch International, Les Cinémas de la Zone, KNM, Artémis Productions, Srab Films, Les Films Velvet, Kallouche Cinéma</w:t>
      </w:r>
    </w:p>
    <w:p w14:paraId="7E3D66A9" w14:textId="77777777" w:rsidR="00D475FC" w:rsidRPr="00D475FC" w:rsidRDefault="00D475FC" w:rsidP="00D475FC">
      <w:pPr>
        <w:pStyle w:val="AralkYok"/>
        <w:rPr>
          <w:sz w:val="24"/>
          <w:szCs w:val="24"/>
        </w:rPr>
      </w:pPr>
      <w:r w:rsidRPr="00D475FC">
        <w:rPr>
          <w:b/>
          <w:bCs/>
          <w:sz w:val="24"/>
          <w:szCs w:val="24"/>
        </w:rPr>
        <w:t>Dünya Hakları:</w:t>
      </w:r>
      <w:r w:rsidRPr="00D475FC">
        <w:rPr>
          <w:sz w:val="24"/>
          <w:szCs w:val="24"/>
        </w:rPr>
        <w:t xml:space="preserve"> Wild Bunch</w:t>
      </w:r>
    </w:p>
    <w:p w14:paraId="74429153" w14:textId="6D6E7751" w:rsidR="00D475FC" w:rsidRPr="00D475FC" w:rsidRDefault="00D475FC" w:rsidP="00D475FC">
      <w:pPr>
        <w:pStyle w:val="AralkYok"/>
        <w:rPr>
          <w:sz w:val="24"/>
          <w:szCs w:val="24"/>
        </w:rPr>
      </w:pPr>
      <w:r w:rsidRPr="00D475FC">
        <w:rPr>
          <w:b/>
          <w:bCs/>
          <w:sz w:val="24"/>
          <w:szCs w:val="24"/>
        </w:rPr>
        <w:t>Ülke:</w:t>
      </w:r>
      <w:r w:rsidRPr="00D475FC">
        <w:rPr>
          <w:sz w:val="24"/>
          <w:szCs w:val="24"/>
        </w:rPr>
        <w:t xml:space="preserve"> Fransa, Belçika, Monako</w:t>
      </w:r>
    </w:p>
    <w:p w14:paraId="4DF87B8E" w14:textId="77777777" w:rsidR="00D475FC" w:rsidRPr="00D475FC" w:rsidRDefault="00D475FC" w:rsidP="00D475FC">
      <w:pPr>
        <w:pStyle w:val="AralkYok"/>
        <w:rPr>
          <w:sz w:val="24"/>
          <w:szCs w:val="24"/>
        </w:rPr>
      </w:pPr>
      <w:r w:rsidRPr="00D475FC">
        <w:rPr>
          <w:b/>
          <w:bCs/>
          <w:sz w:val="24"/>
          <w:szCs w:val="24"/>
        </w:rPr>
        <w:t>Yapım Yılı:</w:t>
      </w:r>
      <w:r w:rsidRPr="00D475FC">
        <w:rPr>
          <w:sz w:val="24"/>
          <w:szCs w:val="24"/>
        </w:rPr>
        <w:t xml:space="preserve"> </w:t>
      </w:r>
      <w:r w:rsidR="00B52789" w:rsidRPr="00D475FC">
        <w:rPr>
          <w:sz w:val="24"/>
          <w:szCs w:val="24"/>
        </w:rPr>
        <w:t>2021</w:t>
      </w:r>
    </w:p>
    <w:p w14:paraId="5C62E1A6" w14:textId="77777777" w:rsidR="00D475FC" w:rsidRPr="00D475FC" w:rsidRDefault="00D475FC" w:rsidP="00D475FC">
      <w:pPr>
        <w:pStyle w:val="AralkYok"/>
        <w:rPr>
          <w:sz w:val="24"/>
          <w:szCs w:val="24"/>
        </w:rPr>
      </w:pPr>
      <w:r w:rsidRPr="00D475FC">
        <w:rPr>
          <w:b/>
          <w:bCs/>
          <w:sz w:val="24"/>
          <w:szCs w:val="24"/>
        </w:rPr>
        <w:t>Süre:</w:t>
      </w:r>
      <w:r w:rsidRPr="00D475FC">
        <w:rPr>
          <w:sz w:val="24"/>
          <w:szCs w:val="24"/>
        </w:rPr>
        <w:t xml:space="preserve"> </w:t>
      </w:r>
      <w:r w:rsidR="00B52789" w:rsidRPr="00D475FC">
        <w:rPr>
          <w:sz w:val="24"/>
          <w:szCs w:val="24"/>
        </w:rPr>
        <w:t>135</w:t>
      </w:r>
      <w:r w:rsidRPr="00D475FC">
        <w:rPr>
          <w:sz w:val="24"/>
          <w:szCs w:val="24"/>
        </w:rPr>
        <w:t xml:space="preserve"> dakika</w:t>
      </w:r>
    </w:p>
    <w:p w14:paraId="4223120B" w14:textId="77777777" w:rsidR="00D475FC" w:rsidRPr="00D475FC" w:rsidRDefault="00D475FC" w:rsidP="00D475FC">
      <w:pPr>
        <w:pStyle w:val="AralkYok"/>
        <w:rPr>
          <w:sz w:val="24"/>
          <w:szCs w:val="24"/>
        </w:rPr>
      </w:pPr>
      <w:r w:rsidRPr="00D475FC">
        <w:rPr>
          <w:b/>
          <w:bCs/>
          <w:sz w:val="24"/>
          <w:szCs w:val="24"/>
        </w:rPr>
        <w:t>Dil:</w:t>
      </w:r>
      <w:r w:rsidRPr="00D475FC">
        <w:rPr>
          <w:sz w:val="24"/>
          <w:szCs w:val="24"/>
        </w:rPr>
        <w:t xml:space="preserve"> </w:t>
      </w:r>
      <w:r w:rsidR="00B52789" w:rsidRPr="00D475FC">
        <w:rPr>
          <w:sz w:val="24"/>
          <w:szCs w:val="24"/>
        </w:rPr>
        <w:t>Fransızca</w:t>
      </w:r>
    </w:p>
    <w:p w14:paraId="3D4954AE" w14:textId="77777777" w:rsidR="00D475FC" w:rsidRPr="00D475FC" w:rsidRDefault="00D475FC" w:rsidP="00D475FC">
      <w:pPr>
        <w:pStyle w:val="AralkYok"/>
        <w:rPr>
          <w:sz w:val="24"/>
          <w:szCs w:val="24"/>
        </w:rPr>
      </w:pPr>
      <w:r w:rsidRPr="00D475FC">
        <w:rPr>
          <w:b/>
          <w:bCs/>
          <w:sz w:val="24"/>
          <w:szCs w:val="24"/>
        </w:rPr>
        <w:t>Senaryo</w:t>
      </w:r>
      <w:r w:rsidR="00B52789" w:rsidRPr="00D475FC">
        <w:rPr>
          <w:b/>
          <w:bCs/>
          <w:sz w:val="24"/>
          <w:szCs w:val="24"/>
        </w:rPr>
        <w:t>:</w:t>
      </w:r>
      <w:r w:rsidR="00B52789" w:rsidRPr="00D475FC">
        <w:rPr>
          <w:sz w:val="24"/>
          <w:szCs w:val="24"/>
        </w:rPr>
        <w:t xml:space="preserve"> Gaspar No</w:t>
      </w:r>
      <w:r w:rsidRPr="00D475FC">
        <w:rPr>
          <w:sz w:val="24"/>
          <w:szCs w:val="24"/>
        </w:rPr>
        <w:t>e</w:t>
      </w:r>
    </w:p>
    <w:p w14:paraId="2236DDBE" w14:textId="77777777" w:rsidR="00D475FC" w:rsidRPr="00D475FC" w:rsidRDefault="00B52789" w:rsidP="00D475FC">
      <w:pPr>
        <w:pStyle w:val="AralkYok"/>
        <w:rPr>
          <w:sz w:val="24"/>
          <w:szCs w:val="24"/>
        </w:rPr>
      </w:pPr>
      <w:r w:rsidRPr="00D475FC">
        <w:rPr>
          <w:b/>
          <w:bCs/>
          <w:sz w:val="24"/>
          <w:szCs w:val="24"/>
        </w:rPr>
        <w:t>Görüntü Yönetmeni:</w:t>
      </w:r>
      <w:r w:rsidRPr="00D475FC">
        <w:rPr>
          <w:sz w:val="24"/>
          <w:szCs w:val="24"/>
        </w:rPr>
        <w:t xml:space="preserve"> Ben</w:t>
      </w:r>
      <w:r w:rsidR="00D475FC" w:rsidRPr="00D475FC">
        <w:rPr>
          <w:sz w:val="24"/>
          <w:szCs w:val="24"/>
        </w:rPr>
        <w:t>o</w:t>
      </w:r>
      <w:r w:rsidRPr="00D475FC">
        <w:rPr>
          <w:sz w:val="24"/>
          <w:szCs w:val="24"/>
        </w:rPr>
        <w:t>it Debie</w:t>
      </w:r>
    </w:p>
    <w:p w14:paraId="0415098E" w14:textId="77777777" w:rsidR="00D475FC" w:rsidRPr="00D475FC" w:rsidRDefault="00B52789" w:rsidP="00D475FC">
      <w:pPr>
        <w:pStyle w:val="AralkYok"/>
        <w:rPr>
          <w:sz w:val="24"/>
          <w:szCs w:val="24"/>
        </w:rPr>
      </w:pPr>
      <w:r w:rsidRPr="00D475FC">
        <w:rPr>
          <w:b/>
          <w:bCs/>
          <w:sz w:val="24"/>
          <w:szCs w:val="24"/>
        </w:rPr>
        <w:t>Kurgu:</w:t>
      </w:r>
      <w:r w:rsidRPr="00D475FC">
        <w:rPr>
          <w:sz w:val="24"/>
          <w:szCs w:val="24"/>
        </w:rPr>
        <w:t xml:space="preserve"> Denis Bedlow</w:t>
      </w:r>
    </w:p>
    <w:p w14:paraId="2F6C10CB" w14:textId="77777777" w:rsidR="00D475FC" w:rsidRPr="00D475FC" w:rsidRDefault="00D475FC" w:rsidP="00D475FC">
      <w:pPr>
        <w:pStyle w:val="AralkYok"/>
        <w:rPr>
          <w:b/>
          <w:bCs/>
          <w:sz w:val="24"/>
          <w:szCs w:val="24"/>
        </w:rPr>
      </w:pPr>
      <w:r w:rsidRPr="00D475FC">
        <w:rPr>
          <w:b/>
          <w:bCs/>
          <w:sz w:val="24"/>
          <w:szCs w:val="24"/>
        </w:rPr>
        <w:t>Ödüller:</w:t>
      </w:r>
    </w:p>
    <w:p w14:paraId="5FCD0566" w14:textId="77777777" w:rsidR="00D475FC" w:rsidRPr="00D475FC" w:rsidRDefault="00D475FC" w:rsidP="00D475FC">
      <w:pPr>
        <w:pStyle w:val="AralkYok"/>
        <w:rPr>
          <w:sz w:val="24"/>
          <w:szCs w:val="24"/>
        </w:rPr>
      </w:pPr>
      <w:r w:rsidRPr="00D475FC">
        <w:rPr>
          <w:sz w:val="24"/>
          <w:szCs w:val="24"/>
        </w:rPr>
        <w:t>2022 İstanbul Altın Lale-En İyi Film, FIPRESCI Ödülü</w:t>
      </w:r>
    </w:p>
    <w:p w14:paraId="57550919" w14:textId="77777777" w:rsidR="00D475FC" w:rsidRPr="00D475FC" w:rsidRDefault="00D475FC" w:rsidP="00D475FC">
      <w:pPr>
        <w:pStyle w:val="AralkYok"/>
        <w:rPr>
          <w:sz w:val="24"/>
          <w:szCs w:val="24"/>
        </w:rPr>
      </w:pPr>
      <w:r w:rsidRPr="00D475FC">
        <w:rPr>
          <w:sz w:val="24"/>
          <w:szCs w:val="24"/>
        </w:rPr>
        <w:t>2022 Dublin En İyi Film</w:t>
      </w:r>
    </w:p>
    <w:p w14:paraId="744AE543" w14:textId="77777777" w:rsidR="00D475FC" w:rsidRPr="00D475FC" w:rsidRDefault="00D475FC" w:rsidP="00D475FC">
      <w:pPr>
        <w:pStyle w:val="AralkYok"/>
        <w:rPr>
          <w:sz w:val="24"/>
          <w:szCs w:val="24"/>
        </w:rPr>
      </w:pPr>
      <w:r w:rsidRPr="00D475FC">
        <w:rPr>
          <w:sz w:val="24"/>
          <w:szCs w:val="24"/>
        </w:rPr>
        <w:t>2021 San Sebastian Zabaltegi-Tabakalera Ödülü</w:t>
      </w:r>
    </w:p>
    <w:p w14:paraId="784A2BBB" w14:textId="77777777" w:rsidR="00D475FC" w:rsidRPr="00D475FC" w:rsidRDefault="00D475FC" w:rsidP="00D475FC">
      <w:pPr>
        <w:pStyle w:val="AralkYok"/>
        <w:rPr>
          <w:sz w:val="24"/>
          <w:szCs w:val="24"/>
        </w:rPr>
      </w:pPr>
      <w:r w:rsidRPr="00D475FC">
        <w:rPr>
          <w:sz w:val="24"/>
          <w:szCs w:val="24"/>
        </w:rPr>
        <w:t>2021 Festival du nouveau cinéma (Montréal) İzleyici Ödülü</w:t>
      </w:r>
    </w:p>
    <w:p w14:paraId="507C9074" w14:textId="77777777" w:rsidR="00D475FC" w:rsidRPr="00D475FC" w:rsidRDefault="00D475FC" w:rsidP="00D475FC">
      <w:pPr>
        <w:pStyle w:val="AralkYok"/>
        <w:rPr>
          <w:sz w:val="24"/>
          <w:szCs w:val="24"/>
        </w:rPr>
      </w:pPr>
      <w:r w:rsidRPr="00D475FC">
        <w:rPr>
          <w:sz w:val="24"/>
          <w:szCs w:val="24"/>
        </w:rPr>
        <w:t xml:space="preserve">2021 Ghent Büyük Ödül </w:t>
      </w:r>
    </w:p>
    <w:p w14:paraId="55BEA528" w14:textId="77777777" w:rsidR="00D475FC" w:rsidRPr="00D475FC" w:rsidRDefault="00D475FC" w:rsidP="00D475FC">
      <w:pPr>
        <w:pStyle w:val="AralkYok"/>
        <w:rPr>
          <w:sz w:val="24"/>
          <w:szCs w:val="24"/>
        </w:rPr>
      </w:pPr>
      <w:r w:rsidRPr="00D475FC">
        <w:rPr>
          <w:sz w:val="24"/>
          <w:szCs w:val="24"/>
        </w:rPr>
        <w:t>2021 Hamburg Eleştirmenler Ödülü</w:t>
      </w:r>
    </w:p>
    <w:p w14:paraId="11FD1F70" w14:textId="77777777" w:rsidR="00D475FC" w:rsidRPr="00D475FC" w:rsidRDefault="00D475FC" w:rsidP="00D475FC">
      <w:pPr>
        <w:pStyle w:val="AralkYok"/>
        <w:rPr>
          <w:sz w:val="24"/>
          <w:szCs w:val="24"/>
        </w:rPr>
      </w:pPr>
      <w:r w:rsidRPr="00D475FC">
        <w:rPr>
          <w:b/>
          <w:bCs/>
          <w:sz w:val="24"/>
          <w:szCs w:val="24"/>
        </w:rPr>
        <w:t>Yönetmen:</w:t>
      </w:r>
      <w:r w:rsidRPr="00D475FC">
        <w:rPr>
          <w:sz w:val="24"/>
          <w:szCs w:val="24"/>
        </w:rPr>
        <w:t xml:space="preserve"> Gaspar Noe</w:t>
      </w:r>
    </w:p>
    <w:p w14:paraId="1C52FFCD" w14:textId="54D8BF42" w:rsidR="00B52789" w:rsidRPr="00D475FC" w:rsidRDefault="00B52789" w:rsidP="00D475FC">
      <w:pPr>
        <w:pStyle w:val="AralkYok"/>
        <w:rPr>
          <w:sz w:val="24"/>
          <w:szCs w:val="24"/>
        </w:rPr>
      </w:pPr>
      <w:r w:rsidRPr="00D475FC">
        <w:rPr>
          <w:b/>
          <w:bCs/>
          <w:sz w:val="24"/>
          <w:szCs w:val="24"/>
        </w:rPr>
        <w:t>Oyuncular:</w:t>
      </w:r>
      <w:r w:rsidRPr="00D475FC">
        <w:rPr>
          <w:sz w:val="24"/>
          <w:szCs w:val="24"/>
        </w:rPr>
        <w:t xml:space="preserve"> Françoise Lebrun, Dario Argento, Alex Lutz</w:t>
      </w:r>
      <w:r w:rsidR="00B3319F">
        <w:rPr>
          <w:sz w:val="24"/>
          <w:szCs w:val="24"/>
        </w:rPr>
        <w:t xml:space="preserve">, </w:t>
      </w:r>
      <w:r w:rsidR="009C1DC7" w:rsidRPr="009C1DC7">
        <w:rPr>
          <w:sz w:val="24"/>
          <w:szCs w:val="24"/>
        </w:rPr>
        <w:t>Kylian Dheret</w:t>
      </w:r>
    </w:p>
    <w:p w14:paraId="25CDD7A9" w14:textId="6F6AA1B5" w:rsidR="004B0331" w:rsidRDefault="00B52789" w:rsidP="00D475FC">
      <w:pPr>
        <w:pStyle w:val="AralkYok"/>
        <w:rPr>
          <w:sz w:val="24"/>
          <w:szCs w:val="24"/>
        </w:rPr>
      </w:pPr>
      <w:r w:rsidRPr="00D475FC">
        <w:rPr>
          <w:sz w:val="24"/>
          <w:szCs w:val="24"/>
        </w:rPr>
        <w:t>No</w:t>
      </w:r>
      <w:r w:rsidR="004B0331">
        <w:rPr>
          <w:sz w:val="24"/>
          <w:szCs w:val="24"/>
        </w:rPr>
        <w:t>e</w:t>
      </w:r>
      <w:r w:rsidRPr="00D475FC">
        <w:rPr>
          <w:sz w:val="24"/>
          <w:szCs w:val="24"/>
        </w:rPr>
        <w:t xml:space="preserve">’nin önceki filmleri gibi prömiyerini yine </w:t>
      </w:r>
      <w:r w:rsidRPr="004B0331">
        <w:rPr>
          <w:i/>
          <w:iCs/>
          <w:sz w:val="24"/>
          <w:szCs w:val="24"/>
        </w:rPr>
        <w:t>Cannes’</w:t>
      </w:r>
      <w:r w:rsidRPr="00D475FC">
        <w:rPr>
          <w:sz w:val="24"/>
          <w:szCs w:val="24"/>
        </w:rPr>
        <w:t xml:space="preserve">da yapan </w:t>
      </w:r>
      <w:r w:rsidRPr="004B0331">
        <w:rPr>
          <w:i/>
          <w:iCs/>
          <w:sz w:val="24"/>
          <w:szCs w:val="24"/>
        </w:rPr>
        <w:t>Vortex</w:t>
      </w:r>
      <w:r w:rsidRPr="00D475FC">
        <w:rPr>
          <w:sz w:val="24"/>
          <w:szCs w:val="24"/>
        </w:rPr>
        <w:t xml:space="preserve"> hayata, yönetmenin kendi ölümlülüğü üzerine de düşündüğü son derece kişisel bir pencereden bakıyor. </w:t>
      </w:r>
    </w:p>
    <w:p w14:paraId="2D9FA9A6" w14:textId="77777777" w:rsidR="004B0331" w:rsidRDefault="004B0331" w:rsidP="00D475FC">
      <w:pPr>
        <w:pStyle w:val="AralkYok"/>
        <w:rPr>
          <w:sz w:val="24"/>
          <w:szCs w:val="24"/>
        </w:rPr>
      </w:pPr>
    </w:p>
    <w:p w14:paraId="589AF619" w14:textId="739A4956" w:rsidR="004B0331" w:rsidRPr="004B0331" w:rsidRDefault="004B0331" w:rsidP="00D475FC">
      <w:pPr>
        <w:pStyle w:val="AralkYok"/>
        <w:rPr>
          <w:b/>
          <w:bCs/>
          <w:sz w:val="24"/>
          <w:szCs w:val="24"/>
        </w:rPr>
      </w:pPr>
      <w:r w:rsidRPr="004B0331">
        <w:rPr>
          <w:b/>
          <w:bCs/>
          <w:sz w:val="24"/>
          <w:szCs w:val="24"/>
        </w:rPr>
        <w:t>Konu:</w:t>
      </w:r>
    </w:p>
    <w:p w14:paraId="6B807CDA" w14:textId="77777777" w:rsidR="004B0331" w:rsidRDefault="004B0331" w:rsidP="00D475FC">
      <w:pPr>
        <w:pStyle w:val="AralkYok"/>
        <w:rPr>
          <w:sz w:val="24"/>
          <w:szCs w:val="24"/>
        </w:rPr>
      </w:pPr>
    </w:p>
    <w:p w14:paraId="2C20906D" w14:textId="3A75042D" w:rsidR="00B52789" w:rsidRPr="00D475FC" w:rsidRDefault="00B52789" w:rsidP="00D475FC">
      <w:pPr>
        <w:pStyle w:val="AralkYok"/>
        <w:rPr>
          <w:sz w:val="24"/>
          <w:szCs w:val="24"/>
        </w:rPr>
      </w:pPr>
      <w:r w:rsidRPr="00D475FC">
        <w:rPr>
          <w:sz w:val="24"/>
          <w:szCs w:val="24"/>
        </w:rPr>
        <w:t>Gaspar No</w:t>
      </w:r>
      <w:r w:rsidR="00B3319F">
        <w:rPr>
          <w:sz w:val="24"/>
          <w:szCs w:val="24"/>
        </w:rPr>
        <w:t>e</w:t>
      </w:r>
      <w:r w:rsidRPr="00D475FC">
        <w:rPr>
          <w:sz w:val="24"/>
          <w:szCs w:val="24"/>
        </w:rPr>
        <w:t xml:space="preserve"> kıl payı ölümden döndüğü bir beyin kanaması atlatıp pandemide de Covid’e yakalanmasının ardından gerçekleştirdiği bu projede, “her yaşam formunun kendi tünelinde yaşadığını” anlatmak üzere neredeyse baştan sona, bölünmüş ekran tekniği kullanıyor; filmdeki iki kameradan birinin arkasında bizzat kendisi yer alıyor. Gerilim-korku türünün ustalarından Dario Argento’nun başrolünü paylaştığı film, yaşlılık ve bunamadan mustarip sevgi dolu bir çiftin son günlerine odaklanıyor. Gaspar No</w:t>
      </w:r>
      <w:r w:rsidR="004B0331">
        <w:rPr>
          <w:sz w:val="24"/>
          <w:szCs w:val="24"/>
        </w:rPr>
        <w:t>e</w:t>
      </w:r>
      <w:r w:rsidRPr="00D475FC">
        <w:rPr>
          <w:sz w:val="24"/>
          <w:szCs w:val="24"/>
        </w:rPr>
        <w:t xml:space="preserve"> filmini “yüreklerini yitirmeden önce akıllarını yitiren tüm insanlara” adıyor.</w:t>
      </w:r>
    </w:p>
    <w:sectPr w:rsidR="00B52789" w:rsidRPr="00D4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89"/>
    <w:rsid w:val="004B0331"/>
    <w:rsid w:val="00747B61"/>
    <w:rsid w:val="009C1DC7"/>
    <w:rsid w:val="00B3319F"/>
    <w:rsid w:val="00B52789"/>
    <w:rsid w:val="00CF708A"/>
    <w:rsid w:val="00D47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22E"/>
  <w15:chartTrackingRefBased/>
  <w15:docId w15:val="{CAB59125-4175-4477-9BF5-C0F60FAB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2022-04-25T20:37:00Z</dcterms:created>
  <dcterms:modified xsi:type="dcterms:W3CDTF">2022-04-30T16:58:00Z</dcterms:modified>
</cp:coreProperties>
</file>