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EFBC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B0F0"/>
          <w:kern w:val="0"/>
          <w:sz w:val="40"/>
          <w:szCs w:val="40"/>
          <w:lang w:eastAsia="tr-TR"/>
          <w14:ligatures w14:val="none"/>
        </w:rPr>
      </w:pPr>
      <w:proofErr w:type="spellStart"/>
      <w:r w:rsidRPr="00EB5CC3">
        <w:rPr>
          <w:rFonts w:eastAsia="Times New Roman" w:cstheme="minorHAnsi"/>
          <w:b/>
          <w:bCs/>
          <w:color w:val="00B0F0"/>
          <w:kern w:val="0"/>
          <w:sz w:val="40"/>
          <w:szCs w:val="40"/>
          <w:lang w:eastAsia="tr-TR"/>
          <w14:ligatures w14:val="none"/>
        </w:rPr>
        <w:t>Vesnan</w:t>
      </w:r>
      <w:proofErr w:type="spellEnd"/>
    </w:p>
    <w:p w14:paraId="36AED88A" w14:textId="77777777" w:rsid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6CB5E66B" w14:textId="0CF01C12" w:rsid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Gösterim Tarihi: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="007F147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15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Eylül 2023</w:t>
      </w:r>
    </w:p>
    <w:p w14:paraId="1955913B" w14:textId="77777777" w:rsid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Dağıtım: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CGV Mars Dağıtım</w:t>
      </w:r>
    </w:p>
    <w:p w14:paraId="02B14FBE" w14:textId="77777777" w:rsidR="00EB5CC3" w:rsidRPr="00EB5CC3" w:rsidRDefault="001045F8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Yapım: 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BY Yapım</w:t>
      </w:r>
    </w:p>
    <w:p w14:paraId="674CCE30" w14:textId="77777777" w:rsidR="001045F8" w:rsidRPr="00EB5CC3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 Yılı: 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2022</w:t>
      </w:r>
    </w:p>
    <w:p w14:paraId="088F010D" w14:textId="77777777" w:rsid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Süre</w:t>
      </w: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: 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85 dakika</w:t>
      </w:r>
    </w:p>
    <w:p w14:paraId="712812A2" w14:textId="77777777" w:rsidR="001045F8" w:rsidRDefault="001045F8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1045F8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Ülke: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Türkiye</w:t>
      </w:r>
    </w:p>
    <w:p w14:paraId="295FB28F" w14:textId="77777777" w:rsidR="001045F8" w:rsidRPr="00EB5CC3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Korku, Gerilim</w:t>
      </w:r>
    </w:p>
    <w:p w14:paraId="5751EC64" w14:textId="77777777" w:rsidR="001045F8" w:rsidRPr="00EB5CC3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Süre: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 85 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akika</w:t>
      </w:r>
    </w:p>
    <w:p w14:paraId="7CE6AD5D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1045F8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Selda Erdoğan</w:t>
      </w:r>
    </w:p>
    <w:p w14:paraId="3895BE59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Kurgu ve Görsel Efekt: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Tamo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Zaen</w:t>
      </w:r>
      <w:proofErr w:type="spellEnd"/>
    </w:p>
    <w:p w14:paraId="63B43605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Sanat Yönetmeni: 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Yağmur Melek Kılıç</w:t>
      </w:r>
    </w:p>
    <w:p w14:paraId="138947EB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Kostüm: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Esra Çalış</w:t>
      </w:r>
    </w:p>
    <w:p w14:paraId="1498BDA4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Set Ekibi: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Metropol</w:t>
      </w:r>
    </w:p>
    <w:p w14:paraId="42B00A0E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Saç Makyaj: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Faraz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Kamrani</w:t>
      </w:r>
      <w:proofErr w:type="spellEnd"/>
    </w:p>
    <w:p w14:paraId="767E8DE1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Focus</w:t>
      </w:r>
      <w:proofErr w:type="spellEnd"/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Reha Gazioğlu</w:t>
      </w:r>
    </w:p>
    <w:p w14:paraId="7015E5EC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Ses: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Orçun Sütçü</w:t>
      </w:r>
    </w:p>
    <w:p w14:paraId="1322923D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Işık: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Frekans Film</w:t>
      </w:r>
    </w:p>
    <w:p w14:paraId="3050D93F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Görüntü Yönetmeni: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Sevan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Özbülbül</w:t>
      </w:r>
      <w:proofErr w:type="spellEnd"/>
    </w:p>
    <w:p w14:paraId="28AB0A5F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Müzik: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Burcu Çankaya</w:t>
      </w:r>
    </w:p>
    <w:p w14:paraId="44B9B91A" w14:textId="77777777" w:rsidR="001045F8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Yardımcı Yönetmen: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Zümrüt Çalış</w:t>
      </w:r>
    </w:p>
    <w:p w14:paraId="23FEE513" w14:textId="77777777" w:rsidR="001045F8" w:rsidRPr="00EB5CC3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A213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Haluk Özsoy, Melis Keklik, Seda</w:t>
      </w:r>
      <w:r w:rsidR="00DA213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DA213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Barkahan</w:t>
      </w:r>
      <w:proofErr w:type="spellEnd"/>
      <w:r w:rsidR="00DA213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Levent </w:t>
      </w:r>
      <w:proofErr w:type="spellStart"/>
      <w:r w:rsidR="00DA213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Orçin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</w:p>
    <w:p w14:paraId="04A6E073" w14:textId="77777777" w:rsidR="001045F8" w:rsidRPr="00EB5CC3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 Bülent </w:t>
      </w:r>
      <w:proofErr w:type="spellStart"/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Orçin</w:t>
      </w:r>
      <w:proofErr w:type="spellEnd"/>
    </w:p>
    <w:p w14:paraId="10FD4764" w14:textId="77777777" w:rsidR="001045F8" w:rsidRPr="00EB5CC3" w:rsidRDefault="001045F8" w:rsidP="001045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1045F8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Mehmet Bilen, Beste Tosuner, 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Arda Cangöz, Melike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Subölen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Orkun Özcan, Evrim Aslı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Kılınçer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 Sinan Turgut Kayabaşı, Ayşegül Koçak, Aynur Mutlucan, Barış Ali Çeliker, Mehmet 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Alagül</w:t>
      </w:r>
      <w:proofErr w:type="spellEnd"/>
    </w:p>
    <w:p w14:paraId="5FA86FDD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BD85563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Konu:</w:t>
      </w:r>
    </w:p>
    <w:p w14:paraId="1550AA95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2ACD405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Yasemin ve Enginin mutlu evlilikleri Engin’in gizemli bir şekilde ortadan kaybolması ile k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â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busa</w:t>
      </w:r>
      <w:r w:rsidR="001045F8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döner.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Engin’in erkek kardeşi Umut,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Yasemin’in abisi Baran ve </w:t>
      </w:r>
      <w:proofErr w:type="spellStart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Umut’ın</w:t>
      </w:r>
      <w:proofErr w:type="spellEnd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karısı Pelin’in tüm aramalarına rağmen Enginden üç ay </w:t>
      </w:r>
      <w:proofErr w:type="gramStart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kadar  haber</w:t>
      </w:r>
      <w:proofErr w:type="gramEnd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alınamayınca bazı söylentilere dikkate alarak metafizik tarafı güçlü olan Fatma teyze ile irtibata geçerler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.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Fatma teyze Engin’e genç bir kız tarafından çok güçlü bir büyü yapıldığını ve onun artık cinlerin kontrolünde olduğunu söyler.</w:t>
      </w:r>
    </w:p>
    <w:p w14:paraId="4B4E9F01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color w:val="1F497D"/>
          <w:kern w:val="0"/>
          <w:sz w:val="24"/>
          <w:szCs w:val="24"/>
          <w:lang w:eastAsia="tr-TR"/>
          <w14:ligatures w14:val="none"/>
        </w:rPr>
        <w:t> </w:t>
      </w:r>
    </w:p>
    <w:p w14:paraId="2236C561" w14:textId="77777777" w:rsidR="00EB5CC3" w:rsidRPr="00EB5CC3" w:rsidRDefault="00EB5CC3" w:rsidP="00EB5CC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>Uğur Doğan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br/>
      </w:r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Mars </w:t>
      </w:r>
      <w:proofErr w:type="spellStart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Dagıtım</w:t>
      </w:r>
      <w:proofErr w:type="spellEnd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Satış</w:t>
      </w:r>
      <w:proofErr w:type="spellEnd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Müdür</w:t>
      </w:r>
      <w:proofErr w:type="spellEnd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 xml:space="preserve"> </w:t>
      </w:r>
      <w:proofErr w:type="spellStart"/>
      <w:r w:rsidRPr="00EB5CC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" w:eastAsia="tr-TR"/>
          <w14:ligatures w14:val="none"/>
        </w:rPr>
        <w:t>Yardımcısı</w:t>
      </w:r>
      <w:proofErr w:type="spellEnd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br/>
      </w:r>
      <w:hyperlink r:id="rId4" w:tgtFrame="_blank" w:history="1">
        <w:r w:rsidRPr="00EB5CC3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n" w:eastAsia="tr-TR"/>
            <w14:ligatures w14:val="none"/>
          </w:rPr>
          <w:t>www.paribucineverse.com</w:t>
        </w:r>
      </w:hyperlink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br/>
        <w:t>CGV Mars Dağıtım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br/>
      </w:r>
      <w:proofErr w:type="spellStart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a.Dereboyu</w:t>
      </w:r>
      <w:proofErr w:type="spellEnd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Ambarlıdere</w:t>
      </w:r>
      <w:proofErr w:type="spellEnd"/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Yolu No:4 Kat:1 </w:t>
      </w:r>
      <w:proofErr w:type="spellStart"/>
      <w:r w:rsidRPr="00EB5CC3">
        <w:rPr>
          <w:rFonts w:eastAsia="Times New Roman" w:cstheme="minorHAnsi"/>
          <w:color w:val="000000"/>
          <w:kern w:val="0"/>
          <w:sz w:val="24"/>
          <w:szCs w:val="24"/>
          <w:lang w:val="en" w:eastAsia="tr-TR"/>
          <w14:ligatures w14:val="none"/>
        </w:rPr>
        <w:t>Ortaköy</w:t>
      </w:r>
      <w:proofErr w:type="spellEnd"/>
      <w:r w:rsidRPr="00EB5CC3">
        <w:rPr>
          <w:rFonts w:eastAsia="Times New Roman" w:cstheme="minorHAnsi"/>
          <w:color w:val="000000"/>
          <w:kern w:val="0"/>
          <w:sz w:val="24"/>
          <w:szCs w:val="24"/>
          <w:lang w:val="en" w:eastAsia="tr-TR"/>
          <w14:ligatures w14:val="none"/>
        </w:rPr>
        <w:t>-Beşiktaş</w:t>
      </w: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br/>
        <w:t>t.0212 978 1245</w:t>
      </w:r>
    </w:p>
    <w:p w14:paraId="2A3ECFD0" w14:textId="77777777" w:rsidR="00EB5CC3" w:rsidRPr="00EB5CC3" w:rsidRDefault="00EB5CC3" w:rsidP="00EB5CC3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EB5CC3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M. 0532 172 34 62</w:t>
      </w:r>
    </w:p>
    <w:p w14:paraId="46B73388" w14:textId="77777777" w:rsidR="00147A57" w:rsidRPr="00EB5CC3" w:rsidRDefault="00147A57">
      <w:pPr>
        <w:rPr>
          <w:rFonts w:cstheme="minorHAnsi"/>
          <w:sz w:val="24"/>
          <w:szCs w:val="24"/>
        </w:rPr>
      </w:pPr>
    </w:p>
    <w:sectPr w:rsidR="00147A57" w:rsidRPr="00EB5CC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C3"/>
    <w:rsid w:val="001045F8"/>
    <w:rsid w:val="00147A57"/>
    <w:rsid w:val="00383653"/>
    <w:rsid w:val="007F1472"/>
    <w:rsid w:val="00DA2133"/>
    <w:rsid w:val="00E53E40"/>
    <w:rsid w:val="00E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706E"/>
  <w15:chartTrackingRefBased/>
  <w15:docId w15:val="{CADB2B84-3474-497B-9A07-0F2B25C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5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ibucinevers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2023-08-20T13:12:00Z</dcterms:created>
  <dcterms:modified xsi:type="dcterms:W3CDTF">2023-09-05T17:25:00Z</dcterms:modified>
</cp:coreProperties>
</file>