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A0646" w14:textId="325D7CCE" w:rsidR="00430F76" w:rsidRPr="0082483C" w:rsidRDefault="00A02A9E" w:rsidP="005A17E6">
      <w:pPr>
        <w:pStyle w:val="AralkYok"/>
        <w:jc w:val="center"/>
        <w:rPr>
          <w:rFonts w:ascii="Cambria" w:hAnsi="Cambria"/>
          <w:b/>
          <w:color w:val="000000" w:themeColor="text1"/>
          <w:sz w:val="40"/>
          <w:szCs w:val="40"/>
        </w:rPr>
      </w:pPr>
      <w:r w:rsidRPr="0082483C">
        <w:rPr>
          <w:rFonts w:ascii="Cambria" w:hAnsi="Cambria"/>
          <w:b/>
          <w:color w:val="000000" w:themeColor="text1"/>
          <w:sz w:val="40"/>
          <w:szCs w:val="40"/>
        </w:rPr>
        <w:t>TÜRK TARİHİ</w:t>
      </w:r>
      <w:bookmarkStart w:id="0" w:name="_GoBack"/>
      <w:bookmarkEnd w:id="0"/>
      <w:r w:rsidRPr="0082483C">
        <w:rPr>
          <w:rFonts w:ascii="Cambria" w:hAnsi="Cambria"/>
          <w:b/>
          <w:color w:val="000000" w:themeColor="text1"/>
          <w:sz w:val="40"/>
          <w:szCs w:val="40"/>
        </w:rPr>
        <w:t>NİN İLK KADIN HÜKÜMDARI</w:t>
      </w:r>
    </w:p>
    <w:p w14:paraId="5930BAC3" w14:textId="7A71C21E" w:rsidR="00364605" w:rsidRPr="0082483C" w:rsidRDefault="00430F76" w:rsidP="00AB2081">
      <w:pPr>
        <w:pStyle w:val="AralkYok"/>
        <w:jc w:val="center"/>
        <w:rPr>
          <w:rFonts w:ascii="Cambria" w:hAnsi="Cambria"/>
          <w:b/>
          <w:color w:val="000000" w:themeColor="text1"/>
          <w:sz w:val="40"/>
          <w:szCs w:val="40"/>
        </w:rPr>
      </w:pPr>
      <w:r w:rsidRPr="0082483C">
        <w:rPr>
          <w:rFonts w:ascii="Cambria" w:hAnsi="Cambria"/>
          <w:b/>
          <w:color w:val="000000" w:themeColor="text1"/>
          <w:sz w:val="40"/>
          <w:szCs w:val="40"/>
        </w:rPr>
        <w:t>“</w:t>
      </w:r>
      <w:proofErr w:type="spellStart"/>
      <w:r w:rsidRPr="0082483C">
        <w:rPr>
          <w:rFonts w:ascii="Cambria" w:hAnsi="Cambria"/>
          <w:b/>
          <w:color w:val="000000" w:themeColor="text1"/>
          <w:sz w:val="40"/>
          <w:szCs w:val="40"/>
        </w:rPr>
        <w:t>TOMRİS”</w:t>
      </w:r>
      <w:r w:rsidR="00364605" w:rsidRPr="0082483C">
        <w:rPr>
          <w:rFonts w:ascii="Cambria" w:hAnsi="Cambria"/>
          <w:b/>
          <w:color w:val="000000" w:themeColor="text1"/>
          <w:sz w:val="40"/>
          <w:szCs w:val="40"/>
        </w:rPr>
        <w:t>in</w:t>
      </w:r>
      <w:proofErr w:type="spellEnd"/>
    </w:p>
    <w:p w14:paraId="1AE6D55B" w14:textId="3D79BC48" w:rsidR="00430F76" w:rsidRPr="0082483C" w:rsidRDefault="00364605" w:rsidP="00AB2081">
      <w:pPr>
        <w:pStyle w:val="AralkYok"/>
        <w:jc w:val="center"/>
        <w:rPr>
          <w:rFonts w:ascii="Cambria" w:hAnsi="Cambria"/>
          <w:b/>
          <w:color w:val="000000" w:themeColor="text1"/>
          <w:sz w:val="40"/>
          <w:szCs w:val="40"/>
        </w:rPr>
      </w:pPr>
      <w:r w:rsidRPr="0082483C">
        <w:rPr>
          <w:rFonts w:ascii="Cambria" w:hAnsi="Cambria"/>
          <w:b/>
          <w:color w:val="000000" w:themeColor="text1"/>
          <w:sz w:val="40"/>
          <w:szCs w:val="40"/>
        </w:rPr>
        <w:t>Hayatı Beyazperdeye Geliyor</w:t>
      </w:r>
    </w:p>
    <w:p w14:paraId="0FEF0FFF" w14:textId="77777777" w:rsidR="00AB2081" w:rsidRPr="00AB2081" w:rsidRDefault="00AB2081" w:rsidP="00AB2081">
      <w:pPr>
        <w:pStyle w:val="AralkYok"/>
        <w:jc w:val="center"/>
        <w:rPr>
          <w:rFonts w:ascii="Cambria" w:hAnsi="Cambria"/>
          <w:b/>
          <w:color w:val="000000" w:themeColor="text1"/>
        </w:rPr>
      </w:pPr>
    </w:p>
    <w:p w14:paraId="2B8162DA" w14:textId="3F2405C6" w:rsidR="00F4419B" w:rsidRPr="00AB2081" w:rsidRDefault="00430F76" w:rsidP="00AB2081">
      <w:pPr>
        <w:pStyle w:val="AralkYok"/>
        <w:jc w:val="center"/>
        <w:rPr>
          <w:rFonts w:ascii="Cambria" w:hAnsi="Cambria"/>
          <w:b/>
          <w:color w:val="000000" w:themeColor="text1"/>
          <w:sz w:val="28"/>
          <w:szCs w:val="28"/>
        </w:rPr>
      </w:pPr>
      <w:r w:rsidRPr="00AB2081">
        <w:rPr>
          <w:rFonts w:ascii="Cambria" w:hAnsi="Cambria"/>
          <w:b/>
          <w:color w:val="000000" w:themeColor="text1"/>
          <w:sz w:val="28"/>
          <w:szCs w:val="28"/>
        </w:rPr>
        <w:t>Binlerce yıllık Türk tarihinin</w:t>
      </w:r>
      <w:r w:rsidR="00121155">
        <w:rPr>
          <w:rFonts w:ascii="Cambria" w:hAnsi="Cambria"/>
          <w:b/>
          <w:color w:val="000000" w:themeColor="text1"/>
          <w:sz w:val="28"/>
          <w:szCs w:val="28"/>
        </w:rPr>
        <w:t xml:space="preserve"> il</w:t>
      </w:r>
      <w:r w:rsidR="00A30C25">
        <w:rPr>
          <w:rFonts w:ascii="Cambria" w:hAnsi="Cambria"/>
          <w:b/>
          <w:color w:val="000000" w:themeColor="text1"/>
          <w:sz w:val="28"/>
          <w:szCs w:val="28"/>
        </w:rPr>
        <w:t>k</w:t>
      </w:r>
      <w:r w:rsidR="00121155">
        <w:rPr>
          <w:rFonts w:ascii="Cambria" w:hAnsi="Cambria"/>
          <w:b/>
          <w:color w:val="000000" w:themeColor="text1"/>
          <w:sz w:val="28"/>
          <w:szCs w:val="28"/>
        </w:rPr>
        <w:t xml:space="preserve"> kadın hükümdarı</w:t>
      </w:r>
      <w:r w:rsidRPr="00AB2081">
        <w:rPr>
          <w:rFonts w:ascii="Cambria" w:hAnsi="Cambria"/>
          <w:b/>
          <w:color w:val="000000" w:themeColor="text1"/>
          <w:sz w:val="28"/>
          <w:szCs w:val="28"/>
        </w:rPr>
        <w:t xml:space="preserve"> Tomris Hatun’un hayatını konu alan Kazakistan yapımı </w:t>
      </w:r>
      <w:r w:rsidR="00AB2081" w:rsidRPr="00AB2081">
        <w:rPr>
          <w:rFonts w:ascii="Cambria" w:hAnsi="Cambria"/>
          <w:b/>
          <w:color w:val="000000" w:themeColor="text1"/>
          <w:sz w:val="28"/>
          <w:szCs w:val="28"/>
        </w:rPr>
        <w:t>“</w:t>
      </w:r>
      <w:r w:rsidRPr="00AB2081">
        <w:rPr>
          <w:rFonts w:ascii="Cambria" w:hAnsi="Cambria"/>
          <w:b/>
          <w:color w:val="000000" w:themeColor="text1"/>
          <w:sz w:val="28"/>
          <w:szCs w:val="28"/>
        </w:rPr>
        <w:t>TOMRİS</w:t>
      </w:r>
      <w:r w:rsidR="00AB2081" w:rsidRPr="00AB2081">
        <w:rPr>
          <w:rFonts w:ascii="Cambria" w:hAnsi="Cambria"/>
          <w:b/>
          <w:color w:val="000000" w:themeColor="text1"/>
          <w:sz w:val="28"/>
          <w:szCs w:val="28"/>
        </w:rPr>
        <w:t>”</w:t>
      </w:r>
      <w:r w:rsidRPr="00AB2081">
        <w:rPr>
          <w:rFonts w:ascii="Cambria" w:hAnsi="Cambria"/>
          <w:b/>
          <w:color w:val="000000" w:themeColor="text1"/>
          <w:sz w:val="28"/>
          <w:szCs w:val="28"/>
        </w:rPr>
        <w:t xml:space="preserve"> filmi</w:t>
      </w:r>
      <w:r w:rsidR="00C6674D" w:rsidRPr="00AB2081">
        <w:rPr>
          <w:rFonts w:ascii="Cambria" w:hAnsi="Cambria"/>
          <w:b/>
          <w:color w:val="000000" w:themeColor="text1"/>
          <w:sz w:val="28"/>
          <w:szCs w:val="28"/>
        </w:rPr>
        <w:t>,</w:t>
      </w:r>
      <w:r w:rsidRPr="00AB2081">
        <w:rPr>
          <w:rFonts w:ascii="Cambria" w:hAnsi="Cambria"/>
          <w:b/>
          <w:color w:val="000000" w:themeColor="text1"/>
          <w:sz w:val="28"/>
          <w:szCs w:val="28"/>
        </w:rPr>
        <w:t xml:space="preserve"> 10 Nisan’da </w:t>
      </w:r>
      <w:r w:rsidR="00C6674D" w:rsidRPr="00AB2081">
        <w:rPr>
          <w:rFonts w:ascii="Cambria" w:hAnsi="Cambria"/>
          <w:b/>
          <w:color w:val="000000" w:themeColor="text1"/>
          <w:sz w:val="28"/>
          <w:szCs w:val="28"/>
        </w:rPr>
        <w:t xml:space="preserve">ülkemizde </w:t>
      </w:r>
      <w:r w:rsidRPr="00AB2081">
        <w:rPr>
          <w:rFonts w:ascii="Cambria" w:hAnsi="Cambria"/>
          <w:b/>
          <w:color w:val="000000" w:themeColor="text1"/>
          <w:sz w:val="28"/>
          <w:szCs w:val="28"/>
        </w:rPr>
        <w:t xml:space="preserve">vizyona girecek. </w:t>
      </w:r>
      <w:r w:rsidR="00C6674D" w:rsidRPr="00AB2081">
        <w:rPr>
          <w:rFonts w:ascii="Cambria" w:hAnsi="Cambria"/>
          <w:b/>
          <w:color w:val="000000" w:themeColor="text1"/>
          <w:sz w:val="28"/>
          <w:szCs w:val="28"/>
        </w:rPr>
        <w:t>“</w:t>
      </w:r>
      <w:r w:rsidRPr="00AB2081">
        <w:rPr>
          <w:rFonts w:ascii="Cambria" w:hAnsi="Cambria"/>
          <w:b/>
          <w:color w:val="000000" w:themeColor="text1"/>
          <w:sz w:val="28"/>
          <w:szCs w:val="28"/>
        </w:rPr>
        <w:t>Siyah Beyaz Film</w:t>
      </w:r>
      <w:r w:rsidR="00C6674D" w:rsidRPr="00AB2081">
        <w:rPr>
          <w:rFonts w:ascii="Cambria" w:hAnsi="Cambria"/>
          <w:b/>
          <w:color w:val="000000" w:themeColor="text1"/>
          <w:sz w:val="28"/>
          <w:szCs w:val="28"/>
        </w:rPr>
        <w:t>”</w:t>
      </w:r>
      <w:r w:rsidRPr="00AB2081">
        <w:rPr>
          <w:rFonts w:ascii="Cambria" w:hAnsi="Cambria"/>
          <w:b/>
          <w:color w:val="000000" w:themeColor="text1"/>
          <w:sz w:val="28"/>
          <w:szCs w:val="28"/>
        </w:rPr>
        <w:t xml:space="preserve"> şirketi tarafından hakları satın alınan</w:t>
      </w:r>
      <w:r w:rsidR="00C6674D" w:rsidRPr="00AB2081">
        <w:rPr>
          <w:rFonts w:ascii="Cambria" w:hAnsi="Cambria"/>
          <w:b/>
          <w:color w:val="000000" w:themeColor="text1"/>
          <w:sz w:val="28"/>
          <w:szCs w:val="28"/>
        </w:rPr>
        <w:t>,</w:t>
      </w:r>
      <w:r w:rsidRPr="00AB2081">
        <w:rPr>
          <w:rFonts w:ascii="Cambria" w:hAnsi="Cambria"/>
          <w:b/>
          <w:color w:val="000000" w:themeColor="text1"/>
          <w:sz w:val="28"/>
          <w:szCs w:val="28"/>
        </w:rPr>
        <w:t xml:space="preserve"> </w:t>
      </w:r>
      <w:r w:rsidR="00C6674D" w:rsidRPr="00AB2081">
        <w:rPr>
          <w:rFonts w:ascii="Cambria" w:hAnsi="Cambria"/>
          <w:b/>
          <w:color w:val="000000" w:themeColor="text1"/>
          <w:sz w:val="28"/>
          <w:szCs w:val="28"/>
        </w:rPr>
        <w:t xml:space="preserve">Kazak yönetmen Akan </w:t>
      </w:r>
      <w:proofErr w:type="spellStart"/>
      <w:r w:rsidR="00C6674D" w:rsidRPr="00AB2081">
        <w:rPr>
          <w:rFonts w:ascii="Cambria" w:hAnsi="Cambria"/>
          <w:b/>
          <w:color w:val="000000" w:themeColor="text1"/>
          <w:sz w:val="28"/>
          <w:szCs w:val="28"/>
        </w:rPr>
        <w:t>Satayev’in</w:t>
      </w:r>
      <w:proofErr w:type="spellEnd"/>
      <w:r w:rsidR="00C6674D" w:rsidRPr="00AB2081">
        <w:rPr>
          <w:rFonts w:ascii="Cambria" w:hAnsi="Cambria"/>
          <w:b/>
          <w:color w:val="000000" w:themeColor="text1"/>
          <w:sz w:val="28"/>
          <w:szCs w:val="28"/>
        </w:rPr>
        <w:t xml:space="preserve"> yönettiği</w:t>
      </w:r>
      <w:r w:rsidR="00C6674D" w:rsidRPr="00AB2081">
        <w:rPr>
          <w:rFonts w:ascii="Cambria" w:eastAsia="Times New Roman" w:hAnsi="Cambria" w:cs="Times New Roman"/>
          <w:b/>
          <w:color w:val="000000" w:themeColor="text1"/>
          <w:sz w:val="24"/>
          <w:szCs w:val="24"/>
          <w:lang w:eastAsia="tr-TR"/>
        </w:rPr>
        <w:t xml:space="preserve"> </w:t>
      </w:r>
      <w:r w:rsidRPr="00AB2081">
        <w:rPr>
          <w:rFonts w:ascii="Cambria" w:hAnsi="Cambria"/>
          <w:b/>
          <w:color w:val="000000" w:themeColor="text1"/>
          <w:sz w:val="28"/>
          <w:szCs w:val="28"/>
        </w:rPr>
        <w:t>filmden ilk fragman</w:t>
      </w:r>
      <w:r w:rsidR="00121155">
        <w:rPr>
          <w:rFonts w:ascii="Cambria" w:hAnsi="Cambria"/>
          <w:b/>
          <w:color w:val="000000" w:themeColor="text1"/>
          <w:sz w:val="28"/>
          <w:szCs w:val="28"/>
        </w:rPr>
        <w:t>,</w:t>
      </w:r>
      <w:r w:rsidR="00F4419B" w:rsidRPr="00AB2081">
        <w:rPr>
          <w:rFonts w:ascii="Cambria" w:hAnsi="Cambria"/>
          <w:b/>
          <w:color w:val="000000" w:themeColor="text1"/>
          <w:sz w:val="28"/>
          <w:szCs w:val="28"/>
        </w:rPr>
        <w:t xml:space="preserve"> Türkçe altyazılı olarak</w:t>
      </w:r>
      <w:r w:rsidRPr="00AB2081">
        <w:rPr>
          <w:rFonts w:ascii="Cambria" w:hAnsi="Cambria"/>
          <w:b/>
          <w:color w:val="000000" w:themeColor="text1"/>
          <w:sz w:val="28"/>
          <w:szCs w:val="28"/>
        </w:rPr>
        <w:t xml:space="preserve"> yayınlandı.</w:t>
      </w:r>
    </w:p>
    <w:p w14:paraId="0833108B" w14:textId="77777777" w:rsidR="00AB2081" w:rsidRPr="00AB2081" w:rsidRDefault="00AB2081" w:rsidP="00AB2081">
      <w:pPr>
        <w:pStyle w:val="AralkYok"/>
        <w:rPr>
          <w:rFonts w:ascii="Cambria" w:hAnsi="Cambria"/>
          <w:color w:val="000000" w:themeColor="text1"/>
          <w:sz w:val="28"/>
          <w:szCs w:val="28"/>
        </w:rPr>
      </w:pPr>
    </w:p>
    <w:p w14:paraId="1DB9FC6B" w14:textId="111420BF" w:rsidR="00F4419B" w:rsidRPr="00AB2081" w:rsidRDefault="00F4419B" w:rsidP="00AB2081">
      <w:pPr>
        <w:pStyle w:val="AralkYok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AB2081">
        <w:rPr>
          <w:rFonts w:ascii="Cambria" w:hAnsi="Cambria"/>
          <w:color w:val="000000" w:themeColor="text1"/>
          <w:sz w:val="24"/>
          <w:szCs w:val="24"/>
        </w:rPr>
        <w:t xml:space="preserve">Saka </w:t>
      </w:r>
      <w:proofErr w:type="spellStart"/>
      <w:r w:rsidRPr="00AB2081">
        <w:rPr>
          <w:rFonts w:ascii="Cambria" w:hAnsi="Cambria"/>
          <w:color w:val="000000" w:themeColor="text1"/>
          <w:sz w:val="24"/>
          <w:szCs w:val="24"/>
        </w:rPr>
        <w:t>Türkleri’nin</w:t>
      </w:r>
      <w:proofErr w:type="spellEnd"/>
      <w:r w:rsidRPr="00AB2081">
        <w:rPr>
          <w:rFonts w:ascii="Cambria" w:hAnsi="Cambria"/>
          <w:color w:val="000000" w:themeColor="text1"/>
          <w:sz w:val="24"/>
          <w:szCs w:val="24"/>
        </w:rPr>
        <w:t xml:space="preserve"> başına geçerek Pers</w:t>
      </w:r>
      <w:r w:rsidR="00AB2081" w:rsidRPr="00AB2081">
        <w:rPr>
          <w:rFonts w:ascii="Cambria" w:hAnsi="Cambria"/>
          <w:color w:val="000000" w:themeColor="text1"/>
          <w:sz w:val="24"/>
          <w:szCs w:val="24"/>
        </w:rPr>
        <w:t xml:space="preserve"> İmparatorluğu’nu</w:t>
      </w:r>
      <w:r w:rsidR="00A02A9E">
        <w:rPr>
          <w:rFonts w:ascii="Cambria" w:hAnsi="Cambria"/>
          <w:color w:val="000000" w:themeColor="text1"/>
          <w:sz w:val="24"/>
          <w:szCs w:val="24"/>
        </w:rPr>
        <w:t xml:space="preserve"> yenen, Türk tarihinin</w:t>
      </w:r>
      <w:r w:rsidRPr="00AB2081">
        <w:rPr>
          <w:rFonts w:ascii="Cambria" w:hAnsi="Cambria"/>
          <w:color w:val="000000" w:themeColor="text1"/>
          <w:sz w:val="24"/>
          <w:szCs w:val="24"/>
        </w:rPr>
        <w:t xml:space="preserve"> ilk kadın hükümdarı Tomris Hatun’un hayatını ve zaferlerini anlatan “TOMRİS” filmi, nisan ayında </w:t>
      </w:r>
      <w:r w:rsidR="00232B91" w:rsidRPr="00AB2081">
        <w:rPr>
          <w:rFonts w:ascii="Cambria" w:hAnsi="Cambria"/>
          <w:color w:val="000000" w:themeColor="text1"/>
          <w:sz w:val="24"/>
          <w:szCs w:val="24"/>
        </w:rPr>
        <w:t>izleyiciyle buluşacak.</w:t>
      </w:r>
    </w:p>
    <w:p w14:paraId="7930E2D8" w14:textId="77777777" w:rsidR="00AB2081" w:rsidRPr="00AB2081" w:rsidRDefault="00AB2081" w:rsidP="00AB2081">
      <w:pPr>
        <w:pStyle w:val="AralkYok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069D9677" w14:textId="60F24BC4" w:rsidR="00F03250" w:rsidRPr="00AB2081" w:rsidRDefault="00F4419B" w:rsidP="00AB2081">
      <w:pPr>
        <w:pStyle w:val="AralkYok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121155">
        <w:rPr>
          <w:rFonts w:ascii="Cambria" w:hAnsi="Cambria"/>
          <w:color w:val="000000" w:themeColor="text1"/>
          <w:sz w:val="24"/>
          <w:szCs w:val="24"/>
        </w:rPr>
        <w:t xml:space="preserve">Akan </w:t>
      </w:r>
      <w:proofErr w:type="spellStart"/>
      <w:r w:rsidRPr="00121155">
        <w:rPr>
          <w:rFonts w:ascii="Cambria" w:hAnsi="Cambria"/>
          <w:color w:val="000000" w:themeColor="text1"/>
          <w:sz w:val="24"/>
          <w:szCs w:val="24"/>
        </w:rPr>
        <w:t>Satayev’in</w:t>
      </w:r>
      <w:proofErr w:type="spellEnd"/>
      <w:r w:rsidRPr="00121155">
        <w:rPr>
          <w:rFonts w:ascii="Cambria" w:hAnsi="Cambria"/>
          <w:color w:val="000000" w:themeColor="text1"/>
          <w:sz w:val="24"/>
          <w:szCs w:val="24"/>
        </w:rPr>
        <w:t xml:space="preserve"> yönettiği Kazakistan yapımı film, </w:t>
      </w:r>
      <w:r w:rsidR="00A02A9E" w:rsidRPr="00121155">
        <w:rPr>
          <w:rFonts w:ascii="Cambria" w:hAnsi="Cambria"/>
          <w:color w:val="000000" w:themeColor="text1"/>
          <w:sz w:val="24"/>
          <w:szCs w:val="24"/>
        </w:rPr>
        <w:t xml:space="preserve">vizyona </w:t>
      </w:r>
      <w:r w:rsidR="00121155">
        <w:rPr>
          <w:rFonts w:ascii="Cambria" w:hAnsi="Cambria"/>
          <w:color w:val="000000" w:themeColor="text1"/>
          <w:sz w:val="24"/>
          <w:szCs w:val="24"/>
        </w:rPr>
        <w:t>girdiğinde büyük yankı uyandı</w:t>
      </w:r>
      <w:r w:rsidR="007854CB">
        <w:rPr>
          <w:rFonts w:ascii="Cambria" w:hAnsi="Cambria"/>
          <w:color w:val="000000" w:themeColor="text1"/>
          <w:sz w:val="24"/>
          <w:szCs w:val="24"/>
        </w:rPr>
        <w:t xml:space="preserve">rarak </w:t>
      </w:r>
      <w:r w:rsidR="009A1DD7" w:rsidRPr="00FF6465">
        <w:rPr>
          <w:rFonts w:ascii="Cambria" w:hAnsi="Cambria"/>
          <w:color w:val="000000" w:themeColor="text1"/>
          <w:sz w:val="24"/>
          <w:szCs w:val="24"/>
        </w:rPr>
        <w:t>yüzbinlerce</w:t>
      </w:r>
      <w:r w:rsidR="00121155" w:rsidRPr="00FF6465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7854CB" w:rsidRPr="00FF6465">
        <w:rPr>
          <w:rFonts w:ascii="Cambria" w:hAnsi="Cambria"/>
          <w:color w:val="000000" w:themeColor="text1"/>
          <w:sz w:val="24"/>
          <w:szCs w:val="24"/>
        </w:rPr>
        <w:t>sinemaseveri</w:t>
      </w:r>
      <w:r w:rsidR="00121155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7854CB">
        <w:rPr>
          <w:rFonts w:ascii="Cambria" w:hAnsi="Cambria"/>
          <w:color w:val="000000" w:themeColor="text1"/>
          <w:sz w:val="24"/>
          <w:szCs w:val="24"/>
        </w:rPr>
        <w:t>salonlara</w:t>
      </w:r>
      <w:r w:rsidR="00121155">
        <w:rPr>
          <w:rFonts w:ascii="Cambria" w:hAnsi="Cambria"/>
          <w:color w:val="000000" w:themeColor="text1"/>
          <w:sz w:val="24"/>
          <w:szCs w:val="24"/>
        </w:rPr>
        <w:t xml:space="preserve"> çekti. </w:t>
      </w:r>
      <w:r w:rsidR="005676B7">
        <w:rPr>
          <w:rFonts w:ascii="Cambria" w:hAnsi="Cambria"/>
          <w:color w:val="000000" w:themeColor="text1"/>
          <w:sz w:val="24"/>
          <w:szCs w:val="24"/>
        </w:rPr>
        <w:t>Ö</w:t>
      </w:r>
      <w:r w:rsidR="001803B4">
        <w:rPr>
          <w:rFonts w:ascii="Cambria" w:hAnsi="Cambria"/>
          <w:color w:val="000000" w:themeColor="text1"/>
          <w:sz w:val="24"/>
          <w:szCs w:val="24"/>
        </w:rPr>
        <w:t xml:space="preserve">nemli </w:t>
      </w:r>
      <w:r w:rsidR="00121155">
        <w:rPr>
          <w:rFonts w:ascii="Cambria" w:hAnsi="Cambria"/>
          <w:color w:val="000000" w:themeColor="text1"/>
          <w:sz w:val="24"/>
          <w:szCs w:val="24"/>
        </w:rPr>
        <w:t xml:space="preserve">bir başarıya </w:t>
      </w:r>
      <w:r w:rsidR="001803B4">
        <w:rPr>
          <w:rFonts w:ascii="Cambria" w:hAnsi="Cambria"/>
          <w:color w:val="000000" w:themeColor="text1"/>
          <w:sz w:val="24"/>
          <w:szCs w:val="24"/>
        </w:rPr>
        <w:t xml:space="preserve">da </w:t>
      </w:r>
      <w:r w:rsidR="007854CB">
        <w:rPr>
          <w:rFonts w:ascii="Cambria" w:hAnsi="Cambria"/>
          <w:color w:val="000000" w:themeColor="text1"/>
          <w:sz w:val="24"/>
          <w:szCs w:val="24"/>
        </w:rPr>
        <w:t>imza at</w:t>
      </w:r>
      <w:r w:rsidR="005676B7">
        <w:rPr>
          <w:rFonts w:ascii="Cambria" w:hAnsi="Cambria"/>
          <w:color w:val="000000" w:themeColor="text1"/>
          <w:sz w:val="24"/>
          <w:szCs w:val="24"/>
        </w:rPr>
        <w:t xml:space="preserve">an </w:t>
      </w:r>
      <w:r w:rsidR="0054440E">
        <w:rPr>
          <w:rFonts w:ascii="Cambria" w:hAnsi="Cambria"/>
          <w:color w:val="000000" w:themeColor="text1"/>
          <w:sz w:val="24"/>
          <w:szCs w:val="24"/>
        </w:rPr>
        <w:t>“</w:t>
      </w:r>
      <w:r w:rsidR="005676B7">
        <w:rPr>
          <w:rFonts w:ascii="Cambria" w:hAnsi="Cambria"/>
          <w:color w:val="000000" w:themeColor="text1"/>
          <w:sz w:val="24"/>
          <w:szCs w:val="24"/>
        </w:rPr>
        <w:t>TOMRİS</w:t>
      </w:r>
      <w:r w:rsidR="0054440E">
        <w:rPr>
          <w:rFonts w:ascii="Cambria" w:hAnsi="Cambria"/>
          <w:color w:val="000000" w:themeColor="text1"/>
          <w:sz w:val="24"/>
          <w:szCs w:val="24"/>
        </w:rPr>
        <w:t xml:space="preserve">”, </w:t>
      </w:r>
      <w:r w:rsidR="00B23E16" w:rsidRPr="00121155">
        <w:rPr>
          <w:rFonts w:ascii="Cambria" w:hAnsi="Cambria"/>
          <w:color w:val="000000" w:themeColor="text1"/>
          <w:sz w:val="24"/>
          <w:szCs w:val="24"/>
        </w:rPr>
        <w:t xml:space="preserve">Golden </w:t>
      </w:r>
      <w:proofErr w:type="spellStart"/>
      <w:r w:rsidR="00B23E16" w:rsidRPr="00121155">
        <w:rPr>
          <w:rFonts w:ascii="Cambria" w:hAnsi="Cambria"/>
          <w:color w:val="000000" w:themeColor="text1"/>
          <w:sz w:val="24"/>
          <w:szCs w:val="24"/>
        </w:rPr>
        <w:t>Globes</w:t>
      </w:r>
      <w:proofErr w:type="spellEnd"/>
      <w:r w:rsidR="00B23E16" w:rsidRPr="00121155">
        <w:rPr>
          <w:rFonts w:ascii="Cambria" w:hAnsi="Cambria"/>
          <w:color w:val="000000" w:themeColor="text1"/>
          <w:sz w:val="24"/>
          <w:szCs w:val="24"/>
        </w:rPr>
        <w:t xml:space="preserve"> Ödülleri’nde</w:t>
      </w:r>
      <w:r w:rsidR="00AB2081" w:rsidRPr="00121155">
        <w:rPr>
          <w:rFonts w:ascii="Cambria" w:hAnsi="Cambria"/>
          <w:color w:val="000000" w:themeColor="text1"/>
          <w:sz w:val="24"/>
          <w:szCs w:val="24"/>
        </w:rPr>
        <w:t xml:space="preserve"> Yabancı Dilde </w:t>
      </w:r>
      <w:r w:rsidR="00B23E16" w:rsidRPr="00121155">
        <w:rPr>
          <w:rFonts w:ascii="Cambria" w:hAnsi="Cambria"/>
          <w:color w:val="000000" w:themeColor="text1"/>
          <w:sz w:val="24"/>
          <w:szCs w:val="24"/>
        </w:rPr>
        <w:t>En İyi Film</w:t>
      </w:r>
      <w:r w:rsidR="00121155">
        <w:rPr>
          <w:rFonts w:ascii="Cambria" w:hAnsi="Cambria"/>
          <w:color w:val="000000" w:themeColor="text1"/>
          <w:sz w:val="24"/>
          <w:szCs w:val="24"/>
        </w:rPr>
        <w:t xml:space="preserve"> kate</w:t>
      </w:r>
      <w:r w:rsidR="00A02A9E" w:rsidRPr="00121155">
        <w:rPr>
          <w:rFonts w:ascii="Cambria" w:hAnsi="Cambria"/>
          <w:color w:val="000000" w:themeColor="text1"/>
          <w:sz w:val="24"/>
          <w:szCs w:val="24"/>
        </w:rPr>
        <w:t xml:space="preserve">gorisinde </w:t>
      </w:r>
      <w:r w:rsidR="00714AD8">
        <w:rPr>
          <w:rFonts w:ascii="Cambria" w:hAnsi="Cambria"/>
          <w:color w:val="000000" w:themeColor="text1"/>
          <w:sz w:val="24"/>
          <w:szCs w:val="24"/>
        </w:rPr>
        <w:t>bu yıl yarışma listesine girdi.</w:t>
      </w:r>
      <w:r w:rsidR="00493AFA">
        <w:rPr>
          <w:rFonts w:ascii="Cambria" w:hAnsi="Cambria"/>
          <w:color w:val="000000" w:themeColor="text1"/>
          <w:sz w:val="24"/>
          <w:szCs w:val="24"/>
        </w:rPr>
        <w:t xml:space="preserve"> </w:t>
      </w:r>
    </w:p>
    <w:p w14:paraId="326CB882" w14:textId="77777777" w:rsidR="00AB2081" w:rsidRDefault="00AB2081" w:rsidP="00AB2081">
      <w:pPr>
        <w:pStyle w:val="AralkYok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67594315" w14:textId="1F3D5727" w:rsidR="00121155" w:rsidRPr="00121155" w:rsidRDefault="00A30C25" w:rsidP="00AB2081">
      <w:pPr>
        <w:pStyle w:val="AralkYok"/>
        <w:jc w:val="both"/>
        <w:rPr>
          <w:rFonts w:ascii="Cambria" w:hAnsi="Cambria"/>
          <w:b/>
          <w:color w:val="000000" w:themeColor="text1"/>
          <w:sz w:val="24"/>
          <w:szCs w:val="24"/>
        </w:rPr>
      </w:pPr>
      <w:r>
        <w:rPr>
          <w:rFonts w:ascii="Cambria" w:hAnsi="Cambria"/>
          <w:b/>
          <w:color w:val="000000" w:themeColor="text1"/>
          <w:sz w:val="24"/>
          <w:szCs w:val="24"/>
        </w:rPr>
        <w:t>Kıvrak Zeka, Askeri Deha, Türk Kadının</w:t>
      </w:r>
      <w:r w:rsidR="00E94344">
        <w:rPr>
          <w:rFonts w:ascii="Cambria" w:hAnsi="Cambria"/>
          <w:b/>
          <w:color w:val="000000" w:themeColor="text1"/>
          <w:sz w:val="24"/>
          <w:szCs w:val="24"/>
        </w:rPr>
        <w:t>ın</w:t>
      </w:r>
      <w:r>
        <w:rPr>
          <w:rFonts w:ascii="Cambria" w:hAnsi="Cambria"/>
          <w:b/>
          <w:color w:val="000000" w:themeColor="text1"/>
          <w:sz w:val="24"/>
          <w:szCs w:val="24"/>
        </w:rPr>
        <w:t xml:space="preserve"> Gücü: TOMRİS</w:t>
      </w:r>
    </w:p>
    <w:p w14:paraId="666F7590" w14:textId="77777777" w:rsidR="00121155" w:rsidRPr="00AB2081" w:rsidRDefault="00121155" w:rsidP="00AB2081">
      <w:pPr>
        <w:pStyle w:val="AralkYok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66A208CD" w14:textId="79113950" w:rsidR="00F03250" w:rsidRPr="00FF6465" w:rsidRDefault="007854CB" w:rsidP="00AB2081">
      <w:pPr>
        <w:pStyle w:val="AralkYok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FF6465">
        <w:rPr>
          <w:rFonts w:ascii="Cambria" w:hAnsi="Cambria"/>
          <w:color w:val="000000" w:themeColor="text1"/>
          <w:sz w:val="24"/>
          <w:szCs w:val="24"/>
        </w:rPr>
        <w:t>M.Ö</w:t>
      </w:r>
      <w:r w:rsidR="005D5B81" w:rsidRPr="00FF6465">
        <w:rPr>
          <w:rFonts w:ascii="Cambria" w:hAnsi="Cambria"/>
          <w:color w:val="000000" w:themeColor="text1"/>
          <w:sz w:val="24"/>
          <w:szCs w:val="24"/>
        </w:rPr>
        <w:t xml:space="preserve"> 6. yüzyılda, k</w:t>
      </w:r>
      <w:r w:rsidR="00DD6279" w:rsidRPr="00FF6465">
        <w:rPr>
          <w:rFonts w:ascii="Cambria" w:hAnsi="Cambria"/>
          <w:color w:val="000000" w:themeColor="text1"/>
          <w:sz w:val="24"/>
          <w:szCs w:val="24"/>
        </w:rPr>
        <w:t xml:space="preserve">ocasının ölümüyle tahta geçmek zorunda kalan </w:t>
      </w:r>
      <w:r w:rsidR="00E00D5E" w:rsidRPr="00FF6465">
        <w:rPr>
          <w:rFonts w:ascii="Cambria" w:hAnsi="Cambria"/>
          <w:color w:val="000000" w:themeColor="text1"/>
          <w:sz w:val="24"/>
          <w:szCs w:val="24"/>
        </w:rPr>
        <w:t>Tomris Hatun</w:t>
      </w:r>
      <w:r w:rsidR="00C1460E" w:rsidRPr="00FF6465">
        <w:rPr>
          <w:rFonts w:ascii="Cambria" w:hAnsi="Cambria"/>
          <w:color w:val="000000" w:themeColor="text1"/>
          <w:sz w:val="24"/>
          <w:szCs w:val="24"/>
        </w:rPr>
        <w:t>,</w:t>
      </w:r>
      <w:r w:rsidR="00DD6279" w:rsidRPr="00FF6465">
        <w:rPr>
          <w:rFonts w:ascii="Cambria" w:hAnsi="Cambria"/>
          <w:color w:val="000000" w:themeColor="text1"/>
          <w:sz w:val="24"/>
          <w:szCs w:val="24"/>
        </w:rPr>
        <w:t xml:space="preserve"> askeri dehası, kıvrak zekası, taktiksel ve politik becerileriyle </w:t>
      </w:r>
      <w:r w:rsidR="00FF6465">
        <w:rPr>
          <w:rFonts w:ascii="Cambria" w:hAnsi="Cambria"/>
          <w:color w:val="000000" w:themeColor="text1"/>
          <w:sz w:val="24"/>
          <w:szCs w:val="24"/>
        </w:rPr>
        <w:t>dağılmakta olan İskit-</w:t>
      </w:r>
      <w:r w:rsidR="00C1460E" w:rsidRPr="00FF6465">
        <w:rPr>
          <w:rFonts w:ascii="Cambria" w:hAnsi="Cambria"/>
          <w:color w:val="000000" w:themeColor="text1"/>
          <w:sz w:val="24"/>
          <w:szCs w:val="24"/>
        </w:rPr>
        <w:t xml:space="preserve">Saka İmparatorluğu’nu </w:t>
      </w:r>
      <w:r w:rsidR="0060530A" w:rsidRPr="00FF6465">
        <w:rPr>
          <w:rFonts w:ascii="Cambria" w:hAnsi="Cambria"/>
          <w:color w:val="000000" w:themeColor="text1"/>
          <w:sz w:val="24"/>
          <w:szCs w:val="24"/>
        </w:rPr>
        <w:t xml:space="preserve">yeniden </w:t>
      </w:r>
      <w:r w:rsidR="00FF6465">
        <w:rPr>
          <w:rFonts w:ascii="Cambria" w:hAnsi="Cambria"/>
          <w:color w:val="000000" w:themeColor="text1"/>
          <w:sz w:val="24"/>
          <w:szCs w:val="24"/>
        </w:rPr>
        <w:t xml:space="preserve">Orta Asya’nın </w:t>
      </w:r>
      <w:r w:rsidR="0060530A" w:rsidRPr="00FF6465">
        <w:rPr>
          <w:rFonts w:ascii="Cambria" w:hAnsi="Cambria"/>
          <w:color w:val="000000" w:themeColor="text1"/>
          <w:sz w:val="24"/>
          <w:szCs w:val="24"/>
        </w:rPr>
        <w:t xml:space="preserve">hakimi yaptı. </w:t>
      </w:r>
      <w:r w:rsidR="00E00D5E" w:rsidRPr="00FF6465">
        <w:rPr>
          <w:rFonts w:ascii="Cambria" w:hAnsi="Cambria"/>
          <w:color w:val="000000" w:themeColor="text1"/>
          <w:sz w:val="24"/>
          <w:szCs w:val="24"/>
        </w:rPr>
        <w:t>Ordusuna komutanlık ettiği savaşta, d</w:t>
      </w:r>
      <w:r w:rsidR="00DD6279" w:rsidRPr="00FF6465">
        <w:rPr>
          <w:rFonts w:ascii="Cambria" w:hAnsi="Cambria"/>
          <w:color w:val="000000" w:themeColor="text1"/>
          <w:sz w:val="24"/>
          <w:szCs w:val="24"/>
        </w:rPr>
        <w:t xml:space="preserve">evrinin en </w:t>
      </w:r>
      <w:r w:rsidR="00FF6465">
        <w:rPr>
          <w:rFonts w:ascii="Cambria" w:hAnsi="Cambria"/>
          <w:color w:val="000000" w:themeColor="text1"/>
          <w:sz w:val="24"/>
          <w:szCs w:val="24"/>
        </w:rPr>
        <w:t>güçlü devleti Pers İmparatorluğu</w:t>
      </w:r>
      <w:r w:rsidR="00E00D5E" w:rsidRPr="00FF6465">
        <w:rPr>
          <w:rFonts w:ascii="Cambria" w:hAnsi="Cambria"/>
          <w:color w:val="000000" w:themeColor="text1"/>
          <w:sz w:val="24"/>
          <w:szCs w:val="24"/>
        </w:rPr>
        <w:t>’nu yenerek</w:t>
      </w:r>
      <w:r w:rsidR="00C1460E" w:rsidRPr="00FF6465">
        <w:rPr>
          <w:rFonts w:ascii="Cambria" w:hAnsi="Cambria"/>
          <w:color w:val="000000" w:themeColor="text1"/>
          <w:sz w:val="24"/>
          <w:szCs w:val="24"/>
        </w:rPr>
        <w:t xml:space="preserve"> Türk ve</w:t>
      </w:r>
      <w:r w:rsidR="00E00D5E" w:rsidRPr="00FF6465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C1460E" w:rsidRPr="00FF6465">
        <w:rPr>
          <w:rFonts w:ascii="Cambria" w:hAnsi="Cambria"/>
          <w:color w:val="000000" w:themeColor="text1"/>
          <w:sz w:val="24"/>
          <w:szCs w:val="24"/>
        </w:rPr>
        <w:t>dünya</w:t>
      </w:r>
      <w:r w:rsidR="00E00D5E" w:rsidRPr="00FF6465">
        <w:rPr>
          <w:rFonts w:ascii="Cambria" w:hAnsi="Cambria"/>
          <w:color w:val="000000" w:themeColor="text1"/>
          <w:sz w:val="24"/>
          <w:szCs w:val="24"/>
        </w:rPr>
        <w:t xml:space="preserve"> tarihine adını altın harflerle yazdırdı. </w:t>
      </w:r>
    </w:p>
    <w:p w14:paraId="4833C798" w14:textId="77777777" w:rsidR="00AB2081" w:rsidRPr="00FF6465" w:rsidRDefault="00AB2081" w:rsidP="00AB2081">
      <w:pPr>
        <w:pStyle w:val="AralkYok"/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03DD3D95" w14:textId="58FB35F0" w:rsidR="00A8662A" w:rsidRPr="00AB2081" w:rsidRDefault="00DD6279" w:rsidP="00AB2081">
      <w:pPr>
        <w:pStyle w:val="AralkYok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FF6465">
        <w:rPr>
          <w:rFonts w:ascii="Cambria" w:hAnsi="Cambria"/>
          <w:color w:val="000000" w:themeColor="text1"/>
          <w:sz w:val="24"/>
          <w:szCs w:val="24"/>
        </w:rPr>
        <w:t>Türkiye yayın hakları “Siyah Beyaz Film” şirketi tarafından alınan</w:t>
      </w:r>
      <w:r w:rsidR="00AB2081" w:rsidRPr="00FF6465">
        <w:rPr>
          <w:rFonts w:ascii="Cambria" w:hAnsi="Cambria"/>
          <w:color w:val="000000" w:themeColor="text1"/>
          <w:sz w:val="24"/>
          <w:szCs w:val="24"/>
        </w:rPr>
        <w:t>, CGV Mars Dağıtım aracılığıyla</w:t>
      </w:r>
      <w:r w:rsidR="00A8662A" w:rsidRPr="00FF6465">
        <w:rPr>
          <w:rFonts w:ascii="Cambria" w:hAnsi="Cambria"/>
          <w:color w:val="000000" w:themeColor="text1"/>
          <w:sz w:val="24"/>
          <w:szCs w:val="24"/>
        </w:rPr>
        <w:t xml:space="preserve"> 10 Nisan’da </w:t>
      </w:r>
      <w:r w:rsidRPr="00FF6465">
        <w:rPr>
          <w:rFonts w:ascii="Cambria" w:hAnsi="Cambria"/>
          <w:color w:val="000000" w:themeColor="text1"/>
          <w:sz w:val="24"/>
          <w:szCs w:val="24"/>
        </w:rPr>
        <w:t>gösterime girecek</w:t>
      </w:r>
      <w:r w:rsidR="004C1859" w:rsidRPr="00FF6465">
        <w:rPr>
          <w:rFonts w:ascii="Cambria" w:hAnsi="Cambria"/>
          <w:color w:val="000000" w:themeColor="text1"/>
          <w:sz w:val="24"/>
          <w:szCs w:val="24"/>
        </w:rPr>
        <w:t>,</w:t>
      </w:r>
      <w:r w:rsidRPr="00FF6465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934A06">
        <w:rPr>
          <w:rFonts w:ascii="Cambria" w:hAnsi="Cambria"/>
          <w:color w:val="000000" w:themeColor="text1"/>
          <w:sz w:val="24"/>
          <w:szCs w:val="24"/>
        </w:rPr>
        <w:t xml:space="preserve">merakla beklenen </w:t>
      </w:r>
      <w:r w:rsidR="00E00D5E" w:rsidRPr="00FF6465">
        <w:rPr>
          <w:rFonts w:ascii="Cambria" w:hAnsi="Cambria"/>
          <w:color w:val="000000" w:themeColor="text1"/>
          <w:sz w:val="24"/>
          <w:szCs w:val="24"/>
        </w:rPr>
        <w:t>“TOMRİS”</w:t>
      </w:r>
      <w:r w:rsidR="00A8662A" w:rsidRPr="00FF6465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E00D5E" w:rsidRPr="00FF6465">
        <w:rPr>
          <w:rFonts w:ascii="Cambria" w:hAnsi="Cambria"/>
          <w:color w:val="000000" w:themeColor="text1"/>
          <w:sz w:val="24"/>
          <w:szCs w:val="24"/>
        </w:rPr>
        <w:t xml:space="preserve">filminden </w:t>
      </w:r>
      <w:r w:rsidR="00AB2081" w:rsidRPr="00FF6465">
        <w:rPr>
          <w:rFonts w:ascii="Cambria" w:hAnsi="Cambria"/>
          <w:color w:val="000000" w:themeColor="text1"/>
          <w:sz w:val="24"/>
          <w:szCs w:val="24"/>
        </w:rPr>
        <w:t xml:space="preserve">Türkçe altyazılı </w:t>
      </w:r>
      <w:r w:rsidR="00A8662A" w:rsidRPr="00FF6465">
        <w:rPr>
          <w:rFonts w:ascii="Cambria" w:hAnsi="Cambria"/>
          <w:color w:val="000000" w:themeColor="text1"/>
          <w:sz w:val="24"/>
          <w:szCs w:val="24"/>
        </w:rPr>
        <w:t>ilk fragman ve görüntüler yayınlandı.</w:t>
      </w:r>
      <w:r w:rsidR="00A8662A" w:rsidRPr="00AB2081">
        <w:rPr>
          <w:rFonts w:ascii="Cambria" w:hAnsi="Cambria"/>
          <w:color w:val="000000" w:themeColor="text1"/>
          <w:sz w:val="24"/>
          <w:szCs w:val="24"/>
        </w:rPr>
        <w:t xml:space="preserve"> </w:t>
      </w:r>
    </w:p>
    <w:p w14:paraId="5173FDEA" w14:textId="77777777" w:rsidR="00364605" w:rsidRDefault="00364605" w:rsidP="00AB2081">
      <w:pPr>
        <w:pStyle w:val="AralkYok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tr-TR"/>
        </w:rPr>
      </w:pPr>
    </w:p>
    <w:p w14:paraId="721E734C" w14:textId="1B37A833" w:rsidR="007445C6" w:rsidRDefault="007445C6" w:rsidP="007445C6">
      <w:pPr>
        <w:pStyle w:val="AralkYok"/>
        <w:jc w:val="center"/>
        <w:rPr>
          <w:rFonts w:ascii="Cambria" w:eastAsia="Times New Roman" w:hAnsi="Cambria" w:cs="Times New Roman"/>
          <w:color w:val="000000" w:themeColor="text1"/>
          <w:sz w:val="24"/>
          <w:szCs w:val="24"/>
          <w:lang w:eastAsia="tr-TR"/>
        </w:rPr>
      </w:pPr>
      <w:r w:rsidRPr="007445C6">
        <w:rPr>
          <w:rFonts w:ascii="Cambria" w:eastAsia="Times New Roman" w:hAnsi="Cambria" w:cs="Times New Roman"/>
          <w:color w:val="000000" w:themeColor="text1"/>
          <w:sz w:val="24"/>
          <w:szCs w:val="24"/>
          <w:lang w:eastAsia="tr-TR"/>
        </w:rPr>
        <w:t>www.siyahbeyazmovies</w:t>
      </w:r>
      <w:r w:rsidR="009C4FDF">
        <w:rPr>
          <w:rFonts w:ascii="Cambria" w:eastAsia="Times New Roman" w:hAnsi="Cambria" w:cs="Times New Roman"/>
          <w:color w:val="000000" w:themeColor="text1"/>
          <w:sz w:val="24"/>
          <w:szCs w:val="24"/>
          <w:lang w:eastAsia="tr-TR"/>
        </w:rPr>
        <w:t>.com</w:t>
      </w:r>
    </w:p>
    <w:p w14:paraId="2A0E50A1" w14:textId="77777777" w:rsidR="00AB2081" w:rsidRPr="00AB2081" w:rsidRDefault="00AB2081" w:rsidP="00AB2081">
      <w:pPr>
        <w:pStyle w:val="AralkYok"/>
        <w:jc w:val="both"/>
        <w:rPr>
          <w:rFonts w:ascii="Cambria" w:eastAsia="Times New Roman" w:hAnsi="Cambria" w:cs="Times New Roman"/>
          <w:color w:val="000000" w:themeColor="text1"/>
          <w:sz w:val="24"/>
          <w:szCs w:val="24"/>
          <w:lang w:eastAsia="tr-TR"/>
        </w:rPr>
      </w:pPr>
    </w:p>
    <w:p w14:paraId="503A4125" w14:textId="77777777" w:rsidR="00A8662A" w:rsidRPr="00AB2081" w:rsidRDefault="00A8662A" w:rsidP="00AB2081">
      <w:pPr>
        <w:pStyle w:val="AralkYok"/>
        <w:jc w:val="both"/>
        <w:rPr>
          <w:rFonts w:ascii="Cambria" w:eastAsia="Times New Roman" w:hAnsi="Cambria" w:cs="Arial"/>
          <w:b/>
          <w:color w:val="000000" w:themeColor="text1"/>
          <w:sz w:val="24"/>
          <w:szCs w:val="24"/>
          <w:u w:val="single"/>
        </w:rPr>
      </w:pPr>
      <w:r w:rsidRPr="00AB2081">
        <w:rPr>
          <w:rFonts w:ascii="Cambria" w:eastAsia="Times New Roman" w:hAnsi="Cambria" w:cs="Arial"/>
          <w:b/>
          <w:color w:val="000000" w:themeColor="text1"/>
          <w:sz w:val="24"/>
          <w:szCs w:val="24"/>
          <w:u w:val="single"/>
        </w:rPr>
        <w:t>Detaylı Bilgi ve Görsel İçin:</w:t>
      </w:r>
    </w:p>
    <w:p w14:paraId="65E1FA56" w14:textId="77777777" w:rsidR="00A8662A" w:rsidRPr="00AB2081" w:rsidRDefault="00A8662A" w:rsidP="00AB2081">
      <w:pPr>
        <w:pStyle w:val="AralkYok"/>
        <w:jc w:val="both"/>
        <w:rPr>
          <w:rFonts w:ascii="Cambria" w:eastAsia="Times New Roman" w:hAnsi="Cambria" w:cs="Arial"/>
          <w:color w:val="000000" w:themeColor="text1"/>
          <w:sz w:val="24"/>
          <w:szCs w:val="24"/>
        </w:rPr>
      </w:pPr>
      <w:r w:rsidRPr="00AB2081">
        <w:rPr>
          <w:rFonts w:ascii="Cambria" w:eastAsia="Times New Roman" w:hAnsi="Cambria" w:cs="Arial"/>
          <w:color w:val="000000" w:themeColor="text1"/>
          <w:sz w:val="24"/>
          <w:szCs w:val="24"/>
        </w:rPr>
        <w:t>Arzu Mildan</w:t>
      </w:r>
    </w:p>
    <w:p w14:paraId="294DA38A" w14:textId="77777777" w:rsidR="00A8662A" w:rsidRPr="00AB2081" w:rsidRDefault="00A8662A" w:rsidP="00AB2081">
      <w:pPr>
        <w:pStyle w:val="AralkYok"/>
        <w:jc w:val="both"/>
        <w:rPr>
          <w:rFonts w:ascii="Cambria" w:eastAsia="Times New Roman" w:hAnsi="Cambria" w:cs="Arial"/>
          <w:color w:val="000000" w:themeColor="text1"/>
          <w:sz w:val="24"/>
          <w:szCs w:val="24"/>
        </w:rPr>
      </w:pPr>
      <w:r w:rsidRPr="00AB2081">
        <w:rPr>
          <w:rFonts w:ascii="Cambria" w:eastAsia="Times New Roman" w:hAnsi="Cambria" w:cs="Arial"/>
          <w:color w:val="000000" w:themeColor="text1"/>
          <w:sz w:val="24"/>
          <w:szCs w:val="24"/>
        </w:rPr>
        <w:t>Medya İlişkileri Direktörü</w:t>
      </w:r>
    </w:p>
    <w:p w14:paraId="637B72AD" w14:textId="3AFD8619" w:rsidR="00AB2081" w:rsidRPr="00AB2081" w:rsidRDefault="00DF5768" w:rsidP="00AB2081">
      <w:pPr>
        <w:pStyle w:val="AralkYok"/>
        <w:jc w:val="both"/>
        <w:rPr>
          <w:rFonts w:ascii="Cambria" w:eastAsia="Times New Roman" w:hAnsi="Cambria" w:cs="Arial"/>
          <w:color w:val="000000" w:themeColor="text1"/>
          <w:sz w:val="24"/>
          <w:szCs w:val="24"/>
        </w:rPr>
      </w:pPr>
      <w:r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GSM: 0532.484.1269 </w:t>
      </w:r>
    </w:p>
    <w:p w14:paraId="59E8D4E7" w14:textId="7B0E6BCC" w:rsidR="00430F76" w:rsidRPr="0082483C" w:rsidRDefault="00364605" w:rsidP="00AB2081">
      <w:pPr>
        <w:pStyle w:val="AralkYok"/>
        <w:jc w:val="both"/>
        <w:rPr>
          <w:rFonts w:ascii="Cambria" w:eastAsia="Times New Roman" w:hAnsi="Cambria" w:cs="Arial"/>
          <w:color w:val="000000" w:themeColor="text1"/>
          <w:sz w:val="24"/>
          <w:szCs w:val="24"/>
        </w:rPr>
      </w:pPr>
      <w:r w:rsidRPr="00AB2081">
        <w:rPr>
          <w:rFonts w:ascii="Cambria" w:eastAsia="Times New Roman" w:hAnsi="Cambria" w:cs="Arial"/>
          <w:color w:val="000000" w:themeColor="text1"/>
          <w:sz w:val="24"/>
          <w:szCs w:val="24"/>
        </w:rPr>
        <w:t>mildanarzu@gmai</w:t>
      </w:r>
      <w:r w:rsidR="00A8662A" w:rsidRPr="00AB2081">
        <w:rPr>
          <w:rFonts w:ascii="Cambria" w:eastAsia="Times New Roman" w:hAnsi="Cambria" w:cs="Arial"/>
          <w:color w:val="000000" w:themeColor="text1"/>
          <w:sz w:val="24"/>
          <w:szCs w:val="24"/>
        </w:rPr>
        <w:t>l.com</w:t>
      </w:r>
    </w:p>
    <w:sectPr w:rsidR="00430F76" w:rsidRPr="0082483C" w:rsidSect="004C18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B230C2" w14:textId="77777777" w:rsidR="004C7524" w:rsidRDefault="004C7524" w:rsidP="00A22F94">
      <w:r>
        <w:separator/>
      </w:r>
    </w:p>
  </w:endnote>
  <w:endnote w:type="continuationSeparator" w:id="0">
    <w:p w14:paraId="477B930F" w14:textId="77777777" w:rsidR="004C7524" w:rsidRDefault="004C7524" w:rsidP="00A22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5501C" w14:textId="4A11070E" w:rsidR="004C1859" w:rsidRDefault="004C1859" w:rsidP="004C1859">
    <w:pPr>
      <w:pStyle w:val="AltBilgi"/>
      <w:rPr>
        <w:noProof/>
        <w:lang w:eastAsia="tr-TR"/>
      </w:rPr>
    </w:pPr>
    <w:bookmarkStart w:id="1" w:name="DocumentMarkings1FooterEvenPages"/>
  </w:p>
  <w:bookmarkEnd w:id="1"/>
  <w:p w14:paraId="0D16286F" w14:textId="460459C9" w:rsidR="004C1859" w:rsidRDefault="004C1859" w:rsidP="004C1859">
    <w:pPr>
      <w:pStyle w:val="AltBilgi"/>
    </w:pPr>
    <w:r>
      <w:rPr>
        <w:noProof/>
        <w:lang w:eastAsia="tr-TR"/>
      </w:rPr>
      <w:drawing>
        <wp:anchor distT="0" distB="0" distL="114300" distR="114300" simplePos="0" relativeHeight="251667456" behindDoc="0" locked="0" layoutInCell="1" allowOverlap="1" wp14:anchorId="2619E093" wp14:editId="49C92E5C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90790" cy="1019175"/>
          <wp:effectExtent l="0" t="0" r="0" b="9525"/>
          <wp:wrapSquare wrapText="bothSides"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ott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0790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tr-TR"/>
      </w:rPr>
      <w:t>–––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E8353" w14:textId="788D8F83" w:rsidR="004C1859" w:rsidRDefault="004C1859" w:rsidP="004C1859">
    <w:pPr>
      <w:pStyle w:val="AltBilgi"/>
      <w:rPr>
        <w:noProof/>
        <w:lang w:eastAsia="tr-TR"/>
      </w:rPr>
    </w:pPr>
    <w:bookmarkStart w:id="2" w:name="DocumentMarkings1FooterPrimary"/>
  </w:p>
  <w:bookmarkEnd w:id="2"/>
  <w:p w14:paraId="4473CD26" w14:textId="710EFEB6" w:rsidR="00A22F94" w:rsidRDefault="004E3F03">
    <w:pPr>
      <w:pStyle w:val="AltBilgi"/>
    </w:pP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070A2510" wp14:editId="2B3C9275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90790" cy="1019175"/>
          <wp:effectExtent l="0" t="0" r="0" b="9525"/>
          <wp:wrapSquare wrapText="bothSides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ott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0790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tr-TR"/>
      </w:rPr>
      <w:t>–––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4DBA4" w14:textId="77777777" w:rsidR="004C1859" w:rsidRDefault="004C185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BBA07D" w14:textId="77777777" w:rsidR="004C7524" w:rsidRDefault="004C7524" w:rsidP="00A22F94">
      <w:r>
        <w:separator/>
      </w:r>
    </w:p>
  </w:footnote>
  <w:footnote w:type="continuationSeparator" w:id="0">
    <w:p w14:paraId="4CF3375F" w14:textId="77777777" w:rsidR="004C7524" w:rsidRDefault="004C7524" w:rsidP="00A22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9F2F7" w14:textId="77777777" w:rsidR="004C1859" w:rsidRDefault="004C1859" w:rsidP="004C1859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4384" behindDoc="0" locked="0" layoutInCell="1" allowOverlap="1" wp14:anchorId="657D083E" wp14:editId="08B2271E">
          <wp:simplePos x="0" y="0"/>
          <wp:positionH relativeFrom="page">
            <wp:align>right</wp:align>
          </wp:positionH>
          <wp:positionV relativeFrom="page">
            <wp:posOffset>9525</wp:posOffset>
          </wp:positionV>
          <wp:extent cx="7552690" cy="1953895"/>
          <wp:effectExtent l="0" t="0" r="0" b="8255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690" cy="195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4AE697" w14:textId="77777777" w:rsidR="004C1859" w:rsidRDefault="004C7524" w:rsidP="004C1859">
    <w:pPr>
      <w:pStyle w:val="stBilgi"/>
    </w:pPr>
    <w:r>
      <w:rPr>
        <w:noProof/>
        <w:lang w:eastAsia="tr-TR"/>
      </w:rPr>
      <w:pict w14:anchorId="40C8E3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4" type="#_x0000_t75" style="position:absolute;margin-left:0;margin-top:0;width:512.35pt;height:502.65pt;z-index:-251651072;mso-position-horizontal:center;mso-position-horizontal-relative:margin;mso-position-vertical:center;mso-position-vertical-relative:margin" o:allowincell="f">
          <v:imagedata r:id="rId2" o:title="fligra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F8AAE" w14:textId="77777777" w:rsidR="004E3F03" w:rsidRDefault="004E3F03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 wp14:anchorId="2F9DAD5A" wp14:editId="4F102425">
          <wp:simplePos x="0" y="0"/>
          <wp:positionH relativeFrom="page">
            <wp:align>right</wp:align>
          </wp:positionH>
          <wp:positionV relativeFrom="page">
            <wp:posOffset>9525</wp:posOffset>
          </wp:positionV>
          <wp:extent cx="7552690" cy="1953895"/>
          <wp:effectExtent l="0" t="0" r="0" b="8255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690" cy="195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1681B56" w14:textId="77777777" w:rsidR="00A22F94" w:rsidRDefault="004C7524">
    <w:pPr>
      <w:pStyle w:val="stBilgi"/>
    </w:pPr>
    <w:r>
      <w:rPr>
        <w:noProof/>
        <w:lang w:eastAsia="tr-TR"/>
      </w:rPr>
      <w:pict w14:anchorId="394780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6200439" o:spid="_x0000_s2063" type="#_x0000_t75" style="position:absolute;margin-left:0;margin-top:0;width:512.35pt;height:502.65pt;z-index:-251654144;mso-position-horizontal:center;mso-position-horizontal-relative:margin;mso-position-vertical:center;mso-position-vertical-relative:margin" o:allowincell="f">
          <v:imagedata r:id="rId2" o:title="fligra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3ABB2" w14:textId="77777777" w:rsidR="00A22F94" w:rsidRDefault="004C7524">
    <w:pPr>
      <w:pStyle w:val="stBilgi"/>
    </w:pPr>
    <w:r>
      <w:rPr>
        <w:noProof/>
        <w:lang w:eastAsia="tr-TR"/>
      </w:rPr>
      <w:pict w14:anchorId="4DCB5C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6200437" o:spid="_x0000_s2061" type="#_x0000_t75" style="position:absolute;margin-left:0;margin-top:0;width:451.95pt;height:443.4pt;z-index:-251656192;mso-position-horizontal:center;mso-position-horizontal-relative:margin;mso-position-vertical:center;mso-position-vertical-relative:margin" o:allowincell="f">
          <v:imagedata r:id="rId1" o:title="fligra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41E2"/>
    <w:rsid w:val="000013B0"/>
    <w:rsid w:val="00093E0F"/>
    <w:rsid w:val="000D7382"/>
    <w:rsid w:val="0011173A"/>
    <w:rsid w:val="00111E5F"/>
    <w:rsid w:val="00121155"/>
    <w:rsid w:val="001803B4"/>
    <w:rsid w:val="001E74EB"/>
    <w:rsid w:val="00232B91"/>
    <w:rsid w:val="00303EB6"/>
    <w:rsid w:val="00364605"/>
    <w:rsid w:val="0036603E"/>
    <w:rsid w:val="003974C6"/>
    <w:rsid w:val="00430F76"/>
    <w:rsid w:val="00487956"/>
    <w:rsid w:val="00493AFA"/>
    <w:rsid w:val="004C1859"/>
    <w:rsid w:val="004C7524"/>
    <w:rsid w:val="004E3F03"/>
    <w:rsid w:val="0054440E"/>
    <w:rsid w:val="005676B7"/>
    <w:rsid w:val="005A17E6"/>
    <w:rsid w:val="005D5B81"/>
    <w:rsid w:val="0060530A"/>
    <w:rsid w:val="00646CDD"/>
    <w:rsid w:val="0070176C"/>
    <w:rsid w:val="007041E2"/>
    <w:rsid w:val="00711F0D"/>
    <w:rsid w:val="00714AD8"/>
    <w:rsid w:val="007445C6"/>
    <w:rsid w:val="007854CB"/>
    <w:rsid w:val="007B1719"/>
    <w:rsid w:val="0082483C"/>
    <w:rsid w:val="00926C46"/>
    <w:rsid w:val="00934A06"/>
    <w:rsid w:val="009A1DD7"/>
    <w:rsid w:val="009C4FDF"/>
    <w:rsid w:val="00A02A9E"/>
    <w:rsid w:val="00A04660"/>
    <w:rsid w:val="00A22F94"/>
    <w:rsid w:val="00A30C25"/>
    <w:rsid w:val="00A8662A"/>
    <w:rsid w:val="00AB2081"/>
    <w:rsid w:val="00B23E16"/>
    <w:rsid w:val="00B76889"/>
    <w:rsid w:val="00C0086E"/>
    <w:rsid w:val="00C1460E"/>
    <w:rsid w:val="00C33DDA"/>
    <w:rsid w:val="00C6674D"/>
    <w:rsid w:val="00CC6815"/>
    <w:rsid w:val="00CF40CB"/>
    <w:rsid w:val="00D57A37"/>
    <w:rsid w:val="00DD1BBE"/>
    <w:rsid w:val="00DD6279"/>
    <w:rsid w:val="00DF5768"/>
    <w:rsid w:val="00E00D5E"/>
    <w:rsid w:val="00E15ADB"/>
    <w:rsid w:val="00E32BA9"/>
    <w:rsid w:val="00E94344"/>
    <w:rsid w:val="00EA5F36"/>
    <w:rsid w:val="00EE6CEB"/>
    <w:rsid w:val="00F03250"/>
    <w:rsid w:val="00F047E4"/>
    <w:rsid w:val="00F4419B"/>
    <w:rsid w:val="00F62B78"/>
    <w:rsid w:val="00FF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  <w14:docId w14:val="54E1E52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B1719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22F94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A22F94"/>
  </w:style>
  <w:style w:type="paragraph" w:styleId="AltBilgi">
    <w:name w:val="footer"/>
    <w:basedOn w:val="Normal"/>
    <w:link w:val="AltBilgiChar"/>
    <w:uiPriority w:val="99"/>
    <w:unhideWhenUsed/>
    <w:rsid w:val="00A22F94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A22F94"/>
  </w:style>
  <w:style w:type="paragraph" w:styleId="BalonMetni">
    <w:name w:val="Balloon Text"/>
    <w:basedOn w:val="Normal"/>
    <w:link w:val="BalonMetniChar"/>
    <w:uiPriority w:val="99"/>
    <w:semiHidden/>
    <w:unhideWhenUsed/>
    <w:rsid w:val="004E3F0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3F03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A8662A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AB20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9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9121A-AA51-406C-9925-BF9A7B4F2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Kullanıcısı</dc:creator>
  <cp:keywords>TASNİF DIŞI</cp:keywords>
  <cp:lastModifiedBy>Sadi Cilingir</cp:lastModifiedBy>
  <cp:revision>12</cp:revision>
  <cp:lastPrinted>2020-01-14T11:40:00Z</cp:lastPrinted>
  <dcterms:created xsi:type="dcterms:W3CDTF">2020-01-21T13:03:00Z</dcterms:created>
  <dcterms:modified xsi:type="dcterms:W3CDTF">2020-01-26T09:47:00Z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4d15c896-9f8f-4d98-a312-0599e13fddfb</vt:lpwstr>
  </property>
  <property fmtid="{D5CDD505-2E9C-101B-9397-08002B2CF9AE}" pid="3" name="custom">
    <vt:lpwstr>ALBCLSGEN</vt:lpwstr>
  </property>
  <property fmtid="{D5CDD505-2E9C-101B-9397-08002B2CF9AE}" pid="4" name="SINIFLANDIRMA">
    <vt:lpwstr>TASNİF DIŞI</vt:lpwstr>
  </property>
  <property fmtid="{D5CDD505-2E9C-101B-9397-08002B2CF9AE}" pid="5" name="ETIKETLEME2">
    <vt:lpwstr>Etiket Yok (Default)</vt:lpwstr>
  </property>
  <property fmtid="{D5CDD505-2E9C-101B-9397-08002B2CF9AE}" pid="6" name="KISISELVERI">
    <vt:lpwstr>KVKK000</vt:lpwstr>
  </property>
</Properties>
</file>