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3F71B" w14:textId="77777777" w:rsidR="00002D2D" w:rsidRPr="00002D2D" w:rsidRDefault="00002D2D" w:rsidP="00F85E50">
      <w:pPr>
        <w:pStyle w:val="Default"/>
        <w:jc w:val="center"/>
        <w:rPr>
          <w:b/>
          <w:bCs/>
          <w:color w:val="FF0000"/>
          <w:sz w:val="40"/>
          <w:szCs w:val="40"/>
        </w:rPr>
      </w:pPr>
      <w:r w:rsidRPr="00002D2D">
        <w:rPr>
          <w:b/>
          <w:bCs/>
          <w:color w:val="FF0000"/>
          <w:sz w:val="40"/>
          <w:szCs w:val="40"/>
        </w:rPr>
        <w:t xml:space="preserve">TOM ÇİFTLİKTE </w:t>
      </w:r>
    </w:p>
    <w:p w14:paraId="49366E6D" w14:textId="03CFC56C" w:rsidR="00F85E50" w:rsidRPr="00244524" w:rsidRDefault="00002D2D" w:rsidP="00F85E50">
      <w:pPr>
        <w:pStyle w:val="Default"/>
        <w:jc w:val="center"/>
        <w:rPr>
          <w:b/>
          <w:bCs/>
          <w:sz w:val="22"/>
          <w:szCs w:val="22"/>
        </w:rPr>
      </w:pPr>
      <w:r>
        <w:rPr>
          <w:b/>
          <w:bCs/>
          <w:color w:val="FF0000"/>
          <w:sz w:val="32"/>
          <w:szCs w:val="32"/>
        </w:rPr>
        <w:t>(TOM AT THE FARM)</w:t>
      </w:r>
    </w:p>
    <w:p w14:paraId="483731E0" w14:textId="77777777" w:rsidR="00F85E50" w:rsidRPr="00BC2026" w:rsidRDefault="00F85E50" w:rsidP="001C5389">
      <w:pPr>
        <w:pStyle w:val="Default"/>
        <w:rPr>
          <w:rFonts w:asciiTheme="minorHAnsi" w:hAnsiTheme="minorHAnsi"/>
          <w:b/>
          <w:bCs/>
        </w:rPr>
      </w:pPr>
    </w:p>
    <w:p w14:paraId="7B7F039E" w14:textId="77777777" w:rsidR="00002D2D" w:rsidRPr="00BC2026" w:rsidRDefault="00002D2D" w:rsidP="00002D2D">
      <w:pPr>
        <w:pStyle w:val="Default"/>
        <w:rPr>
          <w:rFonts w:asciiTheme="minorHAnsi" w:hAnsiTheme="minorHAnsi"/>
        </w:rPr>
      </w:pPr>
      <w:r w:rsidRPr="00BC2026">
        <w:rPr>
          <w:rFonts w:asciiTheme="minorHAnsi" w:hAnsiTheme="minorHAnsi"/>
          <w:b/>
          <w:bCs/>
        </w:rPr>
        <w:t>Vizyon Tarihi:</w:t>
      </w:r>
      <w:r w:rsidRPr="00BC2026">
        <w:rPr>
          <w:rFonts w:asciiTheme="minorHAnsi" w:hAnsiTheme="minorHAnsi"/>
        </w:rPr>
        <w:t xml:space="preserve"> 20 Haziran 2014</w:t>
      </w:r>
    </w:p>
    <w:p w14:paraId="0991EC02" w14:textId="77777777" w:rsidR="00002D2D" w:rsidRPr="00BC2026" w:rsidRDefault="00002D2D" w:rsidP="00002D2D">
      <w:pPr>
        <w:pStyle w:val="Default"/>
        <w:rPr>
          <w:rFonts w:asciiTheme="minorHAnsi" w:hAnsiTheme="minorHAnsi"/>
        </w:rPr>
      </w:pPr>
      <w:r w:rsidRPr="00BC2026">
        <w:rPr>
          <w:rFonts w:asciiTheme="minorHAnsi" w:hAnsiTheme="minorHAnsi"/>
          <w:b/>
          <w:bCs/>
        </w:rPr>
        <w:t>Dağıtım</w:t>
      </w:r>
      <w:r w:rsidRPr="00BC2026">
        <w:rPr>
          <w:rFonts w:asciiTheme="minorHAnsi" w:hAnsiTheme="minorHAnsi"/>
        </w:rPr>
        <w:t xml:space="preserve">: M3 Film </w:t>
      </w:r>
    </w:p>
    <w:p w14:paraId="3E17CB7D" w14:textId="77777777" w:rsidR="00002D2D" w:rsidRPr="00BC2026" w:rsidRDefault="00002D2D" w:rsidP="00002D2D">
      <w:pPr>
        <w:pStyle w:val="Default"/>
        <w:rPr>
          <w:rFonts w:asciiTheme="minorHAnsi" w:hAnsiTheme="minorHAnsi"/>
        </w:rPr>
      </w:pPr>
      <w:r w:rsidRPr="00BC2026">
        <w:rPr>
          <w:rFonts w:asciiTheme="minorHAnsi" w:hAnsiTheme="minorHAnsi"/>
          <w:b/>
          <w:bCs/>
        </w:rPr>
        <w:t xml:space="preserve">İthalat: </w:t>
      </w:r>
      <w:r w:rsidRPr="00BC2026">
        <w:rPr>
          <w:rFonts w:asciiTheme="minorHAnsi" w:hAnsiTheme="minorHAnsi"/>
        </w:rPr>
        <w:t xml:space="preserve">Kurmaca Film  </w:t>
      </w:r>
    </w:p>
    <w:p w14:paraId="088135E5" w14:textId="77777777" w:rsidR="001C5389" w:rsidRPr="00BC2026" w:rsidRDefault="001C5389" w:rsidP="001C5389">
      <w:pPr>
        <w:pStyle w:val="Default"/>
        <w:rPr>
          <w:rFonts w:asciiTheme="minorHAnsi" w:hAnsiTheme="minorHAnsi"/>
        </w:rPr>
      </w:pPr>
      <w:r w:rsidRPr="00BC2026">
        <w:rPr>
          <w:rFonts w:asciiTheme="minorHAnsi" w:hAnsiTheme="minorHAnsi"/>
          <w:b/>
          <w:bCs/>
        </w:rPr>
        <w:t xml:space="preserve">Yönetmen: </w:t>
      </w:r>
      <w:r w:rsidRPr="00BC2026">
        <w:rPr>
          <w:rFonts w:asciiTheme="minorHAnsi" w:hAnsiTheme="minorHAnsi"/>
        </w:rPr>
        <w:t xml:space="preserve"> </w:t>
      </w:r>
      <w:r w:rsidR="00D3102A" w:rsidRPr="00BC2026">
        <w:rPr>
          <w:rFonts w:asciiTheme="minorHAnsi" w:hAnsiTheme="minorHAnsi"/>
        </w:rPr>
        <w:t>Xavier Dolan</w:t>
      </w:r>
      <w:r w:rsidRPr="00BC2026">
        <w:rPr>
          <w:rFonts w:asciiTheme="minorHAnsi" w:hAnsiTheme="minorHAnsi"/>
        </w:rPr>
        <w:t xml:space="preserve">  </w:t>
      </w:r>
    </w:p>
    <w:p w14:paraId="134C7873" w14:textId="77777777" w:rsidR="001C5389" w:rsidRPr="00BC2026" w:rsidRDefault="001C5389" w:rsidP="001C5389">
      <w:pPr>
        <w:pStyle w:val="Default"/>
        <w:rPr>
          <w:rFonts w:asciiTheme="minorHAnsi" w:hAnsiTheme="minorHAnsi"/>
        </w:rPr>
      </w:pPr>
      <w:r w:rsidRPr="00BC2026">
        <w:rPr>
          <w:rFonts w:asciiTheme="minorHAnsi" w:hAnsiTheme="minorHAnsi"/>
          <w:b/>
          <w:bCs/>
        </w:rPr>
        <w:t xml:space="preserve">Senaryo: </w:t>
      </w:r>
      <w:r w:rsidR="00D3102A" w:rsidRPr="00BC2026">
        <w:rPr>
          <w:rFonts w:asciiTheme="minorHAnsi" w:hAnsiTheme="minorHAnsi"/>
          <w:bCs/>
        </w:rPr>
        <w:t>Michel Marc Bouchard, Xavier Dolan</w:t>
      </w:r>
    </w:p>
    <w:p w14:paraId="77B59663" w14:textId="77777777" w:rsidR="001C5389" w:rsidRPr="00BC2026" w:rsidRDefault="001C5389" w:rsidP="001C5389">
      <w:pPr>
        <w:pStyle w:val="Default"/>
        <w:rPr>
          <w:rFonts w:asciiTheme="minorHAnsi" w:hAnsiTheme="minorHAnsi"/>
        </w:rPr>
      </w:pPr>
      <w:r w:rsidRPr="00BC2026">
        <w:rPr>
          <w:rFonts w:asciiTheme="minorHAnsi" w:hAnsiTheme="minorHAnsi"/>
          <w:b/>
          <w:bCs/>
        </w:rPr>
        <w:t xml:space="preserve">Görüntü Yönetmeni: </w:t>
      </w:r>
      <w:r w:rsidR="00CF07CC" w:rsidRPr="00BC2026">
        <w:rPr>
          <w:rFonts w:asciiTheme="minorHAnsi" w:hAnsiTheme="minorHAnsi"/>
          <w:bCs/>
        </w:rPr>
        <w:t>Andr</w:t>
      </w:r>
      <w:r w:rsidR="00F85E50" w:rsidRPr="00BC2026">
        <w:rPr>
          <w:rFonts w:asciiTheme="minorHAnsi" w:hAnsiTheme="minorHAnsi"/>
          <w:bCs/>
        </w:rPr>
        <w:t xml:space="preserve">e </w:t>
      </w:r>
      <w:r w:rsidR="00CF07CC" w:rsidRPr="00BC2026">
        <w:rPr>
          <w:rFonts w:asciiTheme="minorHAnsi" w:hAnsiTheme="minorHAnsi"/>
          <w:bCs/>
        </w:rPr>
        <w:t>Turpin</w:t>
      </w:r>
    </w:p>
    <w:p w14:paraId="0C57402A" w14:textId="77777777" w:rsidR="001C5389" w:rsidRPr="00BC2026" w:rsidRDefault="001C5389" w:rsidP="001C5389">
      <w:pPr>
        <w:pStyle w:val="Default"/>
        <w:rPr>
          <w:rFonts w:asciiTheme="minorHAnsi" w:hAnsiTheme="minorHAnsi"/>
        </w:rPr>
      </w:pPr>
      <w:r w:rsidRPr="00BC2026">
        <w:rPr>
          <w:rFonts w:asciiTheme="minorHAnsi" w:hAnsiTheme="minorHAnsi"/>
          <w:b/>
          <w:bCs/>
        </w:rPr>
        <w:t xml:space="preserve">Kurgu: </w:t>
      </w:r>
      <w:r w:rsidR="00CF07CC" w:rsidRPr="00BC2026">
        <w:rPr>
          <w:rFonts w:asciiTheme="minorHAnsi" w:hAnsiTheme="minorHAnsi"/>
          <w:bCs/>
        </w:rPr>
        <w:t>Xavier Dolan</w:t>
      </w:r>
    </w:p>
    <w:p w14:paraId="0A4549D4" w14:textId="77777777" w:rsidR="001C5389" w:rsidRPr="00BC2026" w:rsidRDefault="001C5389" w:rsidP="001C5389">
      <w:pPr>
        <w:pStyle w:val="Default"/>
        <w:rPr>
          <w:rFonts w:asciiTheme="minorHAnsi" w:hAnsiTheme="minorHAnsi"/>
        </w:rPr>
      </w:pPr>
      <w:r w:rsidRPr="00BC2026">
        <w:rPr>
          <w:rFonts w:asciiTheme="minorHAnsi" w:hAnsiTheme="minorHAnsi"/>
          <w:b/>
          <w:bCs/>
        </w:rPr>
        <w:t>Müzik</w:t>
      </w:r>
      <w:r w:rsidR="00D3102A" w:rsidRPr="00BC2026">
        <w:rPr>
          <w:rFonts w:asciiTheme="minorHAnsi" w:hAnsiTheme="minorHAnsi"/>
          <w:b/>
          <w:bCs/>
        </w:rPr>
        <w:t>:</w:t>
      </w:r>
      <w:r w:rsidRPr="00BC2026">
        <w:rPr>
          <w:rFonts w:asciiTheme="minorHAnsi" w:hAnsiTheme="minorHAnsi"/>
        </w:rPr>
        <w:t xml:space="preserve"> </w:t>
      </w:r>
      <w:r w:rsidR="00CF07CC" w:rsidRPr="00BC2026">
        <w:rPr>
          <w:rFonts w:asciiTheme="minorHAnsi" w:hAnsiTheme="minorHAnsi"/>
        </w:rPr>
        <w:t>Gabriel Yared</w:t>
      </w:r>
    </w:p>
    <w:p w14:paraId="1F2DF0D5" w14:textId="77777777" w:rsidR="00CF07CC" w:rsidRPr="00BC2026" w:rsidRDefault="001C5389" w:rsidP="001C5389">
      <w:pPr>
        <w:pStyle w:val="Default"/>
        <w:rPr>
          <w:rFonts w:asciiTheme="minorHAnsi" w:hAnsiTheme="minorHAnsi"/>
          <w:bCs/>
        </w:rPr>
      </w:pPr>
      <w:r w:rsidRPr="00BC2026">
        <w:rPr>
          <w:rFonts w:asciiTheme="minorHAnsi" w:hAnsiTheme="minorHAnsi"/>
          <w:b/>
          <w:bCs/>
        </w:rPr>
        <w:t xml:space="preserve">Yapımcı: </w:t>
      </w:r>
      <w:r w:rsidR="00CF07CC" w:rsidRPr="00BC2026">
        <w:rPr>
          <w:rFonts w:asciiTheme="minorHAnsi" w:hAnsiTheme="minorHAnsi"/>
          <w:bCs/>
        </w:rPr>
        <w:t>Xavier Dolan, Charles Gillibert, Nathane</w:t>
      </w:r>
      <w:r w:rsidR="00F85E50" w:rsidRPr="00BC2026">
        <w:rPr>
          <w:rFonts w:asciiTheme="minorHAnsi" w:hAnsiTheme="minorHAnsi"/>
          <w:bCs/>
        </w:rPr>
        <w:t>l Karmitz</w:t>
      </w:r>
    </w:p>
    <w:p w14:paraId="407CD24D" w14:textId="77777777" w:rsidR="001C5389" w:rsidRPr="00BC2026" w:rsidRDefault="001C5389" w:rsidP="001C5389">
      <w:pPr>
        <w:pStyle w:val="Default"/>
        <w:rPr>
          <w:rFonts w:asciiTheme="minorHAnsi" w:hAnsiTheme="minorHAnsi"/>
        </w:rPr>
      </w:pPr>
      <w:r w:rsidRPr="00BC2026">
        <w:rPr>
          <w:rFonts w:asciiTheme="minorHAnsi" w:hAnsiTheme="minorHAnsi"/>
          <w:b/>
          <w:bCs/>
        </w:rPr>
        <w:t xml:space="preserve">Yapım Yılı: </w:t>
      </w:r>
      <w:r w:rsidR="00CF07CC" w:rsidRPr="00BC2026">
        <w:rPr>
          <w:rFonts w:asciiTheme="minorHAnsi" w:hAnsiTheme="minorHAnsi"/>
          <w:bCs/>
        </w:rPr>
        <w:t>2013</w:t>
      </w:r>
    </w:p>
    <w:p w14:paraId="0F9CB349" w14:textId="77777777" w:rsidR="001C5389" w:rsidRPr="00BC2026" w:rsidRDefault="001C5389" w:rsidP="001C5389">
      <w:pPr>
        <w:pStyle w:val="Default"/>
        <w:rPr>
          <w:rFonts w:asciiTheme="minorHAnsi" w:hAnsiTheme="minorHAnsi"/>
        </w:rPr>
      </w:pPr>
      <w:r w:rsidRPr="00BC2026">
        <w:rPr>
          <w:rFonts w:asciiTheme="minorHAnsi" w:hAnsiTheme="minorHAnsi"/>
          <w:b/>
          <w:bCs/>
        </w:rPr>
        <w:t>Ülke:</w:t>
      </w:r>
      <w:r w:rsidR="00CF07CC" w:rsidRPr="00BC2026">
        <w:rPr>
          <w:rFonts w:asciiTheme="minorHAnsi" w:hAnsiTheme="minorHAnsi"/>
          <w:b/>
          <w:bCs/>
        </w:rPr>
        <w:t xml:space="preserve"> </w:t>
      </w:r>
      <w:r w:rsidR="00CF07CC" w:rsidRPr="00BC2026">
        <w:rPr>
          <w:rFonts w:asciiTheme="minorHAnsi" w:hAnsiTheme="minorHAnsi"/>
          <w:bCs/>
        </w:rPr>
        <w:t>Kanada, Fransa</w:t>
      </w:r>
    </w:p>
    <w:p w14:paraId="0996ACCC" w14:textId="77777777" w:rsidR="00D570C4" w:rsidRPr="00BC2026" w:rsidRDefault="00D570C4" w:rsidP="001C5389">
      <w:pPr>
        <w:pStyle w:val="Default"/>
        <w:rPr>
          <w:rFonts w:asciiTheme="minorHAnsi" w:hAnsiTheme="minorHAnsi"/>
        </w:rPr>
      </w:pPr>
      <w:r w:rsidRPr="00BC2026">
        <w:rPr>
          <w:rFonts w:asciiTheme="minorHAnsi" w:hAnsiTheme="minorHAnsi"/>
          <w:b/>
        </w:rPr>
        <w:t xml:space="preserve">Dil: </w:t>
      </w:r>
      <w:r w:rsidR="00CF07CC" w:rsidRPr="00BC2026">
        <w:rPr>
          <w:rFonts w:asciiTheme="minorHAnsi" w:hAnsiTheme="minorHAnsi"/>
        </w:rPr>
        <w:t>Fransızca</w:t>
      </w:r>
    </w:p>
    <w:p w14:paraId="746FC734" w14:textId="77777777" w:rsidR="001C5389" w:rsidRPr="00BC2026" w:rsidRDefault="001C5389" w:rsidP="001C5389">
      <w:pPr>
        <w:pStyle w:val="Default"/>
        <w:rPr>
          <w:rFonts w:asciiTheme="minorHAnsi" w:hAnsiTheme="minorHAnsi"/>
          <w:bCs/>
        </w:rPr>
      </w:pPr>
      <w:r w:rsidRPr="00BC2026">
        <w:rPr>
          <w:rFonts w:asciiTheme="minorHAnsi" w:hAnsiTheme="minorHAnsi"/>
          <w:b/>
          <w:bCs/>
        </w:rPr>
        <w:t xml:space="preserve">Süre: </w:t>
      </w:r>
      <w:r w:rsidR="00CF07CC" w:rsidRPr="00BC2026">
        <w:rPr>
          <w:rFonts w:asciiTheme="minorHAnsi" w:hAnsiTheme="minorHAnsi"/>
          <w:bCs/>
        </w:rPr>
        <w:t>102 Dakika</w:t>
      </w:r>
    </w:p>
    <w:p w14:paraId="0F20F0F5" w14:textId="77777777" w:rsidR="00BC2026" w:rsidRPr="00BC2026" w:rsidRDefault="00BC2026" w:rsidP="00BC2026">
      <w:pPr>
        <w:pStyle w:val="Default"/>
        <w:rPr>
          <w:rFonts w:asciiTheme="minorHAnsi" w:hAnsiTheme="minorHAnsi"/>
        </w:rPr>
      </w:pPr>
      <w:r w:rsidRPr="00BC2026">
        <w:rPr>
          <w:rFonts w:asciiTheme="minorHAnsi" w:hAnsiTheme="minorHAnsi"/>
          <w:b/>
          <w:bCs/>
        </w:rPr>
        <w:t xml:space="preserve">Oyuncular: </w:t>
      </w:r>
      <w:r w:rsidRPr="00BC2026">
        <w:rPr>
          <w:rFonts w:asciiTheme="minorHAnsi" w:hAnsiTheme="minorHAnsi"/>
          <w:bCs/>
        </w:rPr>
        <w:t>Xavier Dolan, Pierre-Yves Cardinal, Lise Roy</w:t>
      </w:r>
    </w:p>
    <w:p w14:paraId="475871FB" w14:textId="77777777" w:rsidR="00002D2D" w:rsidRPr="00BC2026" w:rsidRDefault="00002D2D" w:rsidP="001C5389">
      <w:pPr>
        <w:pStyle w:val="Default"/>
        <w:rPr>
          <w:rFonts w:asciiTheme="minorHAnsi" w:hAnsiTheme="minorHAnsi"/>
          <w:bCs/>
        </w:rPr>
      </w:pPr>
    </w:p>
    <w:p w14:paraId="2719806E" w14:textId="1860B210" w:rsidR="00002D2D" w:rsidRPr="00BC2026" w:rsidRDefault="00002D2D" w:rsidP="001C5389">
      <w:pPr>
        <w:pStyle w:val="Default"/>
        <w:rPr>
          <w:rFonts w:asciiTheme="minorHAnsi" w:hAnsiTheme="minorHAnsi"/>
          <w:b/>
        </w:rPr>
      </w:pPr>
      <w:r w:rsidRPr="00BC2026">
        <w:rPr>
          <w:rFonts w:asciiTheme="minorHAnsi" w:hAnsiTheme="minorHAnsi"/>
          <w:b/>
          <w:bCs/>
        </w:rPr>
        <w:t>Konu:</w:t>
      </w:r>
    </w:p>
    <w:p w14:paraId="0C7B88E6" w14:textId="77777777" w:rsidR="00D3102A" w:rsidRPr="00BC2026" w:rsidRDefault="00D3102A" w:rsidP="00D3102A">
      <w:pPr>
        <w:spacing w:after="0" w:line="240" w:lineRule="auto"/>
        <w:rPr>
          <w:rFonts w:eastAsia="Times New Roman" w:cs="Arial"/>
          <w:color w:val="000000"/>
          <w:sz w:val="24"/>
          <w:szCs w:val="24"/>
          <w:shd w:val="clear" w:color="auto" w:fill="FFFFFF"/>
        </w:rPr>
      </w:pPr>
    </w:p>
    <w:p w14:paraId="31E64E2E" w14:textId="5D7FB7A5" w:rsidR="00002D2D" w:rsidRPr="00BC2026" w:rsidRDefault="00D3102A" w:rsidP="00D3102A">
      <w:pPr>
        <w:spacing w:after="0" w:line="240" w:lineRule="auto"/>
        <w:rPr>
          <w:rFonts w:eastAsia="Times New Roman" w:cs="Arial"/>
          <w:color w:val="000000"/>
          <w:sz w:val="24"/>
          <w:szCs w:val="24"/>
          <w:shd w:val="clear" w:color="auto" w:fill="FFFFFF"/>
        </w:rPr>
      </w:pPr>
      <w:r w:rsidRPr="00BC2026">
        <w:rPr>
          <w:rFonts w:eastAsia="Times New Roman" w:cs="Arial"/>
          <w:color w:val="000000"/>
          <w:sz w:val="24"/>
          <w:szCs w:val="24"/>
          <w:shd w:val="clear" w:color="auto" w:fill="FFFFFF"/>
        </w:rPr>
        <w:t>Hitchcockvari bir psikolojik gerilim olan dördüncü uzun metrajlı filminde Dolan, yine farklı bir film türünü deniyor. Filmde</w:t>
      </w:r>
      <w:r w:rsidR="00BC2026" w:rsidRPr="00BC2026">
        <w:rPr>
          <w:rFonts w:eastAsia="Times New Roman" w:cs="Arial"/>
          <w:color w:val="000000"/>
          <w:sz w:val="24"/>
          <w:szCs w:val="24"/>
          <w:shd w:val="clear" w:color="auto" w:fill="FFFFFF"/>
        </w:rPr>
        <w:t xml:space="preserve"> </w:t>
      </w:r>
      <w:r w:rsidRPr="00BC2026">
        <w:rPr>
          <w:rFonts w:eastAsia="Times New Roman" w:cs="Arial"/>
          <w:color w:val="000000"/>
          <w:sz w:val="24"/>
          <w:szCs w:val="24"/>
          <w:shd w:val="clear" w:color="auto" w:fill="FFFFFF"/>
        </w:rPr>
        <w:t>(yönetmenin canlandırdığı)</w:t>
      </w:r>
      <w:r w:rsidR="00BC2026" w:rsidRPr="00BC2026">
        <w:rPr>
          <w:rFonts w:eastAsia="Times New Roman" w:cs="Arial"/>
          <w:color w:val="000000"/>
          <w:sz w:val="24"/>
          <w:szCs w:val="24"/>
          <w:shd w:val="clear" w:color="auto" w:fill="FFFFFF"/>
        </w:rPr>
        <w:t xml:space="preserve"> </w:t>
      </w:r>
      <w:r w:rsidRPr="00BC2026">
        <w:rPr>
          <w:rFonts w:eastAsia="Times New Roman" w:cs="Arial"/>
          <w:color w:val="000000"/>
          <w:sz w:val="24"/>
          <w:szCs w:val="24"/>
          <w:shd w:val="clear" w:color="auto" w:fill="FFFFFF"/>
        </w:rPr>
        <w:t>Tom,</w:t>
      </w:r>
      <w:r w:rsidR="00BC2026" w:rsidRPr="00BC2026">
        <w:rPr>
          <w:rFonts w:eastAsia="Times New Roman" w:cs="Arial"/>
          <w:color w:val="000000"/>
          <w:sz w:val="24"/>
          <w:szCs w:val="24"/>
          <w:shd w:val="clear" w:color="auto" w:fill="FFFFFF"/>
        </w:rPr>
        <w:t xml:space="preserve"> </w:t>
      </w:r>
      <w:r w:rsidRPr="00BC2026">
        <w:rPr>
          <w:rFonts w:eastAsia="Times New Roman" w:cs="Arial"/>
          <w:color w:val="000000"/>
          <w:sz w:val="24"/>
          <w:szCs w:val="24"/>
          <w:shd w:val="clear" w:color="auto" w:fill="FFFFFF"/>
        </w:rPr>
        <w:t>sevgilisi Guillaume’un cenazesi için Quebec kırsalına gidiyor. Orada, Guillaume’un annesi ve son derece maço abisi Francis ile tanışıyor. Kederli ailenin bu ilişkiden haberinin olmadığı açık olmasına açık da, Francis şaşırtıcı bir oyunun kurallarını birer birer koymaya başlayınca işler iyice karışıyor. Bu oyun Tom’u hem boğuyor hem de heyecanlandırıyor.</w:t>
      </w:r>
    </w:p>
    <w:p w14:paraId="7A3F8CCF" w14:textId="6B521765" w:rsidR="00D3102A" w:rsidRPr="00BC2026" w:rsidRDefault="00D3102A" w:rsidP="00D3102A">
      <w:pPr>
        <w:spacing w:after="0" w:line="240" w:lineRule="auto"/>
        <w:rPr>
          <w:rFonts w:eastAsia="Times New Roman" w:cs="Times New Roman"/>
          <w:sz w:val="24"/>
          <w:szCs w:val="24"/>
        </w:rPr>
      </w:pPr>
      <w:r w:rsidRPr="00BC2026">
        <w:rPr>
          <w:rFonts w:eastAsia="Times New Roman" w:cs="Arial"/>
          <w:color w:val="000000"/>
          <w:sz w:val="24"/>
          <w:szCs w:val="24"/>
        </w:rPr>
        <w:br/>
      </w:r>
      <w:r w:rsidRPr="00BC2026">
        <w:rPr>
          <w:rFonts w:eastAsia="Times New Roman" w:cs="Arial"/>
          <w:color w:val="000000"/>
          <w:sz w:val="24"/>
          <w:szCs w:val="24"/>
          <w:shd w:val="clear" w:color="auto" w:fill="FFFFFF"/>
        </w:rPr>
        <w:t>“İstemeden de olsa imkânsız aşkla ilgili bir üçleme çektikten sonra artık sağlam bir değişiklik yapmanın zamanı gelmişti. Önümde birkaç seçenek vardı. Çekmecemi açtım; üstünde yazı yazacak yer kalmamış bir sürü not kâğıdı ve peçete buldum. Bir dolu fikir, diyalog, hatta TV rehberinde bulacağın türden iki üç de konu özeti yazmışım. Bana şıpın işi çekebileceğim, yıldırım gibi bir konu lazımdı. O anda aklıma </w:t>
      </w:r>
      <w:r w:rsidRPr="00BC2026">
        <w:rPr>
          <w:rFonts w:eastAsia="Times New Roman" w:cs="Arial"/>
          <w:i/>
          <w:iCs/>
          <w:color w:val="000000"/>
          <w:sz w:val="24"/>
          <w:szCs w:val="24"/>
          <w:bdr w:val="none" w:sz="0" w:space="0" w:color="auto" w:frame="1"/>
          <w:shd w:val="clear" w:color="auto" w:fill="FFFFFF"/>
        </w:rPr>
        <w:t>Tom Çiftlikte</w:t>
      </w:r>
      <w:r w:rsidRPr="00BC2026">
        <w:rPr>
          <w:rFonts w:eastAsia="Times New Roman" w:cs="Arial"/>
          <w:color w:val="000000"/>
          <w:sz w:val="24"/>
          <w:szCs w:val="24"/>
          <w:shd w:val="clear" w:color="auto" w:fill="FFFFFF"/>
        </w:rPr>
        <w:t> oyunu geldi. 2011 kışındaydık.” –</w:t>
      </w:r>
      <w:r w:rsidRPr="00BC2026">
        <w:rPr>
          <w:rFonts w:eastAsia="Times New Roman" w:cs="Arial"/>
          <w:i/>
          <w:iCs/>
          <w:color w:val="000000"/>
          <w:sz w:val="24"/>
          <w:szCs w:val="24"/>
          <w:bdr w:val="none" w:sz="0" w:space="0" w:color="auto" w:frame="1"/>
          <w:shd w:val="clear" w:color="auto" w:fill="FFFFFF"/>
        </w:rPr>
        <w:t>Xavier Dolan</w:t>
      </w:r>
    </w:p>
    <w:p w14:paraId="7309D64F" w14:textId="77777777" w:rsidR="00595535" w:rsidRPr="00BC2026" w:rsidRDefault="00595535" w:rsidP="00D3102A">
      <w:pPr>
        <w:rPr>
          <w:sz w:val="24"/>
          <w:szCs w:val="24"/>
        </w:rPr>
      </w:pPr>
    </w:p>
    <w:p w14:paraId="622639DF" w14:textId="037475FD" w:rsidR="00CF07CC" w:rsidRPr="00BC2026" w:rsidRDefault="00CF07CC" w:rsidP="00D3102A">
      <w:pPr>
        <w:rPr>
          <w:i/>
          <w:sz w:val="24"/>
          <w:szCs w:val="24"/>
        </w:rPr>
      </w:pPr>
      <w:r w:rsidRPr="00BC2026">
        <w:rPr>
          <w:i/>
          <w:sz w:val="24"/>
          <w:szCs w:val="24"/>
        </w:rPr>
        <w:t>2013 Venedik Film Festivali</w:t>
      </w:r>
      <w:r w:rsidR="00002D2D" w:rsidRPr="00BC2026">
        <w:rPr>
          <w:i/>
          <w:sz w:val="24"/>
          <w:szCs w:val="24"/>
        </w:rPr>
        <w:t xml:space="preserve"> </w:t>
      </w:r>
      <w:r w:rsidRPr="00BC2026">
        <w:rPr>
          <w:i/>
          <w:sz w:val="24"/>
          <w:szCs w:val="24"/>
        </w:rPr>
        <w:t>FIPRESCI Ödülü</w:t>
      </w:r>
      <w:bookmarkStart w:id="0" w:name="_GoBack"/>
      <w:bookmarkEnd w:id="0"/>
    </w:p>
    <w:sectPr w:rsidR="00CF07CC" w:rsidRPr="00BC20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821BA" w14:textId="77777777" w:rsidR="00160E31" w:rsidRDefault="00160E31" w:rsidP="00CF07CC">
      <w:pPr>
        <w:spacing w:after="0" w:line="240" w:lineRule="auto"/>
      </w:pPr>
      <w:r>
        <w:separator/>
      </w:r>
    </w:p>
  </w:endnote>
  <w:endnote w:type="continuationSeparator" w:id="0">
    <w:p w14:paraId="36E8123F" w14:textId="77777777" w:rsidR="00160E31" w:rsidRDefault="00160E31" w:rsidP="00CF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22C96" w14:textId="77777777" w:rsidR="00160E31" w:rsidRDefault="00160E31" w:rsidP="00CF07CC">
      <w:pPr>
        <w:spacing w:after="0" w:line="240" w:lineRule="auto"/>
      </w:pPr>
      <w:r>
        <w:separator/>
      </w:r>
    </w:p>
  </w:footnote>
  <w:footnote w:type="continuationSeparator" w:id="0">
    <w:p w14:paraId="3AB753D5" w14:textId="77777777" w:rsidR="00160E31" w:rsidRDefault="00160E31" w:rsidP="00CF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C"/>
    <w:rsid w:val="00002D2D"/>
    <w:rsid w:val="00160E31"/>
    <w:rsid w:val="001C5389"/>
    <w:rsid w:val="00244524"/>
    <w:rsid w:val="00595535"/>
    <w:rsid w:val="0075211B"/>
    <w:rsid w:val="00BC2026"/>
    <w:rsid w:val="00CF07CC"/>
    <w:rsid w:val="00D3102A"/>
    <w:rsid w:val="00D570C4"/>
    <w:rsid w:val="00E12A9C"/>
    <w:rsid w:val="00F83E13"/>
    <w:rsid w:val="00F85E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A914"/>
  <w15:docId w15:val="{CF4A3E00-2398-4759-881E-EADC6E94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D3102A"/>
  </w:style>
  <w:style w:type="character" w:styleId="Vurgu">
    <w:name w:val="Emphasis"/>
    <w:basedOn w:val="VarsaylanParagrafYazTipi"/>
    <w:uiPriority w:val="20"/>
    <w:qFormat/>
    <w:rsid w:val="00D3102A"/>
    <w:rPr>
      <w:i/>
      <w:iCs/>
    </w:rPr>
  </w:style>
  <w:style w:type="paragraph" w:styleId="SonnotMetni">
    <w:name w:val="endnote text"/>
    <w:basedOn w:val="Normal"/>
    <w:link w:val="SonnotMetniChar"/>
    <w:uiPriority w:val="99"/>
    <w:unhideWhenUsed/>
    <w:rsid w:val="00CF07CC"/>
    <w:pPr>
      <w:spacing w:after="0" w:line="240" w:lineRule="auto"/>
    </w:pPr>
    <w:rPr>
      <w:sz w:val="24"/>
      <w:szCs w:val="24"/>
    </w:rPr>
  </w:style>
  <w:style w:type="character" w:customStyle="1" w:styleId="SonnotMetniChar">
    <w:name w:val="Sonnot Metni Char"/>
    <w:basedOn w:val="VarsaylanParagrafYazTipi"/>
    <w:link w:val="SonnotMetni"/>
    <w:uiPriority w:val="99"/>
    <w:rsid w:val="00CF07CC"/>
    <w:rPr>
      <w:sz w:val="24"/>
      <w:szCs w:val="24"/>
    </w:rPr>
  </w:style>
  <w:style w:type="character" w:styleId="SonnotBavurusu">
    <w:name w:val="endnote reference"/>
    <w:basedOn w:val="VarsaylanParagrafYazTipi"/>
    <w:uiPriority w:val="99"/>
    <w:unhideWhenUsed/>
    <w:rsid w:val="00CF0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6929">
      <w:bodyDiv w:val="1"/>
      <w:marLeft w:val="0"/>
      <w:marRight w:val="0"/>
      <w:marTop w:val="0"/>
      <w:marBottom w:val="0"/>
      <w:divBdr>
        <w:top w:val="none" w:sz="0" w:space="0" w:color="auto"/>
        <w:left w:val="none" w:sz="0" w:space="0" w:color="auto"/>
        <w:bottom w:val="none" w:sz="0" w:space="0" w:color="auto"/>
        <w:right w:val="none" w:sz="0" w:space="0" w:color="auto"/>
      </w:divBdr>
    </w:div>
    <w:div w:id="1450777662">
      <w:bodyDiv w:val="1"/>
      <w:marLeft w:val="0"/>
      <w:marRight w:val="0"/>
      <w:marTop w:val="0"/>
      <w:marBottom w:val="0"/>
      <w:divBdr>
        <w:top w:val="none" w:sz="0" w:space="0" w:color="auto"/>
        <w:left w:val="none" w:sz="0" w:space="0" w:color="auto"/>
        <w:bottom w:val="none" w:sz="0" w:space="0" w:color="auto"/>
        <w:right w:val="none" w:sz="0" w:space="0" w:color="auto"/>
      </w:divBdr>
    </w:div>
    <w:div w:id="21047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1251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5</cp:revision>
  <dcterms:created xsi:type="dcterms:W3CDTF">2014-05-14T08:52:00Z</dcterms:created>
  <dcterms:modified xsi:type="dcterms:W3CDTF">2014-05-26T17:17:00Z</dcterms:modified>
</cp:coreProperties>
</file>