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22522" w14:textId="47DBC757" w:rsidR="00ED5455" w:rsidRPr="00ED5455" w:rsidRDefault="00ED5455" w:rsidP="00ED5455">
      <w:pPr>
        <w:pStyle w:val="AralkYok"/>
        <w:rPr>
          <w:b/>
          <w:bCs/>
          <w:sz w:val="40"/>
          <w:szCs w:val="40"/>
        </w:rPr>
      </w:pPr>
      <w:r w:rsidRPr="00ED5455">
        <w:rPr>
          <w:b/>
          <w:bCs/>
          <w:sz w:val="40"/>
          <w:szCs w:val="40"/>
        </w:rPr>
        <w:t>Tohatlıyız Heri</w:t>
      </w:r>
    </w:p>
    <w:p w14:paraId="45F85B04" w14:textId="77777777" w:rsidR="00ED5455" w:rsidRDefault="00ED5455" w:rsidP="00ED5455">
      <w:pPr>
        <w:pStyle w:val="AralkYok"/>
        <w:rPr>
          <w:sz w:val="24"/>
          <w:szCs w:val="24"/>
        </w:rPr>
      </w:pPr>
    </w:p>
    <w:p w14:paraId="1F047FDE" w14:textId="58CA22CD" w:rsidR="00ED5455" w:rsidRDefault="00ED5455" w:rsidP="00ED5455">
      <w:pPr>
        <w:pStyle w:val="AralkYok"/>
        <w:rPr>
          <w:sz w:val="24"/>
          <w:szCs w:val="24"/>
        </w:rPr>
      </w:pPr>
      <w:r w:rsidRPr="00ED5455">
        <w:rPr>
          <w:b/>
          <w:bCs/>
          <w:sz w:val="24"/>
          <w:szCs w:val="24"/>
        </w:rPr>
        <w:t>Gösterim Tarihi:</w:t>
      </w:r>
      <w:r>
        <w:rPr>
          <w:sz w:val="24"/>
          <w:szCs w:val="24"/>
        </w:rPr>
        <w:t xml:space="preserve"> 11 Nisan 2025</w:t>
      </w:r>
    </w:p>
    <w:p w14:paraId="419588AA" w14:textId="1D33ABA9" w:rsidR="00ED5455" w:rsidRDefault="00ED5455" w:rsidP="00ED5455">
      <w:pPr>
        <w:pStyle w:val="AralkYok"/>
        <w:rPr>
          <w:sz w:val="24"/>
          <w:szCs w:val="24"/>
        </w:rPr>
      </w:pPr>
      <w:r w:rsidRPr="00ED5455">
        <w:rPr>
          <w:b/>
          <w:bCs/>
          <w:sz w:val="24"/>
          <w:szCs w:val="24"/>
        </w:rPr>
        <w:t>Dağıtım:</w:t>
      </w:r>
      <w:r>
        <w:rPr>
          <w:sz w:val="24"/>
          <w:szCs w:val="24"/>
        </w:rPr>
        <w:t xml:space="preserve"> </w:t>
      </w:r>
      <w:r w:rsidR="00D8108D">
        <w:rPr>
          <w:sz w:val="24"/>
          <w:szCs w:val="24"/>
        </w:rPr>
        <w:t>MC Film</w:t>
      </w:r>
    </w:p>
    <w:p w14:paraId="6493134D" w14:textId="1F2D3C11" w:rsidR="00ED5455" w:rsidRDefault="00ED5455" w:rsidP="00ED5455">
      <w:pPr>
        <w:pStyle w:val="AralkYok"/>
        <w:rPr>
          <w:sz w:val="24"/>
          <w:szCs w:val="24"/>
        </w:rPr>
      </w:pPr>
      <w:r w:rsidRPr="00ED5455">
        <w:rPr>
          <w:b/>
          <w:bCs/>
          <w:sz w:val="24"/>
          <w:szCs w:val="24"/>
        </w:rPr>
        <w:t>Yapım:</w:t>
      </w:r>
      <w:r>
        <w:rPr>
          <w:sz w:val="24"/>
          <w:szCs w:val="24"/>
        </w:rPr>
        <w:t xml:space="preserve"> </w:t>
      </w:r>
      <w:r>
        <w:rPr>
          <w:sz w:val="24"/>
          <w:szCs w:val="24"/>
        </w:rPr>
        <w:t>Yunus Medya (</w:t>
      </w:r>
      <w:r w:rsidRPr="00ED5455">
        <w:rPr>
          <w:sz w:val="24"/>
          <w:szCs w:val="24"/>
        </w:rPr>
        <w:t>Yunus Medya Turizm Gıda Mobilya İnşaat San.</w:t>
      </w:r>
      <w:r>
        <w:rPr>
          <w:sz w:val="24"/>
          <w:szCs w:val="24"/>
        </w:rPr>
        <w:t xml:space="preserve"> v</w:t>
      </w:r>
      <w:r w:rsidRPr="00ED5455">
        <w:rPr>
          <w:sz w:val="24"/>
          <w:szCs w:val="24"/>
        </w:rPr>
        <w:t>e Tic.</w:t>
      </w:r>
      <w:r>
        <w:rPr>
          <w:sz w:val="24"/>
          <w:szCs w:val="24"/>
        </w:rPr>
        <w:t xml:space="preserve"> </w:t>
      </w:r>
      <w:r w:rsidRPr="00ED5455">
        <w:rPr>
          <w:sz w:val="24"/>
          <w:szCs w:val="24"/>
        </w:rPr>
        <w:t>A.</w:t>
      </w:r>
      <w:r>
        <w:rPr>
          <w:sz w:val="24"/>
          <w:szCs w:val="24"/>
        </w:rPr>
        <w:t xml:space="preserve"> </w:t>
      </w:r>
      <w:r w:rsidRPr="00ED5455">
        <w:rPr>
          <w:sz w:val="24"/>
          <w:szCs w:val="24"/>
        </w:rPr>
        <w:t>Ş.</w:t>
      </w:r>
      <w:r>
        <w:rPr>
          <w:sz w:val="24"/>
          <w:szCs w:val="24"/>
        </w:rPr>
        <w:t>)</w:t>
      </w:r>
    </w:p>
    <w:p w14:paraId="40BD3922" w14:textId="6338A9D4" w:rsidR="00D8108D" w:rsidRDefault="00D8108D" w:rsidP="00ED5455">
      <w:pPr>
        <w:pStyle w:val="AralkYok"/>
        <w:rPr>
          <w:sz w:val="24"/>
          <w:szCs w:val="24"/>
        </w:rPr>
      </w:pPr>
      <w:r w:rsidRPr="00D8108D">
        <w:rPr>
          <w:b/>
          <w:bCs/>
          <w:sz w:val="24"/>
          <w:szCs w:val="24"/>
        </w:rPr>
        <w:t>Yapımcı:</w:t>
      </w:r>
      <w:r>
        <w:rPr>
          <w:sz w:val="24"/>
          <w:szCs w:val="24"/>
        </w:rPr>
        <w:t xml:space="preserve"> Yunus Aybakan</w:t>
      </w:r>
    </w:p>
    <w:p w14:paraId="6F96DD84" w14:textId="431BC30C" w:rsidR="00D8108D" w:rsidRDefault="00D8108D" w:rsidP="00ED5455">
      <w:pPr>
        <w:pStyle w:val="AralkYok"/>
        <w:rPr>
          <w:sz w:val="24"/>
          <w:szCs w:val="24"/>
        </w:rPr>
      </w:pPr>
      <w:r w:rsidRPr="00D8108D">
        <w:rPr>
          <w:b/>
          <w:bCs/>
          <w:sz w:val="24"/>
          <w:szCs w:val="24"/>
        </w:rPr>
        <w:t>Senaryo:</w:t>
      </w:r>
      <w:r>
        <w:rPr>
          <w:sz w:val="24"/>
          <w:szCs w:val="24"/>
        </w:rPr>
        <w:t xml:space="preserve"> Mehmet Emin Ulu</w:t>
      </w:r>
    </w:p>
    <w:p w14:paraId="2F876BDE" w14:textId="0F4D058F" w:rsidR="00ED5455" w:rsidRPr="00ED5455" w:rsidRDefault="00ED5455" w:rsidP="00ED5455">
      <w:pPr>
        <w:pStyle w:val="AralkYok"/>
        <w:rPr>
          <w:sz w:val="24"/>
          <w:szCs w:val="24"/>
        </w:rPr>
      </w:pPr>
      <w:r w:rsidRPr="00ED5455">
        <w:rPr>
          <w:b/>
          <w:bCs/>
          <w:sz w:val="24"/>
          <w:szCs w:val="24"/>
        </w:rPr>
        <w:t>İşaret ve ibareler:</w:t>
      </w:r>
      <w:r>
        <w:rPr>
          <w:sz w:val="24"/>
          <w:szCs w:val="24"/>
        </w:rPr>
        <w:t xml:space="preserve"> </w:t>
      </w:r>
      <w:r w:rsidRPr="00ED5455">
        <w:rPr>
          <w:sz w:val="24"/>
          <w:szCs w:val="24"/>
        </w:rPr>
        <w:t>6 yaş ve üzeri izleyici kitlesi içindir. 10 yaş altı izleyici kitlesi aile eşliğinde izleyebilir. Şiddet veya korku unsurları içerir. Olumsuz örnek oluşturabilecek davranışlar içerir.</w:t>
      </w:r>
    </w:p>
    <w:p w14:paraId="239CA0CD" w14:textId="77777777" w:rsidR="00ED5455" w:rsidRDefault="00ED5455" w:rsidP="00ED5455">
      <w:pPr>
        <w:pStyle w:val="AralkYok"/>
        <w:rPr>
          <w:sz w:val="24"/>
          <w:szCs w:val="24"/>
        </w:rPr>
      </w:pPr>
      <w:r w:rsidRPr="00ED5455">
        <w:rPr>
          <w:b/>
          <w:bCs/>
          <w:sz w:val="24"/>
          <w:szCs w:val="24"/>
        </w:rPr>
        <w:t>Tür:</w:t>
      </w:r>
      <w:r>
        <w:rPr>
          <w:sz w:val="24"/>
          <w:szCs w:val="24"/>
        </w:rPr>
        <w:t xml:space="preserve"> </w:t>
      </w:r>
      <w:r w:rsidRPr="00ED5455">
        <w:rPr>
          <w:sz w:val="24"/>
          <w:szCs w:val="24"/>
        </w:rPr>
        <w:t xml:space="preserve">Komedi </w:t>
      </w:r>
    </w:p>
    <w:p w14:paraId="6C79B8CD" w14:textId="77777777" w:rsidR="00ED5455" w:rsidRDefault="00ED5455" w:rsidP="00ED5455">
      <w:pPr>
        <w:pStyle w:val="AralkYok"/>
        <w:rPr>
          <w:sz w:val="24"/>
          <w:szCs w:val="24"/>
        </w:rPr>
      </w:pPr>
      <w:r w:rsidRPr="00ED5455">
        <w:rPr>
          <w:b/>
          <w:bCs/>
          <w:sz w:val="24"/>
          <w:szCs w:val="24"/>
        </w:rPr>
        <w:t>S</w:t>
      </w:r>
      <w:r w:rsidRPr="00ED5455">
        <w:rPr>
          <w:b/>
          <w:bCs/>
          <w:sz w:val="24"/>
          <w:szCs w:val="24"/>
        </w:rPr>
        <w:t>üre:</w:t>
      </w:r>
      <w:r>
        <w:rPr>
          <w:sz w:val="24"/>
          <w:szCs w:val="24"/>
        </w:rPr>
        <w:t xml:space="preserve"> </w:t>
      </w:r>
      <w:r w:rsidRPr="00ED5455">
        <w:rPr>
          <w:sz w:val="24"/>
          <w:szCs w:val="24"/>
        </w:rPr>
        <w:t>97 d</w:t>
      </w:r>
      <w:r>
        <w:rPr>
          <w:sz w:val="24"/>
          <w:szCs w:val="24"/>
        </w:rPr>
        <w:t>akika</w:t>
      </w:r>
      <w:r w:rsidRPr="00ED5455">
        <w:rPr>
          <w:sz w:val="24"/>
          <w:szCs w:val="24"/>
        </w:rPr>
        <w:t xml:space="preserve"> </w:t>
      </w:r>
    </w:p>
    <w:p w14:paraId="4E113801" w14:textId="77777777" w:rsidR="00ED5455" w:rsidRDefault="00ED5455" w:rsidP="00ED5455">
      <w:pPr>
        <w:pStyle w:val="AralkYok"/>
        <w:rPr>
          <w:sz w:val="24"/>
          <w:szCs w:val="24"/>
        </w:rPr>
      </w:pPr>
      <w:r w:rsidRPr="00ED5455">
        <w:rPr>
          <w:b/>
          <w:bCs/>
          <w:sz w:val="24"/>
          <w:szCs w:val="24"/>
        </w:rPr>
        <w:t>Dil:</w:t>
      </w:r>
      <w:r>
        <w:rPr>
          <w:sz w:val="24"/>
          <w:szCs w:val="24"/>
        </w:rPr>
        <w:t xml:space="preserve"> </w:t>
      </w:r>
      <w:r w:rsidRPr="00ED5455">
        <w:rPr>
          <w:sz w:val="24"/>
          <w:szCs w:val="24"/>
        </w:rPr>
        <w:t xml:space="preserve">Türkçe </w:t>
      </w:r>
    </w:p>
    <w:p w14:paraId="38288113" w14:textId="77777777" w:rsidR="00ED5455" w:rsidRDefault="00ED5455" w:rsidP="00ED5455">
      <w:pPr>
        <w:pStyle w:val="AralkYok"/>
        <w:rPr>
          <w:sz w:val="24"/>
          <w:szCs w:val="24"/>
        </w:rPr>
      </w:pPr>
      <w:r w:rsidRPr="00ED5455">
        <w:rPr>
          <w:b/>
          <w:bCs/>
          <w:sz w:val="24"/>
          <w:szCs w:val="24"/>
        </w:rPr>
        <w:t>Senarist:</w:t>
      </w:r>
      <w:r>
        <w:rPr>
          <w:sz w:val="24"/>
          <w:szCs w:val="24"/>
        </w:rPr>
        <w:t xml:space="preserve"> </w:t>
      </w:r>
      <w:r w:rsidRPr="00ED5455">
        <w:rPr>
          <w:sz w:val="24"/>
          <w:szCs w:val="24"/>
        </w:rPr>
        <w:t xml:space="preserve">Emin Ulu </w:t>
      </w:r>
    </w:p>
    <w:p w14:paraId="583720AF" w14:textId="58A8A284" w:rsidR="00ED5455" w:rsidRDefault="00ED5455" w:rsidP="00ED5455">
      <w:pPr>
        <w:pStyle w:val="AralkYok"/>
        <w:rPr>
          <w:sz w:val="24"/>
          <w:szCs w:val="24"/>
        </w:rPr>
      </w:pPr>
      <w:r w:rsidRPr="00ED5455">
        <w:rPr>
          <w:b/>
          <w:bCs/>
          <w:sz w:val="24"/>
          <w:szCs w:val="24"/>
        </w:rPr>
        <w:t>Yönetmen:</w:t>
      </w:r>
      <w:r>
        <w:rPr>
          <w:sz w:val="24"/>
          <w:szCs w:val="24"/>
        </w:rPr>
        <w:t xml:space="preserve"> </w:t>
      </w:r>
      <w:r w:rsidRPr="00ED5455">
        <w:rPr>
          <w:sz w:val="24"/>
          <w:szCs w:val="24"/>
        </w:rPr>
        <w:t xml:space="preserve">Yasin Acun </w:t>
      </w:r>
    </w:p>
    <w:p w14:paraId="4CE39061" w14:textId="40341AF1" w:rsidR="00ED5455" w:rsidRDefault="00ED5455" w:rsidP="00ED5455">
      <w:pPr>
        <w:pStyle w:val="AralkYok"/>
        <w:rPr>
          <w:sz w:val="24"/>
          <w:szCs w:val="24"/>
        </w:rPr>
      </w:pPr>
      <w:r w:rsidRPr="00ED5455">
        <w:rPr>
          <w:b/>
          <w:bCs/>
          <w:sz w:val="24"/>
          <w:szCs w:val="24"/>
        </w:rPr>
        <w:t>Oyuncular:</w:t>
      </w:r>
      <w:r>
        <w:rPr>
          <w:sz w:val="24"/>
          <w:szCs w:val="24"/>
        </w:rPr>
        <w:t xml:space="preserve"> </w:t>
      </w:r>
      <w:r w:rsidR="00D8108D">
        <w:rPr>
          <w:sz w:val="24"/>
          <w:szCs w:val="24"/>
        </w:rPr>
        <w:t>Kürşat Akgül, Nursel Özdemir, Ahmet Durmaz, Teoman Alpay</w:t>
      </w:r>
    </w:p>
    <w:p w14:paraId="0695D3E9" w14:textId="77777777" w:rsidR="00D8108D" w:rsidRDefault="00D8108D" w:rsidP="00ED5455">
      <w:pPr>
        <w:pStyle w:val="AralkYok"/>
        <w:rPr>
          <w:sz w:val="24"/>
          <w:szCs w:val="24"/>
        </w:rPr>
      </w:pPr>
    </w:p>
    <w:p w14:paraId="6AEB68FC" w14:textId="5E8BF730" w:rsidR="00ED5455" w:rsidRPr="00ED5455" w:rsidRDefault="00ED5455" w:rsidP="00ED5455">
      <w:pPr>
        <w:pStyle w:val="AralkYok"/>
        <w:rPr>
          <w:b/>
          <w:bCs/>
          <w:sz w:val="24"/>
          <w:szCs w:val="24"/>
        </w:rPr>
      </w:pPr>
      <w:r w:rsidRPr="00ED5455">
        <w:rPr>
          <w:b/>
          <w:bCs/>
          <w:sz w:val="24"/>
          <w:szCs w:val="24"/>
        </w:rPr>
        <w:t>Konu:</w:t>
      </w:r>
    </w:p>
    <w:p w14:paraId="49A27107" w14:textId="77777777" w:rsidR="00ED5455" w:rsidRPr="00ED5455" w:rsidRDefault="00ED5455" w:rsidP="00ED5455">
      <w:pPr>
        <w:pStyle w:val="AralkYok"/>
        <w:rPr>
          <w:sz w:val="24"/>
          <w:szCs w:val="24"/>
        </w:rPr>
      </w:pPr>
    </w:p>
    <w:p w14:paraId="51749457" w14:textId="77777777" w:rsidR="00D8108D" w:rsidRDefault="00ED5455" w:rsidP="00ED5455">
      <w:pPr>
        <w:pStyle w:val="AralkYok"/>
        <w:rPr>
          <w:sz w:val="24"/>
          <w:szCs w:val="24"/>
        </w:rPr>
      </w:pPr>
      <w:r w:rsidRPr="00D8108D">
        <w:rPr>
          <w:i/>
          <w:iCs/>
          <w:sz w:val="24"/>
          <w:szCs w:val="24"/>
        </w:rPr>
        <w:t>T</w:t>
      </w:r>
      <w:r w:rsidR="00D8108D" w:rsidRPr="00D8108D">
        <w:rPr>
          <w:i/>
          <w:iCs/>
          <w:sz w:val="24"/>
          <w:szCs w:val="24"/>
        </w:rPr>
        <w:t>ohatlıyız Heri,</w:t>
      </w:r>
      <w:r w:rsidR="00D8108D">
        <w:rPr>
          <w:sz w:val="24"/>
          <w:szCs w:val="24"/>
        </w:rPr>
        <w:t xml:space="preserve"> T</w:t>
      </w:r>
      <w:r w:rsidRPr="00ED5455">
        <w:rPr>
          <w:sz w:val="24"/>
          <w:szCs w:val="24"/>
        </w:rPr>
        <w:t>okat Sulu</w:t>
      </w:r>
      <w:r w:rsidR="00D8108D">
        <w:rPr>
          <w:sz w:val="24"/>
          <w:szCs w:val="24"/>
        </w:rPr>
        <w:t xml:space="preserve"> S</w:t>
      </w:r>
      <w:r w:rsidRPr="00ED5455">
        <w:rPr>
          <w:sz w:val="24"/>
          <w:szCs w:val="24"/>
        </w:rPr>
        <w:t>okak’ta bakırcılık yapan Mehmet ve amcaoğullarının, Mehmet'in sevdiği Hediye’yi kaçırmak için girdikleri macerayı anlatıyor. Hediye’nin babası, kızının uygunsuz bir ilişki kuracağından endişelenip onu Tokat’a götürür. Ancak Mehmet, fırsat bulup Hediye’yi kaçırır ve amcaoğullarıyla birlikte Erbaa’dan başlayarak Tokat’ın çeşitli ilçelerinde peşlerine düşen Hediye’nin ailesinden kaçmaya başlarlar. Macera, Niksar’da ceviz savaşı yapmalarından</w:t>
      </w:r>
      <w:r w:rsidR="00D8108D">
        <w:rPr>
          <w:sz w:val="24"/>
          <w:szCs w:val="24"/>
        </w:rPr>
        <w:t>,</w:t>
      </w:r>
      <w:r w:rsidRPr="00ED5455">
        <w:rPr>
          <w:sz w:val="24"/>
          <w:szCs w:val="24"/>
        </w:rPr>
        <w:t xml:space="preserve"> Başçiftlik’te eski bir festivali hatırlamalarına kadar pek çok eğlenceli ve zorlu durumu içeriyor. </w:t>
      </w:r>
    </w:p>
    <w:p w14:paraId="3DB00A54" w14:textId="77777777" w:rsidR="00D8108D" w:rsidRDefault="00D8108D" w:rsidP="00ED5455">
      <w:pPr>
        <w:pStyle w:val="AralkYok"/>
        <w:rPr>
          <w:sz w:val="24"/>
          <w:szCs w:val="24"/>
        </w:rPr>
      </w:pPr>
    </w:p>
    <w:p w14:paraId="4AF85F47" w14:textId="77777777" w:rsidR="00D8108D" w:rsidRDefault="00ED5455" w:rsidP="00ED5455">
      <w:pPr>
        <w:pStyle w:val="AralkYok"/>
        <w:rPr>
          <w:sz w:val="24"/>
          <w:szCs w:val="24"/>
        </w:rPr>
      </w:pPr>
      <w:r w:rsidRPr="00ED5455">
        <w:rPr>
          <w:sz w:val="24"/>
          <w:szCs w:val="24"/>
        </w:rPr>
        <w:t>Zinav Kanyonu</w:t>
      </w:r>
      <w:r w:rsidR="00D8108D">
        <w:rPr>
          <w:sz w:val="24"/>
          <w:szCs w:val="24"/>
        </w:rPr>
        <w:t>’</w:t>
      </w:r>
      <w:r w:rsidRPr="00ED5455">
        <w:rPr>
          <w:sz w:val="24"/>
          <w:szCs w:val="24"/>
        </w:rPr>
        <w:t>ndan Reşadiye’ye, Hasanşeyh’ten Artova’ya, Yeşilyurt’tan Zile’ye kadar birçok yerden geçiyorlar. Her bir kasabada karşılarına çıkan yeni engeller ve Hediye'nin ailesinin onları takip etmesiyle, macera giderek büyür.</w:t>
      </w:r>
      <w:r w:rsidR="00D8108D">
        <w:rPr>
          <w:sz w:val="24"/>
          <w:szCs w:val="24"/>
        </w:rPr>
        <w:t xml:space="preserve"> </w:t>
      </w:r>
      <w:r w:rsidRPr="00ED5455">
        <w:rPr>
          <w:sz w:val="24"/>
          <w:szCs w:val="24"/>
        </w:rPr>
        <w:t>Sonunda</w:t>
      </w:r>
      <w:r w:rsidR="00D8108D">
        <w:rPr>
          <w:sz w:val="24"/>
          <w:szCs w:val="24"/>
        </w:rPr>
        <w:t xml:space="preserve"> </w:t>
      </w:r>
      <w:r w:rsidRPr="00ED5455">
        <w:rPr>
          <w:sz w:val="24"/>
          <w:szCs w:val="24"/>
        </w:rPr>
        <w:t>Mehmet ve amcaoğulları çeşitli zorlukları aşarak ve komik durumlarla başa çıkarak, Tokat’ın farklı köylerinde başlarına gelen olaylarla birlikte kaçışı sürdürürler.</w:t>
      </w:r>
      <w:r>
        <w:rPr>
          <w:sz w:val="24"/>
          <w:szCs w:val="24"/>
        </w:rPr>
        <w:t xml:space="preserve"> </w:t>
      </w:r>
    </w:p>
    <w:p w14:paraId="0BF971AC" w14:textId="77777777" w:rsidR="00D8108D" w:rsidRDefault="00D8108D" w:rsidP="00ED5455">
      <w:pPr>
        <w:pStyle w:val="AralkYok"/>
        <w:rPr>
          <w:sz w:val="24"/>
          <w:szCs w:val="24"/>
        </w:rPr>
      </w:pPr>
    </w:p>
    <w:p w14:paraId="58B0DE88" w14:textId="608955D2" w:rsidR="00ED5455" w:rsidRPr="00ED5455" w:rsidRDefault="00ED5455" w:rsidP="00ED5455">
      <w:pPr>
        <w:pStyle w:val="AralkYok"/>
        <w:rPr>
          <w:sz w:val="24"/>
          <w:szCs w:val="24"/>
        </w:rPr>
      </w:pPr>
      <w:r w:rsidRPr="00ED5455">
        <w:rPr>
          <w:sz w:val="24"/>
          <w:szCs w:val="24"/>
        </w:rPr>
        <w:t>Geceleyin baskın yerler</w:t>
      </w:r>
      <w:r w:rsidR="00D8108D">
        <w:rPr>
          <w:sz w:val="24"/>
          <w:szCs w:val="24"/>
        </w:rPr>
        <w:t>, b</w:t>
      </w:r>
      <w:r w:rsidRPr="00ED5455">
        <w:rPr>
          <w:sz w:val="24"/>
          <w:szCs w:val="24"/>
        </w:rPr>
        <w:t>üyük bir kargaşa çıkar. Bu kargaşada Hediye’nin kardeşlerinden biri yaralanır</w:t>
      </w:r>
      <w:r w:rsidR="00D8108D">
        <w:rPr>
          <w:sz w:val="24"/>
          <w:szCs w:val="24"/>
        </w:rPr>
        <w:t>, h</w:t>
      </w:r>
      <w:r w:rsidRPr="00ED5455">
        <w:rPr>
          <w:sz w:val="24"/>
          <w:szCs w:val="24"/>
        </w:rPr>
        <w:t>astaneye kaldırılır.</w:t>
      </w:r>
      <w:r>
        <w:rPr>
          <w:sz w:val="24"/>
          <w:szCs w:val="24"/>
        </w:rPr>
        <w:t xml:space="preserve"> </w:t>
      </w:r>
      <w:r w:rsidRPr="00ED5455">
        <w:rPr>
          <w:sz w:val="24"/>
          <w:szCs w:val="24"/>
        </w:rPr>
        <w:t>Hastanede olaya polisler dâhil olur</w:t>
      </w:r>
      <w:r w:rsidR="00D8108D">
        <w:rPr>
          <w:sz w:val="24"/>
          <w:szCs w:val="24"/>
        </w:rPr>
        <w:t>.</w:t>
      </w:r>
      <w:r w:rsidRPr="00ED5455">
        <w:rPr>
          <w:sz w:val="24"/>
          <w:szCs w:val="24"/>
        </w:rPr>
        <w:t xml:space="preserve"> Selahattin ve kardeşleri karakola götürülür</w:t>
      </w:r>
      <w:r w:rsidR="00D8108D">
        <w:rPr>
          <w:sz w:val="24"/>
          <w:szCs w:val="24"/>
        </w:rPr>
        <w:t>, b</w:t>
      </w:r>
      <w:r w:rsidRPr="00ED5455">
        <w:rPr>
          <w:sz w:val="24"/>
          <w:szCs w:val="24"/>
        </w:rPr>
        <w:t xml:space="preserve">öylece Mehmet ve </w:t>
      </w:r>
      <w:r w:rsidR="00D8108D">
        <w:rPr>
          <w:sz w:val="24"/>
          <w:szCs w:val="24"/>
        </w:rPr>
        <w:t>a</w:t>
      </w:r>
      <w:r w:rsidRPr="00ED5455">
        <w:rPr>
          <w:sz w:val="24"/>
          <w:szCs w:val="24"/>
        </w:rPr>
        <w:t>mcaoğulları kurtulur. Yorgunluğu gidermek için bir gece hamam s</w:t>
      </w:r>
      <w:r>
        <w:rPr>
          <w:sz w:val="24"/>
          <w:szCs w:val="24"/>
        </w:rPr>
        <w:t>e</w:t>
      </w:r>
      <w:r w:rsidRPr="00ED5455">
        <w:rPr>
          <w:sz w:val="24"/>
          <w:szCs w:val="24"/>
        </w:rPr>
        <w:t>fası yaparlar.</w:t>
      </w:r>
      <w:r>
        <w:rPr>
          <w:sz w:val="24"/>
          <w:szCs w:val="24"/>
        </w:rPr>
        <w:t xml:space="preserve"> </w:t>
      </w:r>
      <w:r w:rsidRPr="00ED5455">
        <w:rPr>
          <w:sz w:val="24"/>
          <w:szCs w:val="24"/>
        </w:rPr>
        <w:t xml:space="preserve">Ertesi gün sürpriz bir şekilde, iki grubu Tokat </w:t>
      </w:r>
      <w:r>
        <w:rPr>
          <w:sz w:val="24"/>
          <w:szCs w:val="24"/>
        </w:rPr>
        <w:t>V</w:t>
      </w:r>
      <w:r w:rsidRPr="00ED5455">
        <w:rPr>
          <w:sz w:val="24"/>
          <w:szCs w:val="24"/>
        </w:rPr>
        <w:t>alisi makamına davet eder. Vali, iki aileyi barıştırır. Düğünlerini kendi yapar.</w:t>
      </w:r>
      <w:r>
        <w:rPr>
          <w:sz w:val="24"/>
          <w:szCs w:val="24"/>
        </w:rPr>
        <w:t xml:space="preserve"> </w:t>
      </w:r>
      <w:r w:rsidRPr="00ED5455">
        <w:rPr>
          <w:sz w:val="24"/>
          <w:szCs w:val="24"/>
        </w:rPr>
        <w:t xml:space="preserve">Bir gün sonra </w:t>
      </w:r>
      <w:r w:rsidRPr="00D8108D">
        <w:rPr>
          <w:i/>
          <w:iCs/>
          <w:sz w:val="24"/>
          <w:szCs w:val="24"/>
        </w:rPr>
        <w:t>Kanal Tokat</w:t>
      </w:r>
      <w:r w:rsidRPr="00ED5455">
        <w:rPr>
          <w:sz w:val="24"/>
          <w:szCs w:val="24"/>
        </w:rPr>
        <w:t xml:space="preserve"> kenarında düğün yapılır</w:t>
      </w:r>
      <w:r>
        <w:rPr>
          <w:sz w:val="24"/>
          <w:szCs w:val="24"/>
        </w:rPr>
        <w:t>, h</w:t>
      </w:r>
      <w:r w:rsidRPr="00ED5455">
        <w:rPr>
          <w:sz w:val="24"/>
          <w:szCs w:val="24"/>
        </w:rPr>
        <w:t>erkes mutlu olur</w:t>
      </w:r>
      <w:r>
        <w:rPr>
          <w:sz w:val="24"/>
          <w:szCs w:val="24"/>
        </w:rPr>
        <w:t>.</w:t>
      </w:r>
    </w:p>
    <w:sectPr w:rsidR="00ED5455" w:rsidRPr="00ED5455"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55"/>
    <w:rsid w:val="00556779"/>
    <w:rsid w:val="006F1939"/>
    <w:rsid w:val="00D8108D"/>
    <w:rsid w:val="00DF3231"/>
    <w:rsid w:val="00ED5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702FA"/>
  <w15:chartTrackingRefBased/>
  <w15:docId w15:val="{A400A01C-8612-4F54-85D8-A82230F2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D54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D54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D545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D545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D545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D545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D545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D545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D545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D545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D545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D545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D545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D545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D545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D545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D545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D5455"/>
    <w:rPr>
      <w:rFonts w:eastAsiaTheme="majorEastAsia" w:cstheme="majorBidi"/>
      <w:color w:val="272727" w:themeColor="text1" w:themeTint="D8"/>
    </w:rPr>
  </w:style>
  <w:style w:type="paragraph" w:styleId="KonuBal">
    <w:name w:val="Title"/>
    <w:basedOn w:val="Normal"/>
    <w:next w:val="Normal"/>
    <w:link w:val="KonuBalChar"/>
    <w:uiPriority w:val="10"/>
    <w:qFormat/>
    <w:rsid w:val="00ED5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D545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D545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D545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D545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D5455"/>
    <w:rPr>
      <w:i/>
      <w:iCs/>
      <w:color w:val="404040" w:themeColor="text1" w:themeTint="BF"/>
    </w:rPr>
  </w:style>
  <w:style w:type="paragraph" w:styleId="ListeParagraf">
    <w:name w:val="List Paragraph"/>
    <w:basedOn w:val="Normal"/>
    <w:uiPriority w:val="34"/>
    <w:qFormat/>
    <w:rsid w:val="00ED5455"/>
    <w:pPr>
      <w:ind w:left="720"/>
      <w:contextualSpacing/>
    </w:pPr>
  </w:style>
  <w:style w:type="character" w:styleId="GlVurgulama">
    <w:name w:val="Intense Emphasis"/>
    <w:basedOn w:val="VarsaylanParagrafYazTipi"/>
    <w:uiPriority w:val="21"/>
    <w:qFormat/>
    <w:rsid w:val="00ED5455"/>
    <w:rPr>
      <w:i/>
      <w:iCs/>
      <w:color w:val="2F5496" w:themeColor="accent1" w:themeShade="BF"/>
    </w:rPr>
  </w:style>
  <w:style w:type="paragraph" w:styleId="GlAlnt">
    <w:name w:val="Intense Quote"/>
    <w:basedOn w:val="Normal"/>
    <w:next w:val="Normal"/>
    <w:link w:val="GlAlntChar"/>
    <w:uiPriority w:val="30"/>
    <w:qFormat/>
    <w:rsid w:val="00ED5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D5455"/>
    <w:rPr>
      <w:i/>
      <w:iCs/>
      <w:color w:val="2F5496" w:themeColor="accent1" w:themeShade="BF"/>
    </w:rPr>
  </w:style>
  <w:style w:type="character" w:styleId="GlBavuru">
    <w:name w:val="Intense Reference"/>
    <w:basedOn w:val="VarsaylanParagrafYazTipi"/>
    <w:uiPriority w:val="32"/>
    <w:qFormat/>
    <w:rsid w:val="00ED5455"/>
    <w:rPr>
      <w:b/>
      <w:bCs/>
      <w:smallCaps/>
      <w:color w:val="2F5496" w:themeColor="accent1" w:themeShade="BF"/>
      <w:spacing w:val="5"/>
    </w:rPr>
  </w:style>
  <w:style w:type="paragraph" w:styleId="AralkYok">
    <w:name w:val="No Spacing"/>
    <w:uiPriority w:val="1"/>
    <w:qFormat/>
    <w:rsid w:val="00ED54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304</Words>
  <Characters>1739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2025-04-06T11:46:00Z</dcterms:created>
  <dcterms:modified xsi:type="dcterms:W3CDTF">2025-04-06T12:02:00Z</dcterms:modified>
</cp:coreProperties>
</file>