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62A0" w14:textId="0100A60F" w:rsidR="00152E33" w:rsidRPr="00152E33" w:rsidRDefault="00152E33" w:rsidP="00152E33">
      <w:pPr>
        <w:pStyle w:val="AralkYok"/>
        <w:rPr>
          <w:b/>
          <w:bCs/>
          <w:sz w:val="40"/>
          <w:szCs w:val="40"/>
        </w:rPr>
      </w:pPr>
      <w:r w:rsidRPr="00152E33">
        <w:rPr>
          <w:b/>
          <w:bCs/>
          <w:sz w:val="40"/>
          <w:szCs w:val="40"/>
        </w:rPr>
        <w:t>Temel: Sümela’nın Şifresi Yeniden</w:t>
      </w:r>
    </w:p>
    <w:p w14:paraId="42E8B4CF" w14:textId="77777777" w:rsidR="00152E33" w:rsidRDefault="00152E33" w:rsidP="00152E33">
      <w:pPr>
        <w:pStyle w:val="AralkYok"/>
        <w:rPr>
          <w:sz w:val="24"/>
          <w:szCs w:val="24"/>
        </w:rPr>
      </w:pPr>
    </w:p>
    <w:p w14:paraId="1F17B3C1" w14:textId="501E9805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31 Ocak 2025</w:t>
      </w:r>
    </w:p>
    <w:p w14:paraId="5C76CFC4" w14:textId="2189A954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45D6181F" w14:textId="76BEFB8B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AKC Sinema</w:t>
      </w:r>
      <w:r w:rsidR="00F376D4">
        <w:rPr>
          <w:sz w:val="24"/>
          <w:szCs w:val="24"/>
        </w:rPr>
        <w:t xml:space="preserve"> TV</w:t>
      </w:r>
      <w:r>
        <w:rPr>
          <w:sz w:val="24"/>
          <w:szCs w:val="24"/>
        </w:rPr>
        <w:t>, 2506 Film</w:t>
      </w:r>
    </w:p>
    <w:p w14:paraId="12EC94DB" w14:textId="656DB6A2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Komedi</w:t>
      </w:r>
    </w:p>
    <w:p w14:paraId="6A69957E" w14:textId="03DA0A02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2024</w:t>
      </w:r>
    </w:p>
    <w:p w14:paraId="5494DD37" w14:textId="384193EC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100 dakika</w:t>
      </w:r>
    </w:p>
    <w:p w14:paraId="6DB53E71" w14:textId="57CE0CCC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Senaryo;</w:t>
      </w:r>
      <w:r>
        <w:rPr>
          <w:sz w:val="24"/>
          <w:szCs w:val="24"/>
        </w:rPr>
        <w:t xml:space="preserve"> Yılmaz Okumuş</w:t>
      </w:r>
    </w:p>
    <w:p w14:paraId="7370596C" w14:textId="426324D1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Yunus Emre </w:t>
      </w:r>
      <w:proofErr w:type="spellStart"/>
      <w:r>
        <w:rPr>
          <w:sz w:val="24"/>
          <w:szCs w:val="24"/>
        </w:rPr>
        <w:t>Karadavut</w:t>
      </w:r>
      <w:proofErr w:type="spellEnd"/>
    </w:p>
    <w:p w14:paraId="5D8015B2" w14:textId="667C5DB5" w:rsidR="0085129B" w:rsidRDefault="0085129B" w:rsidP="00152E33">
      <w:pPr>
        <w:pStyle w:val="AralkYok"/>
        <w:rPr>
          <w:sz w:val="24"/>
          <w:szCs w:val="24"/>
        </w:rPr>
      </w:pPr>
      <w:r w:rsidRPr="0085129B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077106">
          <w:rPr>
            <w:rStyle w:val="Kpr"/>
            <w:sz w:val="24"/>
            <w:szCs w:val="24"/>
          </w:rPr>
          <w:t>https://www.youtube.com/watch?v=f_5-3aSzMJ0</w:t>
        </w:r>
      </w:hyperlink>
      <w:r>
        <w:rPr>
          <w:sz w:val="24"/>
          <w:szCs w:val="24"/>
        </w:rPr>
        <w:t xml:space="preserve"> </w:t>
      </w:r>
    </w:p>
    <w:p w14:paraId="57350E05" w14:textId="02F788C5" w:rsidR="0085129B" w:rsidRDefault="0085129B" w:rsidP="00152E33">
      <w:pPr>
        <w:pStyle w:val="AralkYok"/>
        <w:rPr>
          <w:sz w:val="24"/>
          <w:szCs w:val="24"/>
        </w:rPr>
      </w:pPr>
      <w:proofErr w:type="spellStart"/>
      <w:r w:rsidRPr="0085129B">
        <w:rPr>
          <w:b/>
          <w:bCs/>
          <w:sz w:val="24"/>
          <w:szCs w:val="24"/>
        </w:rPr>
        <w:t>Teaser</w:t>
      </w:r>
      <w:proofErr w:type="spellEnd"/>
      <w:r w:rsidRPr="0085129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077106">
          <w:rPr>
            <w:rStyle w:val="Kpr"/>
            <w:sz w:val="24"/>
            <w:szCs w:val="24"/>
          </w:rPr>
          <w:t>https://www.youtube.com/watch?v=yJQkN3vPJ0M</w:t>
        </w:r>
      </w:hyperlink>
      <w:r>
        <w:rPr>
          <w:sz w:val="24"/>
          <w:szCs w:val="24"/>
        </w:rPr>
        <w:t xml:space="preserve"> </w:t>
      </w:r>
    </w:p>
    <w:p w14:paraId="53D357DD" w14:textId="5A34D957" w:rsid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Bilal Kalyoncu</w:t>
      </w:r>
    </w:p>
    <w:p w14:paraId="0B0A3228" w14:textId="53C94B90" w:rsidR="00152E33" w:rsidRPr="00152E33" w:rsidRDefault="00152E33" w:rsidP="00152E33">
      <w:pPr>
        <w:pStyle w:val="AralkYok"/>
        <w:rPr>
          <w:sz w:val="24"/>
          <w:szCs w:val="24"/>
        </w:rPr>
      </w:pPr>
      <w:r w:rsidRPr="00152E3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Alper Kul, Gürkan Uygun, Salih Kalyon, Öykü Gürman, </w:t>
      </w:r>
      <w:proofErr w:type="gramStart"/>
      <w:r>
        <w:rPr>
          <w:sz w:val="24"/>
          <w:szCs w:val="24"/>
        </w:rPr>
        <w:t>Adem</w:t>
      </w:r>
      <w:proofErr w:type="gramEnd"/>
      <w:r>
        <w:rPr>
          <w:sz w:val="24"/>
          <w:szCs w:val="24"/>
        </w:rPr>
        <w:t xml:space="preserve"> Yılmaz, Şinasi Yurtsever</w:t>
      </w:r>
    </w:p>
    <w:p w14:paraId="58639D3A" w14:textId="77777777" w:rsidR="00152E33" w:rsidRPr="00152E33" w:rsidRDefault="00152E33" w:rsidP="00152E33">
      <w:pPr>
        <w:pStyle w:val="AralkYok"/>
        <w:rPr>
          <w:sz w:val="24"/>
          <w:szCs w:val="24"/>
        </w:rPr>
      </w:pPr>
    </w:p>
    <w:p w14:paraId="33180432" w14:textId="2F9EE933" w:rsidR="00152E33" w:rsidRPr="00152E33" w:rsidRDefault="00152E33" w:rsidP="00152E33">
      <w:pPr>
        <w:pStyle w:val="AralkYok"/>
        <w:rPr>
          <w:b/>
          <w:bCs/>
          <w:sz w:val="24"/>
          <w:szCs w:val="24"/>
        </w:rPr>
      </w:pPr>
      <w:r w:rsidRPr="00152E33">
        <w:rPr>
          <w:b/>
          <w:bCs/>
          <w:sz w:val="24"/>
          <w:szCs w:val="24"/>
        </w:rPr>
        <w:t>Konu:</w:t>
      </w:r>
    </w:p>
    <w:p w14:paraId="3B65BE11" w14:textId="77777777" w:rsidR="00152E33" w:rsidRPr="00152E33" w:rsidRDefault="00152E33" w:rsidP="00152E33">
      <w:pPr>
        <w:pStyle w:val="AralkYok"/>
        <w:rPr>
          <w:sz w:val="24"/>
          <w:szCs w:val="24"/>
        </w:rPr>
      </w:pPr>
    </w:p>
    <w:p w14:paraId="4F848158" w14:textId="69D18AA9" w:rsidR="00556779" w:rsidRPr="00152E33" w:rsidRDefault="00841A7B" w:rsidP="00841A7B">
      <w:pPr>
        <w:pStyle w:val="AralkYok"/>
        <w:rPr>
          <w:sz w:val="24"/>
          <w:szCs w:val="24"/>
        </w:rPr>
      </w:pPr>
      <w:r w:rsidRPr="00841A7B">
        <w:rPr>
          <w:sz w:val="24"/>
          <w:szCs w:val="24"/>
        </w:rPr>
        <w:t xml:space="preserve">Fadime’nin babasının gözüne girmek isteyen Temel, Trabzonspor’u desteklemek için </w:t>
      </w:r>
      <w:proofErr w:type="spellStart"/>
      <w:r w:rsidRPr="00841A7B">
        <w:rPr>
          <w:sz w:val="24"/>
          <w:szCs w:val="24"/>
        </w:rPr>
        <w:t>Hamsirone</w:t>
      </w:r>
      <w:proofErr w:type="spellEnd"/>
      <w:r w:rsidRPr="00841A7B">
        <w:rPr>
          <w:sz w:val="24"/>
          <w:szCs w:val="24"/>
        </w:rPr>
        <w:t xml:space="preserve"> yapar. Ancak o bunun iyi bir şeye yol açacağını düşünürken, talihsiz bir kaza sonucu </w:t>
      </w:r>
      <w:proofErr w:type="spellStart"/>
      <w:r w:rsidRPr="00841A7B">
        <w:rPr>
          <w:sz w:val="24"/>
          <w:szCs w:val="24"/>
        </w:rPr>
        <w:t>Hamsirone</w:t>
      </w:r>
      <w:proofErr w:type="spellEnd"/>
      <w:r w:rsidRPr="00841A7B">
        <w:rPr>
          <w:sz w:val="24"/>
          <w:szCs w:val="24"/>
        </w:rPr>
        <w:t xml:space="preserve"> Trabzonspor otobüsüne çarpar ve işler karışır. Temel, ortağı Dursun ile birlikte durumu düzeltmeye çalışırken kendisini trajikomik olayların içerisinde bulur.</w:t>
      </w:r>
    </w:p>
    <w:sectPr w:rsidR="00556779" w:rsidRPr="00152E3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33"/>
    <w:rsid w:val="00152E33"/>
    <w:rsid w:val="00556779"/>
    <w:rsid w:val="006955AB"/>
    <w:rsid w:val="006D437A"/>
    <w:rsid w:val="006F1939"/>
    <w:rsid w:val="00841A7B"/>
    <w:rsid w:val="0085129B"/>
    <w:rsid w:val="009432E1"/>
    <w:rsid w:val="009B572C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13B0"/>
  <w15:chartTrackingRefBased/>
  <w15:docId w15:val="{FB3133AC-5FB4-44FF-9BF0-66E5938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52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5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52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52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52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52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52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52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52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5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52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2E3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52E3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52E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52E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52E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52E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52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52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52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5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52E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52E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52E3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2E3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52E33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52E3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5129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JQkN3vPJ0M" TargetMode="External"/><Relationship Id="rId4" Type="http://schemas.openxmlformats.org/officeDocument/2006/relationships/hyperlink" Target="https://www.youtube.com/watch?v=f_5-3aSzMJ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2025-01-30T14:58:00Z</dcterms:created>
  <dcterms:modified xsi:type="dcterms:W3CDTF">2025-01-30T18:13:00Z</dcterms:modified>
</cp:coreProperties>
</file>