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52A" w:rsidRPr="00A614A7" w:rsidRDefault="00A614A7" w:rsidP="00A614A7">
      <w:pPr>
        <w:pStyle w:val="AralkYok"/>
        <w:rPr>
          <w:b/>
          <w:sz w:val="40"/>
          <w:szCs w:val="40"/>
          <w:lang w:eastAsia="tr-TR"/>
        </w:rPr>
      </w:pPr>
      <w:r>
        <w:rPr>
          <w:b/>
          <w:sz w:val="40"/>
          <w:szCs w:val="40"/>
          <w:lang w:eastAsia="tr-TR"/>
        </w:rPr>
        <w:t>Tatlı Günler</w:t>
      </w:r>
      <w:r w:rsidRPr="00A614A7">
        <w:rPr>
          <w:b/>
          <w:sz w:val="40"/>
          <w:szCs w:val="40"/>
          <w:lang w:eastAsia="tr-TR"/>
        </w:rPr>
        <w:t xml:space="preserve"> </w:t>
      </w:r>
    </w:p>
    <w:p w:rsidR="00A614A7" w:rsidRPr="00A614A7" w:rsidRDefault="00A614A7" w:rsidP="00A614A7">
      <w:pPr>
        <w:pStyle w:val="AralkYok"/>
        <w:rPr>
          <w:b/>
          <w:sz w:val="32"/>
          <w:szCs w:val="32"/>
          <w:lang w:eastAsia="tr-TR"/>
        </w:rPr>
      </w:pPr>
      <w:r w:rsidRPr="00A614A7">
        <w:rPr>
          <w:b/>
          <w:sz w:val="32"/>
          <w:szCs w:val="32"/>
          <w:lang w:eastAsia="tr-TR"/>
        </w:rPr>
        <w:t>(</w:t>
      </w:r>
      <w:proofErr w:type="spellStart"/>
      <w:r w:rsidRPr="00A614A7">
        <w:rPr>
          <w:b/>
          <w:sz w:val="32"/>
          <w:szCs w:val="32"/>
          <w:lang w:eastAsia="tr-TR"/>
        </w:rPr>
        <w:t>Les</w:t>
      </w:r>
      <w:proofErr w:type="spellEnd"/>
      <w:r w:rsidRPr="00A614A7">
        <w:rPr>
          <w:b/>
          <w:sz w:val="32"/>
          <w:szCs w:val="32"/>
          <w:lang w:eastAsia="tr-TR"/>
        </w:rPr>
        <w:t xml:space="preserve"> </w:t>
      </w:r>
      <w:proofErr w:type="spellStart"/>
      <w:r w:rsidRPr="00A614A7">
        <w:rPr>
          <w:b/>
          <w:sz w:val="32"/>
          <w:szCs w:val="32"/>
          <w:lang w:eastAsia="tr-TR"/>
        </w:rPr>
        <w:t>Demoiselles</w:t>
      </w:r>
      <w:proofErr w:type="spellEnd"/>
      <w:r w:rsidRPr="00A614A7">
        <w:rPr>
          <w:b/>
          <w:sz w:val="32"/>
          <w:szCs w:val="32"/>
          <w:lang w:eastAsia="tr-TR"/>
        </w:rPr>
        <w:t xml:space="preserve"> de </w:t>
      </w:r>
      <w:proofErr w:type="spellStart"/>
      <w:r w:rsidRPr="00A614A7">
        <w:rPr>
          <w:b/>
          <w:sz w:val="32"/>
          <w:szCs w:val="32"/>
          <w:lang w:eastAsia="tr-TR"/>
        </w:rPr>
        <w:t>Rochefort</w:t>
      </w:r>
      <w:proofErr w:type="spellEnd"/>
      <w:r>
        <w:rPr>
          <w:b/>
          <w:sz w:val="32"/>
          <w:szCs w:val="32"/>
          <w:lang w:eastAsia="tr-TR"/>
        </w:rPr>
        <w:t xml:space="preserve"> – </w:t>
      </w:r>
      <w:proofErr w:type="spellStart"/>
      <w:r>
        <w:rPr>
          <w:b/>
          <w:sz w:val="32"/>
          <w:szCs w:val="32"/>
          <w:lang w:eastAsia="tr-TR"/>
        </w:rPr>
        <w:t>Rochefortlu</w:t>
      </w:r>
      <w:proofErr w:type="spellEnd"/>
      <w:r>
        <w:rPr>
          <w:b/>
          <w:sz w:val="32"/>
          <w:szCs w:val="32"/>
          <w:lang w:eastAsia="tr-TR"/>
        </w:rPr>
        <w:t xml:space="preserve"> Kızlar</w:t>
      </w:r>
      <w:r w:rsidRPr="00A614A7">
        <w:rPr>
          <w:b/>
          <w:sz w:val="32"/>
          <w:szCs w:val="32"/>
          <w:lang w:eastAsia="tr-TR"/>
        </w:rPr>
        <w:t>)</w:t>
      </w:r>
    </w:p>
    <w:p w:rsidR="00A614A7" w:rsidRPr="00A614A7" w:rsidRDefault="00A614A7" w:rsidP="00A614A7">
      <w:pPr>
        <w:pStyle w:val="AralkYok"/>
        <w:rPr>
          <w:sz w:val="24"/>
          <w:szCs w:val="24"/>
          <w:lang w:eastAsia="tr-TR"/>
        </w:rPr>
      </w:pPr>
    </w:p>
    <w:p w:rsidR="00A614A7" w:rsidRPr="00A614A7" w:rsidRDefault="00A614A7" w:rsidP="00A614A7">
      <w:pPr>
        <w:pStyle w:val="AralkYok"/>
        <w:rPr>
          <w:sz w:val="24"/>
          <w:szCs w:val="24"/>
          <w:lang w:eastAsia="tr-TR"/>
        </w:rPr>
      </w:pPr>
      <w:r w:rsidRPr="00A614A7">
        <w:rPr>
          <w:b/>
          <w:sz w:val="24"/>
          <w:szCs w:val="24"/>
          <w:lang w:eastAsia="tr-TR"/>
        </w:rPr>
        <w:t>Gösterim Tarihi</w:t>
      </w:r>
      <w:proofErr w:type="gramStart"/>
      <w:r w:rsidRPr="00A614A7">
        <w:rPr>
          <w:b/>
          <w:sz w:val="24"/>
          <w:szCs w:val="24"/>
          <w:lang w:eastAsia="tr-TR"/>
        </w:rPr>
        <w:t>:</w:t>
      </w:r>
      <w:r w:rsidRPr="00A614A7">
        <w:rPr>
          <w:sz w:val="24"/>
          <w:szCs w:val="24"/>
          <w:lang w:eastAsia="tr-TR"/>
        </w:rPr>
        <w:t xml:space="preserve"> ?????</w:t>
      </w:r>
      <w:proofErr w:type="gramEnd"/>
    </w:p>
    <w:p w:rsidR="00A614A7" w:rsidRPr="00A614A7" w:rsidRDefault="00A614A7" w:rsidP="00A614A7">
      <w:pPr>
        <w:pStyle w:val="AralkYok"/>
        <w:rPr>
          <w:color w:val="000000"/>
          <w:sz w:val="24"/>
          <w:szCs w:val="24"/>
          <w:lang w:eastAsia="tr-TR"/>
        </w:rPr>
      </w:pPr>
      <w:r w:rsidRPr="00A614A7">
        <w:rPr>
          <w:b/>
          <w:color w:val="000000"/>
          <w:sz w:val="24"/>
          <w:szCs w:val="24"/>
          <w:lang w:eastAsia="tr-TR"/>
        </w:rPr>
        <w:t>Dağıtım</w:t>
      </w:r>
      <w:proofErr w:type="gramStart"/>
      <w:r w:rsidRPr="00A614A7">
        <w:rPr>
          <w:b/>
          <w:color w:val="000000"/>
          <w:sz w:val="24"/>
          <w:szCs w:val="24"/>
          <w:lang w:eastAsia="tr-TR"/>
        </w:rPr>
        <w:t>:</w:t>
      </w:r>
      <w:r w:rsidRPr="00A614A7">
        <w:rPr>
          <w:color w:val="000000"/>
          <w:sz w:val="24"/>
          <w:szCs w:val="24"/>
          <w:lang w:eastAsia="tr-TR"/>
        </w:rPr>
        <w:t xml:space="preserve"> ?????</w:t>
      </w:r>
      <w:proofErr w:type="gramEnd"/>
    </w:p>
    <w:p w:rsidR="00A614A7" w:rsidRPr="00A614A7" w:rsidRDefault="00A614A7" w:rsidP="00A614A7">
      <w:pPr>
        <w:pStyle w:val="AralkYok"/>
        <w:rPr>
          <w:color w:val="000000"/>
          <w:sz w:val="24"/>
          <w:szCs w:val="24"/>
          <w:lang w:eastAsia="tr-TR"/>
        </w:rPr>
      </w:pPr>
      <w:r w:rsidRPr="00A614A7">
        <w:rPr>
          <w:b/>
          <w:color w:val="000000"/>
          <w:sz w:val="24"/>
          <w:szCs w:val="24"/>
          <w:lang w:eastAsia="tr-TR"/>
        </w:rPr>
        <w:t>İthalat</w:t>
      </w:r>
      <w:proofErr w:type="gramStart"/>
      <w:r w:rsidRPr="00A614A7">
        <w:rPr>
          <w:b/>
          <w:color w:val="000000"/>
          <w:sz w:val="24"/>
          <w:szCs w:val="24"/>
          <w:lang w:eastAsia="tr-TR"/>
        </w:rPr>
        <w:t>:</w:t>
      </w:r>
      <w:r w:rsidRPr="00A614A7">
        <w:rPr>
          <w:color w:val="000000"/>
          <w:sz w:val="24"/>
          <w:szCs w:val="24"/>
          <w:lang w:eastAsia="tr-TR"/>
        </w:rPr>
        <w:t xml:space="preserve"> ?????</w:t>
      </w:r>
      <w:proofErr w:type="gramEnd"/>
    </w:p>
    <w:p w:rsidR="00A614A7" w:rsidRPr="00A614A7" w:rsidRDefault="00A614A7" w:rsidP="00A614A7">
      <w:pPr>
        <w:pStyle w:val="AralkYok"/>
        <w:rPr>
          <w:color w:val="000000"/>
          <w:sz w:val="24"/>
          <w:szCs w:val="24"/>
          <w:lang w:eastAsia="tr-TR"/>
        </w:rPr>
      </w:pPr>
      <w:r w:rsidRPr="00A614A7">
        <w:rPr>
          <w:b/>
          <w:color w:val="000000"/>
          <w:sz w:val="24"/>
          <w:szCs w:val="24"/>
          <w:lang w:eastAsia="tr-TR"/>
        </w:rPr>
        <w:t>Eser:</w:t>
      </w:r>
      <w:r w:rsidRPr="00A614A7">
        <w:rPr>
          <w:color w:val="000000"/>
          <w:sz w:val="24"/>
          <w:szCs w:val="24"/>
          <w:lang w:eastAsia="tr-TR"/>
        </w:rPr>
        <w:t xml:space="preserve"> </w:t>
      </w:r>
      <w:proofErr w:type="spellStart"/>
      <w:r w:rsidR="00AA152A" w:rsidRPr="00A614A7">
        <w:rPr>
          <w:color w:val="000000"/>
          <w:sz w:val="24"/>
          <w:szCs w:val="24"/>
          <w:lang w:eastAsia="tr-TR"/>
        </w:rPr>
        <w:t>Agnès</w:t>
      </w:r>
      <w:proofErr w:type="spellEnd"/>
      <w:r w:rsidR="00AA152A" w:rsidRPr="00A614A7">
        <w:rPr>
          <w:color w:val="000000"/>
          <w:sz w:val="24"/>
          <w:szCs w:val="24"/>
          <w:lang w:eastAsia="tr-TR"/>
        </w:rPr>
        <w:t xml:space="preserve"> Varda</w:t>
      </w:r>
    </w:p>
    <w:p w:rsidR="00A614A7" w:rsidRDefault="00A614A7" w:rsidP="00A614A7">
      <w:pPr>
        <w:pStyle w:val="AralkYok"/>
        <w:rPr>
          <w:color w:val="000000"/>
          <w:sz w:val="24"/>
          <w:szCs w:val="24"/>
          <w:lang w:eastAsia="tr-TR"/>
        </w:rPr>
      </w:pPr>
      <w:r w:rsidRPr="00A614A7">
        <w:rPr>
          <w:b/>
          <w:color w:val="000000"/>
          <w:sz w:val="24"/>
          <w:szCs w:val="24"/>
          <w:lang w:eastAsia="tr-TR"/>
        </w:rPr>
        <w:t>Müzik:</w:t>
      </w:r>
      <w:r w:rsidRPr="00A614A7">
        <w:rPr>
          <w:color w:val="000000"/>
          <w:sz w:val="24"/>
          <w:szCs w:val="24"/>
          <w:lang w:eastAsia="tr-TR"/>
        </w:rPr>
        <w:t xml:space="preserve"> </w:t>
      </w:r>
      <w:proofErr w:type="spellStart"/>
      <w:r w:rsidRPr="00A614A7">
        <w:rPr>
          <w:color w:val="000000"/>
          <w:sz w:val="24"/>
          <w:szCs w:val="24"/>
          <w:lang w:eastAsia="tr-TR"/>
        </w:rPr>
        <w:t>Michel</w:t>
      </w:r>
      <w:proofErr w:type="spellEnd"/>
      <w:r w:rsidRPr="00A614A7">
        <w:rPr>
          <w:color w:val="000000"/>
          <w:sz w:val="24"/>
          <w:szCs w:val="24"/>
          <w:lang w:eastAsia="tr-TR"/>
        </w:rPr>
        <w:t xml:space="preserve"> </w:t>
      </w:r>
      <w:proofErr w:type="spellStart"/>
      <w:r w:rsidRPr="00A614A7">
        <w:rPr>
          <w:color w:val="000000"/>
          <w:sz w:val="24"/>
          <w:szCs w:val="24"/>
          <w:lang w:eastAsia="tr-TR"/>
        </w:rPr>
        <w:t>Legrand</w:t>
      </w:r>
      <w:proofErr w:type="spellEnd"/>
    </w:p>
    <w:p w:rsidR="00A614A7" w:rsidRDefault="00A614A7" w:rsidP="00A614A7">
      <w:pPr>
        <w:pStyle w:val="AralkYok"/>
        <w:rPr>
          <w:color w:val="000000"/>
          <w:sz w:val="24"/>
          <w:szCs w:val="24"/>
          <w:lang w:eastAsia="tr-TR"/>
        </w:rPr>
      </w:pPr>
      <w:proofErr w:type="spellStart"/>
      <w:r w:rsidRPr="00A614A7">
        <w:rPr>
          <w:b/>
          <w:color w:val="000000"/>
          <w:sz w:val="24"/>
          <w:szCs w:val="24"/>
          <w:lang w:eastAsia="tr-TR"/>
        </w:rPr>
        <w:t>IMDb</w:t>
      </w:r>
      <w:proofErr w:type="spellEnd"/>
      <w:r w:rsidRPr="00A614A7">
        <w:rPr>
          <w:b/>
          <w:color w:val="000000"/>
          <w:sz w:val="24"/>
          <w:szCs w:val="24"/>
          <w:lang w:eastAsia="tr-TR"/>
        </w:rPr>
        <w:t>:</w:t>
      </w:r>
      <w:r>
        <w:rPr>
          <w:color w:val="000000"/>
          <w:sz w:val="24"/>
          <w:szCs w:val="24"/>
          <w:lang w:eastAsia="tr-TR"/>
        </w:rPr>
        <w:t xml:space="preserve"> </w:t>
      </w:r>
      <w:hyperlink r:id="rId4" w:history="1">
        <w:r w:rsidRPr="00EE4DA5">
          <w:rPr>
            <w:rStyle w:val="Kpr"/>
            <w:sz w:val="24"/>
            <w:szCs w:val="24"/>
            <w:lang w:eastAsia="tr-TR"/>
          </w:rPr>
          <w:t>https://www.imdb.com/title/tt0062873/?ref_=fn_al_tt_1</w:t>
        </w:r>
      </w:hyperlink>
    </w:p>
    <w:p w:rsidR="00A614A7" w:rsidRPr="00A614A7" w:rsidRDefault="00A614A7" w:rsidP="00A614A7">
      <w:pPr>
        <w:pStyle w:val="AralkYok"/>
        <w:rPr>
          <w:color w:val="000000"/>
          <w:sz w:val="24"/>
          <w:szCs w:val="24"/>
          <w:lang w:eastAsia="tr-TR"/>
        </w:rPr>
      </w:pPr>
      <w:r w:rsidRPr="00A614A7">
        <w:rPr>
          <w:b/>
          <w:color w:val="000000"/>
          <w:sz w:val="24"/>
          <w:szCs w:val="24"/>
          <w:lang w:eastAsia="tr-TR"/>
        </w:rPr>
        <w:t>Yönetmen:</w:t>
      </w:r>
      <w:r w:rsidRPr="00A614A7">
        <w:rPr>
          <w:color w:val="000000"/>
          <w:sz w:val="24"/>
          <w:szCs w:val="24"/>
          <w:lang w:eastAsia="tr-TR"/>
        </w:rPr>
        <w:t xml:space="preserve"> </w:t>
      </w:r>
      <w:proofErr w:type="spellStart"/>
      <w:r w:rsidRPr="00A614A7">
        <w:rPr>
          <w:color w:val="000000"/>
          <w:sz w:val="24"/>
          <w:szCs w:val="24"/>
          <w:lang w:eastAsia="tr-TR"/>
        </w:rPr>
        <w:t>Jacques</w:t>
      </w:r>
      <w:proofErr w:type="spellEnd"/>
      <w:r w:rsidRPr="00A614A7">
        <w:rPr>
          <w:color w:val="000000"/>
          <w:sz w:val="24"/>
          <w:szCs w:val="24"/>
          <w:lang w:eastAsia="tr-TR"/>
        </w:rPr>
        <w:t xml:space="preserve"> </w:t>
      </w:r>
      <w:proofErr w:type="spellStart"/>
      <w:r w:rsidRPr="00A614A7">
        <w:rPr>
          <w:color w:val="000000"/>
          <w:sz w:val="24"/>
          <w:szCs w:val="24"/>
          <w:lang w:eastAsia="tr-TR"/>
        </w:rPr>
        <w:t>Demy</w:t>
      </w:r>
      <w:proofErr w:type="spellEnd"/>
    </w:p>
    <w:p w:rsidR="00A614A7" w:rsidRDefault="00A614A7" w:rsidP="00A614A7">
      <w:pPr>
        <w:pStyle w:val="AralkYok"/>
        <w:rPr>
          <w:color w:val="000000"/>
          <w:sz w:val="24"/>
          <w:szCs w:val="24"/>
          <w:lang w:eastAsia="tr-TR"/>
        </w:rPr>
      </w:pPr>
      <w:r w:rsidRPr="00A614A7">
        <w:rPr>
          <w:b/>
          <w:color w:val="000000"/>
          <w:sz w:val="24"/>
          <w:szCs w:val="24"/>
          <w:lang w:eastAsia="tr-TR"/>
        </w:rPr>
        <w:t>Oyuncular:</w:t>
      </w:r>
      <w:r w:rsidRPr="00A614A7">
        <w:rPr>
          <w:color w:val="000000"/>
          <w:sz w:val="24"/>
          <w:szCs w:val="24"/>
          <w:lang w:eastAsia="tr-TR"/>
        </w:rPr>
        <w:t xml:space="preserve"> </w:t>
      </w:r>
      <w:proofErr w:type="spellStart"/>
      <w:r w:rsidRPr="00A614A7">
        <w:rPr>
          <w:color w:val="000000"/>
          <w:sz w:val="24"/>
          <w:szCs w:val="24"/>
          <w:lang w:eastAsia="tr-TR"/>
        </w:rPr>
        <w:t>Catherine</w:t>
      </w:r>
      <w:proofErr w:type="spellEnd"/>
      <w:r w:rsidRPr="00A614A7">
        <w:rPr>
          <w:color w:val="000000"/>
          <w:sz w:val="24"/>
          <w:szCs w:val="24"/>
          <w:lang w:eastAsia="tr-TR"/>
        </w:rPr>
        <w:t xml:space="preserve"> </w:t>
      </w:r>
      <w:proofErr w:type="spellStart"/>
      <w:r w:rsidRPr="00A614A7">
        <w:rPr>
          <w:color w:val="000000"/>
          <w:sz w:val="24"/>
          <w:szCs w:val="24"/>
          <w:lang w:eastAsia="tr-TR"/>
        </w:rPr>
        <w:t>Deneuve</w:t>
      </w:r>
      <w:proofErr w:type="spellEnd"/>
      <w:r>
        <w:rPr>
          <w:color w:val="000000"/>
          <w:sz w:val="24"/>
          <w:szCs w:val="24"/>
          <w:lang w:eastAsia="tr-TR"/>
        </w:rPr>
        <w:t xml:space="preserve">, George </w:t>
      </w:r>
      <w:proofErr w:type="spellStart"/>
      <w:r>
        <w:rPr>
          <w:color w:val="000000"/>
          <w:sz w:val="24"/>
          <w:szCs w:val="24"/>
          <w:lang w:eastAsia="tr-TR"/>
        </w:rPr>
        <w:t>Chakiris</w:t>
      </w:r>
      <w:proofErr w:type="spellEnd"/>
      <w:r>
        <w:rPr>
          <w:color w:val="000000"/>
          <w:sz w:val="24"/>
          <w:szCs w:val="24"/>
          <w:lang w:eastAsia="tr-TR"/>
        </w:rPr>
        <w:t xml:space="preserve">, </w:t>
      </w:r>
      <w:proofErr w:type="spellStart"/>
      <w:r>
        <w:rPr>
          <w:color w:val="000000"/>
          <w:sz w:val="24"/>
          <w:szCs w:val="24"/>
          <w:lang w:eastAsia="tr-TR"/>
        </w:rPr>
        <w:t>Francoise</w:t>
      </w:r>
      <w:proofErr w:type="spellEnd"/>
      <w:r>
        <w:rPr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color w:val="000000"/>
          <w:sz w:val="24"/>
          <w:szCs w:val="24"/>
          <w:lang w:eastAsia="tr-TR"/>
        </w:rPr>
        <w:t>Dorleac</w:t>
      </w:r>
      <w:proofErr w:type="spellEnd"/>
      <w:r>
        <w:rPr>
          <w:color w:val="000000"/>
          <w:sz w:val="24"/>
          <w:szCs w:val="24"/>
          <w:lang w:eastAsia="tr-TR"/>
        </w:rPr>
        <w:t xml:space="preserve">, </w:t>
      </w:r>
      <w:proofErr w:type="spellStart"/>
      <w:r>
        <w:rPr>
          <w:color w:val="000000"/>
          <w:sz w:val="24"/>
          <w:szCs w:val="24"/>
          <w:lang w:eastAsia="tr-TR"/>
        </w:rPr>
        <w:t>Jacques</w:t>
      </w:r>
      <w:proofErr w:type="spellEnd"/>
      <w:r>
        <w:rPr>
          <w:color w:val="000000"/>
          <w:sz w:val="24"/>
          <w:szCs w:val="24"/>
          <w:lang w:eastAsia="tr-TR"/>
        </w:rPr>
        <w:t xml:space="preserve"> Perrin</w:t>
      </w:r>
    </w:p>
    <w:p w:rsidR="00A614A7" w:rsidRPr="00A614A7" w:rsidRDefault="00A614A7" w:rsidP="00A614A7">
      <w:pPr>
        <w:pStyle w:val="AralkYok"/>
        <w:rPr>
          <w:color w:val="000000"/>
          <w:sz w:val="24"/>
          <w:szCs w:val="24"/>
          <w:lang w:eastAsia="tr-TR"/>
        </w:rPr>
      </w:pPr>
    </w:p>
    <w:p w:rsidR="00A614A7" w:rsidRDefault="00A614A7" w:rsidP="00A614A7">
      <w:pPr>
        <w:pStyle w:val="AralkYok"/>
        <w:rPr>
          <w:b/>
          <w:color w:val="000000"/>
          <w:sz w:val="24"/>
          <w:szCs w:val="24"/>
          <w:lang w:eastAsia="tr-TR"/>
        </w:rPr>
      </w:pPr>
      <w:r w:rsidRPr="00A614A7">
        <w:rPr>
          <w:b/>
          <w:color w:val="000000"/>
          <w:sz w:val="24"/>
          <w:szCs w:val="24"/>
          <w:lang w:eastAsia="tr-TR"/>
        </w:rPr>
        <w:t>Konu:</w:t>
      </w:r>
      <w:r>
        <w:rPr>
          <w:b/>
          <w:color w:val="000000"/>
          <w:sz w:val="24"/>
          <w:szCs w:val="24"/>
          <w:lang w:eastAsia="tr-TR"/>
        </w:rPr>
        <w:t xml:space="preserve"> </w:t>
      </w:r>
    </w:p>
    <w:p w:rsidR="00A614A7" w:rsidRPr="00A614A7" w:rsidRDefault="00A614A7" w:rsidP="00A614A7">
      <w:pPr>
        <w:pStyle w:val="AralkYok"/>
        <w:rPr>
          <w:b/>
          <w:color w:val="000000"/>
          <w:sz w:val="24"/>
          <w:szCs w:val="24"/>
          <w:lang w:eastAsia="tr-TR"/>
        </w:rPr>
      </w:pPr>
    </w:p>
    <w:p w:rsidR="00AA152A" w:rsidRPr="00A614A7" w:rsidRDefault="00AA152A" w:rsidP="00A614A7">
      <w:pPr>
        <w:pStyle w:val="AralkYok"/>
        <w:rPr>
          <w:color w:val="000000"/>
          <w:sz w:val="24"/>
          <w:szCs w:val="24"/>
          <w:lang w:eastAsia="tr-TR"/>
        </w:rPr>
      </w:pPr>
      <w:bookmarkStart w:id="0" w:name="_GoBack"/>
      <w:proofErr w:type="spellStart"/>
      <w:r w:rsidRPr="00A614A7">
        <w:rPr>
          <w:i/>
          <w:color w:val="000000"/>
          <w:sz w:val="24"/>
          <w:szCs w:val="24"/>
          <w:lang w:eastAsia="tr-TR"/>
        </w:rPr>
        <w:t>Rochefortlu</w:t>
      </w:r>
      <w:proofErr w:type="spellEnd"/>
      <w:r w:rsidRPr="00A614A7">
        <w:rPr>
          <w:i/>
          <w:color w:val="000000"/>
          <w:sz w:val="24"/>
          <w:szCs w:val="24"/>
          <w:lang w:eastAsia="tr-TR"/>
        </w:rPr>
        <w:t xml:space="preserve"> Kızlar,</w:t>
      </w:r>
      <w:r w:rsidRPr="00A614A7">
        <w:rPr>
          <w:color w:val="000000"/>
          <w:sz w:val="24"/>
          <w:szCs w:val="24"/>
          <w:lang w:eastAsia="tr-TR"/>
        </w:rPr>
        <w:t xml:space="preserve"> </w:t>
      </w:r>
      <w:proofErr w:type="spellStart"/>
      <w:r w:rsidRPr="00A614A7">
        <w:rPr>
          <w:color w:val="000000"/>
          <w:sz w:val="24"/>
          <w:szCs w:val="24"/>
          <w:lang w:eastAsia="tr-TR"/>
        </w:rPr>
        <w:t>Rochefort’da</w:t>
      </w:r>
      <w:proofErr w:type="spellEnd"/>
      <w:r w:rsidRPr="00A614A7">
        <w:rPr>
          <w:color w:val="000000"/>
          <w:sz w:val="24"/>
          <w:szCs w:val="24"/>
          <w:lang w:eastAsia="tr-TR"/>
        </w:rPr>
        <w:t xml:space="preserve"> yaşayan iki kız kardeş </w:t>
      </w:r>
      <w:proofErr w:type="spellStart"/>
      <w:r w:rsidRPr="00A614A7">
        <w:rPr>
          <w:color w:val="000000"/>
          <w:sz w:val="24"/>
          <w:szCs w:val="24"/>
          <w:lang w:eastAsia="tr-TR"/>
        </w:rPr>
        <w:t>Delphine</w:t>
      </w:r>
      <w:proofErr w:type="spellEnd"/>
      <w:r w:rsidRPr="00A614A7">
        <w:rPr>
          <w:color w:val="000000"/>
          <w:sz w:val="24"/>
          <w:szCs w:val="24"/>
          <w:lang w:eastAsia="tr-TR"/>
        </w:rPr>
        <w:t xml:space="preserve"> ve </w:t>
      </w:r>
      <w:proofErr w:type="spellStart"/>
      <w:r w:rsidRPr="00A614A7">
        <w:rPr>
          <w:color w:val="000000"/>
          <w:sz w:val="24"/>
          <w:szCs w:val="24"/>
          <w:lang w:eastAsia="tr-TR"/>
        </w:rPr>
        <w:t>Solange’un</w:t>
      </w:r>
      <w:proofErr w:type="spellEnd"/>
      <w:r w:rsidRPr="00A614A7">
        <w:rPr>
          <w:color w:val="000000"/>
          <w:sz w:val="24"/>
          <w:szCs w:val="24"/>
          <w:lang w:eastAsia="tr-TR"/>
        </w:rPr>
        <w:t xml:space="preserve"> kendilerini ve aşkı arayış hikâyesini anlatıyor. </w:t>
      </w:r>
      <w:proofErr w:type="spellStart"/>
      <w:r w:rsidRPr="00A614A7">
        <w:rPr>
          <w:color w:val="000000"/>
          <w:sz w:val="24"/>
          <w:szCs w:val="24"/>
          <w:lang w:eastAsia="tr-TR"/>
        </w:rPr>
        <w:t>Demy’nin</w:t>
      </w:r>
      <w:proofErr w:type="spellEnd"/>
      <w:r w:rsidRPr="00A614A7">
        <w:rPr>
          <w:color w:val="000000"/>
          <w:sz w:val="24"/>
          <w:szCs w:val="24"/>
          <w:lang w:eastAsia="tr-TR"/>
        </w:rPr>
        <w:t xml:space="preserve"> </w:t>
      </w:r>
      <w:proofErr w:type="spellStart"/>
      <w:r w:rsidRPr="00A614A7">
        <w:rPr>
          <w:color w:val="000000"/>
          <w:sz w:val="24"/>
          <w:szCs w:val="24"/>
          <w:lang w:eastAsia="tr-TR"/>
        </w:rPr>
        <w:t>Rochefortlu</w:t>
      </w:r>
      <w:proofErr w:type="spellEnd"/>
      <w:r w:rsidRPr="00A614A7">
        <w:rPr>
          <w:color w:val="000000"/>
          <w:sz w:val="24"/>
          <w:szCs w:val="24"/>
          <w:lang w:eastAsia="tr-TR"/>
        </w:rPr>
        <w:t xml:space="preserve"> </w:t>
      </w:r>
      <w:proofErr w:type="spellStart"/>
      <w:r w:rsidRPr="00A614A7">
        <w:rPr>
          <w:color w:val="000000"/>
          <w:sz w:val="24"/>
          <w:szCs w:val="24"/>
          <w:lang w:eastAsia="tr-TR"/>
        </w:rPr>
        <w:t>Kızlar’dan</w:t>
      </w:r>
      <w:proofErr w:type="spellEnd"/>
      <w:r w:rsidRPr="00A614A7">
        <w:rPr>
          <w:color w:val="000000"/>
          <w:sz w:val="24"/>
          <w:szCs w:val="24"/>
          <w:lang w:eastAsia="tr-TR"/>
        </w:rPr>
        <w:t xml:space="preserve"> üç yıl önce çektiği </w:t>
      </w:r>
      <w:proofErr w:type="spellStart"/>
      <w:r w:rsidRPr="00A614A7">
        <w:rPr>
          <w:i/>
          <w:iCs/>
          <w:color w:val="000000"/>
          <w:sz w:val="24"/>
          <w:szCs w:val="24"/>
          <w:lang w:eastAsia="tr-TR"/>
        </w:rPr>
        <w:t>Cherbourg</w:t>
      </w:r>
      <w:proofErr w:type="spellEnd"/>
      <w:r w:rsidRPr="00A614A7">
        <w:rPr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A614A7">
        <w:rPr>
          <w:i/>
          <w:iCs/>
          <w:color w:val="000000"/>
          <w:sz w:val="24"/>
          <w:szCs w:val="24"/>
          <w:lang w:eastAsia="tr-TR"/>
        </w:rPr>
        <w:t>Semsiyeleri</w:t>
      </w:r>
      <w:proofErr w:type="spellEnd"/>
      <w:r w:rsidRPr="00A614A7">
        <w:rPr>
          <w:i/>
          <w:iCs/>
          <w:color w:val="000000"/>
          <w:sz w:val="24"/>
          <w:szCs w:val="24"/>
          <w:lang w:eastAsia="tr-TR"/>
        </w:rPr>
        <w:t xml:space="preserve"> </w:t>
      </w:r>
      <w:r w:rsidR="00A614A7">
        <w:rPr>
          <w:i/>
          <w:iCs/>
          <w:color w:val="000000"/>
          <w:sz w:val="24"/>
          <w:szCs w:val="24"/>
          <w:lang w:eastAsia="tr-TR"/>
        </w:rPr>
        <w:t>(</w:t>
      </w:r>
      <w:proofErr w:type="spellStart"/>
      <w:r w:rsidRPr="00A614A7">
        <w:rPr>
          <w:i/>
          <w:iCs/>
          <w:color w:val="000000"/>
          <w:sz w:val="24"/>
          <w:szCs w:val="24"/>
          <w:lang w:eastAsia="tr-TR"/>
        </w:rPr>
        <w:t>Les</w:t>
      </w:r>
      <w:proofErr w:type="spellEnd"/>
      <w:r w:rsidRPr="00A614A7">
        <w:rPr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A614A7">
        <w:rPr>
          <w:i/>
          <w:iCs/>
          <w:color w:val="000000"/>
          <w:sz w:val="24"/>
          <w:szCs w:val="24"/>
          <w:lang w:eastAsia="tr-TR"/>
        </w:rPr>
        <w:t>P</w:t>
      </w:r>
      <w:r w:rsidRPr="00A614A7">
        <w:rPr>
          <w:i/>
          <w:iCs/>
          <w:color w:val="000000"/>
          <w:sz w:val="24"/>
          <w:szCs w:val="24"/>
          <w:lang w:eastAsia="tr-TR"/>
        </w:rPr>
        <w:t>arapluies</w:t>
      </w:r>
      <w:proofErr w:type="spellEnd"/>
      <w:r w:rsidRPr="00A614A7">
        <w:rPr>
          <w:i/>
          <w:iCs/>
          <w:color w:val="000000"/>
          <w:sz w:val="24"/>
          <w:szCs w:val="24"/>
          <w:lang w:eastAsia="tr-TR"/>
        </w:rPr>
        <w:t xml:space="preserve"> de </w:t>
      </w:r>
      <w:proofErr w:type="spellStart"/>
      <w:r w:rsidRPr="00A614A7">
        <w:rPr>
          <w:i/>
          <w:iCs/>
          <w:color w:val="000000"/>
          <w:sz w:val="24"/>
          <w:szCs w:val="24"/>
          <w:lang w:eastAsia="tr-TR"/>
        </w:rPr>
        <w:t>Cherbourg</w:t>
      </w:r>
      <w:proofErr w:type="spellEnd"/>
      <w:r w:rsidR="00A614A7">
        <w:rPr>
          <w:i/>
          <w:iCs/>
          <w:color w:val="000000"/>
          <w:sz w:val="24"/>
          <w:szCs w:val="24"/>
          <w:lang w:eastAsia="tr-TR"/>
        </w:rPr>
        <w:t>)</w:t>
      </w:r>
      <w:r w:rsidRPr="00A614A7">
        <w:rPr>
          <w:i/>
          <w:iCs/>
          <w:color w:val="000000"/>
          <w:sz w:val="24"/>
          <w:szCs w:val="24"/>
          <w:lang w:eastAsia="tr-TR"/>
        </w:rPr>
        <w:t xml:space="preserve"> (</w:t>
      </w:r>
      <w:r w:rsidRPr="00A614A7">
        <w:rPr>
          <w:color w:val="000000"/>
          <w:sz w:val="24"/>
          <w:szCs w:val="24"/>
          <w:lang w:eastAsia="tr-TR"/>
        </w:rPr>
        <w:t xml:space="preserve">1964) müzikalindeki hüznün ve melankolinin yerini burada bitmek bilmeyen bir yaşam enerjisi alıyor. Efsane müzisyen </w:t>
      </w:r>
      <w:proofErr w:type="spellStart"/>
      <w:r w:rsidRPr="00A614A7">
        <w:rPr>
          <w:color w:val="000000"/>
          <w:sz w:val="24"/>
          <w:szCs w:val="24"/>
          <w:lang w:eastAsia="tr-TR"/>
        </w:rPr>
        <w:t>Michel</w:t>
      </w:r>
      <w:proofErr w:type="spellEnd"/>
      <w:r w:rsidRPr="00A614A7">
        <w:rPr>
          <w:color w:val="000000"/>
          <w:sz w:val="24"/>
          <w:szCs w:val="24"/>
          <w:lang w:eastAsia="tr-TR"/>
        </w:rPr>
        <w:t xml:space="preserve"> </w:t>
      </w:r>
      <w:proofErr w:type="spellStart"/>
      <w:r w:rsidRPr="00A614A7">
        <w:rPr>
          <w:color w:val="000000"/>
          <w:sz w:val="24"/>
          <w:szCs w:val="24"/>
          <w:lang w:eastAsia="tr-TR"/>
        </w:rPr>
        <w:t>Legrand’a</w:t>
      </w:r>
      <w:proofErr w:type="spellEnd"/>
      <w:r w:rsidRPr="00A614A7">
        <w:rPr>
          <w:color w:val="000000"/>
          <w:sz w:val="24"/>
          <w:szCs w:val="24"/>
          <w:lang w:eastAsia="tr-TR"/>
        </w:rPr>
        <w:t xml:space="preserve"> Oscar adaylığı getiren yapım, tatlı tesadüflerle örülmüş hikâyesi ve büyüleyici görselliğiyle vaat ettiğini fazlasıyla veren; renklerin, kostümlerin, müziklerin, koreografinin heyecan, coşku ve sevince dönüştüğü en güzel “kendini iyi hisset” filmlerinden biri.</w:t>
      </w:r>
      <w:bookmarkEnd w:id="0"/>
    </w:p>
    <w:sectPr w:rsidR="00AA152A" w:rsidRPr="00A614A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52A"/>
    <w:rsid w:val="00A614A7"/>
    <w:rsid w:val="00AA152A"/>
    <w:rsid w:val="00EC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226C1"/>
  <w15:chartTrackingRefBased/>
  <w15:docId w15:val="{9C8E093A-2C9B-4887-961C-B53CDDC6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AA152A"/>
    <w:rPr>
      <w:color w:val="0000FF"/>
      <w:u w:val="single"/>
    </w:rPr>
  </w:style>
  <w:style w:type="paragraph" w:styleId="AralkYok">
    <w:name w:val="No Spacing"/>
    <w:uiPriority w:val="1"/>
    <w:qFormat/>
    <w:rsid w:val="00A614A7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A61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mdb.com/title/tt0062873/?ref_=fn_al_tt_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2018-07-03T14:56:00Z</dcterms:created>
  <dcterms:modified xsi:type="dcterms:W3CDTF">2018-07-03T15:30:00Z</dcterms:modified>
</cp:coreProperties>
</file>