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9115" w14:textId="2E092CD8" w:rsidR="004841BD" w:rsidRPr="004841BD" w:rsidRDefault="004841BD" w:rsidP="004841BD">
      <w:pPr>
        <w:pStyle w:val="AralkYok"/>
        <w:rPr>
          <w:b/>
          <w:bCs/>
          <w:color w:val="000000" w:themeColor="text1"/>
          <w:sz w:val="40"/>
          <w:szCs w:val="40"/>
        </w:rPr>
      </w:pPr>
      <w:r w:rsidRPr="004841BD">
        <w:rPr>
          <w:b/>
          <w:bCs/>
          <w:color w:val="000000" w:themeColor="text1"/>
          <w:sz w:val="40"/>
          <w:szCs w:val="40"/>
        </w:rPr>
        <w:t>LEGENDARY &amp; CAPCOM’UN STREET FIGHTER FİLMİ</w:t>
      </w:r>
      <w:r w:rsidRPr="004841BD">
        <w:rPr>
          <w:b/>
          <w:bCs/>
          <w:color w:val="000000" w:themeColor="text1"/>
          <w:sz w:val="40"/>
          <w:szCs w:val="40"/>
        </w:rPr>
        <w:t xml:space="preserve"> </w:t>
      </w:r>
      <w:r w:rsidRPr="004841BD">
        <w:rPr>
          <w:b/>
          <w:bCs/>
          <w:color w:val="000000" w:themeColor="text1"/>
          <w:sz w:val="40"/>
          <w:szCs w:val="40"/>
        </w:rPr>
        <w:t>PARAMOUNT PICTURES İLE 2026 EKİM’İNDE VİZYONDA</w:t>
      </w:r>
    </w:p>
    <w:p w14:paraId="6D68B1E9" w14:textId="77777777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</w:p>
    <w:p w14:paraId="36D16F86" w14:textId="6CAC78E6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  <w:r w:rsidRPr="004841BD">
        <w:rPr>
          <w:color w:val="000000" w:themeColor="text1"/>
          <w:sz w:val="24"/>
          <w:szCs w:val="24"/>
        </w:rPr>
        <w:t xml:space="preserve">RAUND BİR… DÖVÜŞ!!... </w:t>
      </w:r>
      <w:proofErr w:type="spellStart"/>
      <w:r w:rsidRPr="004841BD">
        <w:rPr>
          <w:color w:val="000000" w:themeColor="text1"/>
          <w:sz w:val="24"/>
          <w:szCs w:val="24"/>
        </w:rPr>
        <w:t>Legendary</w:t>
      </w:r>
      <w:proofErr w:type="spellEnd"/>
      <w:r w:rsidRPr="004841BD">
        <w:rPr>
          <w:color w:val="000000" w:themeColor="text1"/>
          <w:sz w:val="24"/>
          <w:szCs w:val="24"/>
        </w:rPr>
        <w:t xml:space="preserve"> </w:t>
      </w:r>
      <w:proofErr w:type="spellStart"/>
      <w:r w:rsidRPr="004841BD">
        <w:rPr>
          <w:color w:val="000000" w:themeColor="text1"/>
          <w:sz w:val="24"/>
          <w:szCs w:val="24"/>
        </w:rPr>
        <w:t>Pictures</w:t>
      </w:r>
      <w:proofErr w:type="spellEnd"/>
      <w:r w:rsidRPr="004841BD">
        <w:rPr>
          <w:color w:val="000000" w:themeColor="text1"/>
          <w:sz w:val="24"/>
          <w:szCs w:val="24"/>
        </w:rPr>
        <w:t xml:space="preserve"> ve </w:t>
      </w:r>
      <w:proofErr w:type="spellStart"/>
      <w:r w:rsidRPr="004841BD">
        <w:rPr>
          <w:color w:val="000000" w:themeColor="text1"/>
          <w:sz w:val="24"/>
          <w:szCs w:val="24"/>
        </w:rPr>
        <w:t>Capcom’un</w:t>
      </w:r>
      <w:proofErr w:type="spellEnd"/>
      <w:r w:rsidRPr="004841BD">
        <w:rPr>
          <w:color w:val="000000" w:themeColor="text1"/>
          <w:sz w:val="24"/>
          <w:szCs w:val="24"/>
        </w:rPr>
        <w:t xml:space="preserve"> efsanevi video oyun serisinin canlı aksiyon uyarlaması Street Fighter, IMAX® formatında çekiliyor ve Ekim 2026’da sinemalarda izleyiciyle buluşacak. Bu film, </w:t>
      </w:r>
      <w:proofErr w:type="spellStart"/>
      <w:r w:rsidRPr="004841BD">
        <w:rPr>
          <w:color w:val="000000" w:themeColor="text1"/>
          <w:sz w:val="24"/>
          <w:szCs w:val="24"/>
        </w:rPr>
        <w:t>Legendary’nin</w:t>
      </w:r>
      <w:proofErr w:type="spellEnd"/>
      <w:r w:rsidRPr="004841BD">
        <w:rPr>
          <w:color w:val="000000" w:themeColor="text1"/>
          <w:sz w:val="24"/>
          <w:szCs w:val="24"/>
        </w:rPr>
        <w:t xml:space="preserve"> </w:t>
      </w:r>
      <w:proofErr w:type="spellStart"/>
      <w:r w:rsidRPr="004841BD">
        <w:rPr>
          <w:color w:val="000000" w:themeColor="text1"/>
          <w:sz w:val="24"/>
          <w:szCs w:val="24"/>
        </w:rPr>
        <w:t>Paramount</w:t>
      </w:r>
      <w:proofErr w:type="spellEnd"/>
      <w:r w:rsidRPr="004841BD">
        <w:rPr>
          <w:color w:val="000000" w:themeColor="text1"/>
          <w:sz w:val="24"/>
          <w:szCs w:val="24"/>
        </w:rPr>
        <w:t xml:space="preserve"> </w:t>
      </w:r>
      <w:proofErr w:type="spellStart"/>
      <w:r w:rsidRPr="004841BD">
        <w:rPr>
          <w:color w:val="000000" w:themeColor="text1"/>
          <w:sz w:val="24"/>
          <w:szCs w:val="24"/>
        </w:rPr>
        <w:t>Pictures</w:t>
      </w:r>
      <w:proofErr w:type="spellEnd"/>
      <w:r w:rsidRPr="004841BD">
        <w:rPr>
          <w:color w:val="000000" w:themeColor="text1"/>
          <w:sz w:val="24"/>
          <w:szCs w:val="24"/>
        </w:rPr>
        <w:t xml:space="preserve"> ile yaptığı yeni küresel dağıtım anlaşması kapsamında vizyona girecek ilk yapım olacak.</w:t>
      </w:r>
    </w:p>
    <w:p w14:paraId="1BB04651" w14:textId="77777777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</w:p>
    <w:p w14:paraId="548654B6" w14:textId="77777777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  <w:r w:rsidRPr="004841BD">
        <w:rPr>
          <w:color w:val="000000" w:themeColor="text1"/>
          <w:sz w:val="24"/>
          <w:szCs w:val="24"/>
        </w:rPr>
        <w:t>Hâlihazırda prodüksiyon aşamasında olan Street Fighter filmi, 90’ların jeton yutturan, tuşlara abanılan klasik ruhunu onurlandırırken aynı zamanda yeni nesil hayranlar için seviye atlıyor.</w:t>
      </w:r>
    </w:p>
    <w:p w14:paraId="406CA84D" w14:textId="77777777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</w:p>
    <w:p w14:paraId="569D0325" w14:textId="77777777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  <w:r w:rsidRPr="004841BD">
        <w:rPr>
          <w:color w:val="000000" w:themeColor="text1"/>
          <w:sz w:val="24"/>
          <w:szCs w:val="24"/>
        </w:rPr>
        <w:t xml:space="preserve">1993 yılında geçen hikâyede, yolları ayrılmış dövüşçüler </w:t>
      </w:r>
      <w:proofErr w:type="spellStart"/>
      <w:r w:rsidRPr="004841BD">
        <w:rPr>
          <w:color w:val="000000" w:themeColor="text1"/>
          <w:sz w:val="24"/>
          <w:szCs w:val="24"/>
        </w:rPr>
        <w:t>Ryu</w:t>
      </w:r>
      <w:proofErr w:type="spellEnd"/>
      <w:r w:rsidRPr="004841BD">
        <w:rPr>
          <w:color w:val="000000" w:themeColor="text1"/>
          <w:sz w:val="24"/>
          <w:szCs w:val="24"/>
        </w:rPr>
        <w:t xml:space="preserve"> (Andrew </w:t>
      </w:r>
      <w:proofErr w:type="spellStart"/>
      <w:r w:rsidRPr="004841BD">
        <w:rPr>
          <w:color w:val="000000" w:themeColor="text1"/>
          <w:sz w:val="24"/>
          <w:szCs w:val="24"/>
        </w:rPr>
        <w:t>Koji</w:t>
      </w:r>
      <w:proofErr w:type="spellEnd"/>
      <w:r w:rsidRPr="004841BD">
        <w:rPr>
          <w:color w:val="000000" w:themeColor="text1"/>
          <w:sz w:val="24"/>
          <w:szCs w:val="24"/>
        </w:rPr>
        <w:t xml:space="preserve">) ve </w:t>
      </w:r>
      <w:proofErr w:type="spellStart"/>
      <w:r w:rsidRPr="004841BD">
        <w:rPr>
          <w:color w:val="000000" w:themeColor="text1"/>
          <w:sz w:val="24"/>
          <w:szCs w:val="24"/>
        </w:rPr>
        <w:t>Ken</w:t>
      </w:r>
      <w:proofErr w:type="spellEnd"/>
      <w:r w:rsidRPr="004841BD">
        <w:rPr>
          <w:color w:val="000000" w:themeColor="text1"/>
          <w:sz w:val="24"/>
          <w:szCs w:val="24"/>
        </w:rPr>
        <w:t xml:space="preserve"> </w:t>
      </w:r>
      <w:proofErr w:type="spellStart"/>
      <w:r w:rsidRPr="004841BD">
        <w:rPr>
          <w:color w:val="000000" w:themeColor="text1"/>
          <w:sz w:val="24"/>
          <w:szCs w:val="24"/>
        </w:rPr>
        <w:t>Masters</w:t>
      </w:r>
      <w:proofErr w:type="spellEnd"/>
      <w:r w:rsidRPr="004841BD">
        <w:rPr>
          <w:color w:val="000000" w:themeColor="text1"/>
          <w:sz w:val="24"/>
          <w:szCs w:val="24"/>
        </w:rPr>
        <w:t xml:space="preserve"> (Noah </w:t>
      </w:r>
      <w:proofErr w:type="spellStart"/>
      <w:r w:rsidRPr="004841BD">
        <w:rPr>
          <w:color w:val="000000" w:themeColor="text1"/>
          <w:sz w:val="24"/>
          <w:szCs w:val="24"/>
        </w:rPr>
        <w:t>Centineo</w:t>
      </w:r>
      <w:proofErr w:type="spellEnd"/>
      <w:r w:rsidRPr="004841BD">
        <w:rPr>
          <w:color w:val="000000" w:themeColor="text1"/>
          <w:sz w:val="24"/>
          <w:szCs w:val="24"/>
        </w:rPr>
        <w:t xml:space="preserve">), gizemli </w:t>
      </w:r>
      <w:proofErr w:type="spellStart"/>
      <w:r w:rsidRPr="004841BD">
        <w:rPr>
          <w:color w:val="000000" w:themeColor="text1"/>
          <w:sz w:val="24"/>
          <w:szCs w:val="24"/>
        </w:rPr>
        <w:t>Chun-Li’nin</w:t>
      </w:r>
      <w:proofErr w:type="spellEnd"/>
      <w:r w:rsidRPr="004841BD">
        <w:rPr>
          <w:color w:val="000000" w:themeColor="text1"/>
          <w:sz w:val="24"/>
          <w:szCs w:val="24"/>
        </w:rPr>
        <w:t xml:space="preserve"> (</w:t>
      </w:r>
      <w:proofErr w:type="spellStart"/>
      <w:r w:rsidRPr="004841BD">
        <w:rPr>
          <w:color w:val="000000" w:themeColor="text1"/>
          <w:sz w:val="24"/>
          <w:szCs w:val="24"/>
        </w:rPr>
        <w:t>Callina</w:t>
      </w:r>
      <w:proofErr w:type="spellEnd"/>
      <w:r w:rsidRPr="004841BD">
        <w:rPr>
          <w:color w:val="000000" w:themeColor="text1"/>
          <w:sz w:val="24"/>
          <w:szCs w:val="24"/>
        </w:rPr>
        <w:t xml:space="preserve"> Liang) onları bir sonraki World Warrior Turnuvası’na çağırmasıyla yeniden dövüş sahnesine adım atar. Bu turnuva yalnızca yumrukların, kaderin ve öfkenin çarpışması değildir; perde arkasında onları birbirine ve geçmişlerinin şeytanlarına karşı karşıya getiren ölümcül bir komplo vardır. Eğer yüzleşmezlerse, OYUN BİTER!</w:t>
      </w:r>
    </w:p>
    <w:p w14:paraId="608E881E" w14:textId="77777777" w:rsidR="004841BD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</w:p>
    <w:p w14:paraId="3D34A3D7" w14:textId="627F690B" w:rsidR="00556779" w:rsidRPr="004841BD" w:rsidRDefault="004841BD" w:rsidP="004841BD">
      <w:pPr>
        <w:pStyle w:val="AralkYok"/>
        <w:rPr>
          <w:color w:val="000000" w:themeColor="text1"/>
          <w:sz w:val="24"/>
          <w:szCs w:val="24"/>
        </w:rPr>
      </w:pPr>
      <w:r w:rsidRPr="004841BD">
        <w:rPr>
          <w:color w:val="000000" w:themeColor="text1"/>
          <w:sz w:val="24"/>
          <w:szCs w:val="24"/>
        </w:rPr>
        <w:t xml:space="preserve">Yönetmen koltuğunda </w:t>
      </w:r>
      <w:proofErr w:type="spellStart"/>
      <w:r w:rsidRPr="004841BD">
        <w:rPr>
          <w:color w:val="000000" w:themeColor="text1"/>
          <w:sz w:val="24"/>
          <w:szCs w:val="24"/>
        </w:rPr>
        <w:t>Kitao</w:t>
      </w:r>
      <w:proofErr w:type="spellEnd"/>
      <w:r w:rsidRPr="004841BD">
        <w:rPr>
          <w:color w:val="000000" w:themeColor="text1"/>
          <w:sz w:val="24"/>
          <w:szCs w:val="24"/>
        </w:rPr>
        <w:t xml:space="preserve"> </w:t>
      </w:r>
      <w:proofErr w:type="spellStart"/>
      <w:r w:rsidRPr="004841BD">
        <w:rPr>
          <w:color w:val="000000" w:themeColor="text1"/>
          <w:sz w:val="24"/>
          <w:szCs w:val="24"/>
        </w:rPr>
        <w:t>Sakurai’nin</w:t>
      </w:r>
      <w:proofErr w:type="spellEnd"/>
      <w:r w:rsidRPr="004841BD">
        <w:rPr>
          <w:color w:val="000000" w:themeColor="text1"/>
          <w:sz w:val="24"/>
          <w:szCs w:val="24"/>
        </w:rPr>
        <w:t xml:space="preserve"> oturduğu Street Fighter, </w:t>
      </w:r>
      <w:proofErr w:type="spellStart"/>
      <w:r w:rsidRPr="004841BD">
        <w:rPr>
          <w:color w:val="000000" w:themeColor="text1"/>
          <w:sz w:val="24"/>
          <w:szCs w:val="24"/>
        </w:rPr>
        <w:t>hadouken’ler</w:t>
      </w:r>
      <w:proofErr w:type="spellEnd"/>
      <w:r w:rsidRPr="004841BD">
        <w:rPr>
          <w:color w:val="000000" w:themeColor="text1"/>
          <w:sz w:val="24"/>
          <w:szCs w:val="24"/>
        </w:rPr>
        <w:t xml:space="preserve">, tekmeler ve tüm favori karakterlerinizle </w:t>
      </w:r>
      <w:proofErr w:type="spellStart"/>
      <w:r w:rsidRPr="004841BD">
        <w:rPr>
          <w:color w:val="000000" w:themeColor="text1"/>
          <w:sz w:val="24"/>
          <w:szCs w:val="24"/>
        </w:rPr>
        <w:t>arcade</w:t>
      </w:r>
      <w:proofErr w:type="spellEnd"/>
      <w:r w:rsidRPr="004841BD">
        <w:rPr>
          <w:color w:val="000000" w:themeColor="text1"/>
          <w:sz w:val="24"/>
          <w:szCs w:val="24"/>
        </w:rPr>
        <w:t xml:space="preserve"> salonundan beyazperdeye destansı bir dövüş şöleni taşımaya hazırlanıyor.</w:t>
      </w:r>
    </w:p>
    <w:sectPr w:rsidR="00556779" w:rsidRPr="004841BD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BD"/>
    <w:rsid w:val="00335885"/>
    <w:rsid w:val="004841BD"/>
    <w:rsid w:val="00556779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2DCE"/>
  <w15:chartTrackingRefBased/>
  <w15:docId w15:val="{1D9BF7C3-F68C-4204-81D6-3F8AC28F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4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4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4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4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4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4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4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4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4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4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4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4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41B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41B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41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41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41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41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4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4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4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4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41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41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41B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4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41B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41BD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84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2025-09-16T05:48:00Z</dcterms:created>
  <dcterms:modified xsi:type="dcterms:W3CDTF">2025-09-16T05:49:00Z</dcterms:modified>
</cp:coreProperties>
</file>