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9652EA" w14:textId="75B8EC90" w:rsidR="00F76BF6" w:rsidRPr="00036947" w:rsidRDefault="00F76BF6" w:rsidP="00F73E86">
      <w:pPr>
        <w:shd w:val="clear" w:color="auto" w:fill="FFFFFF"/>
        <w:spacing w:after="0" w:line="276" w:lineRule="atLeast"/>
        <w:jc w:val="center"/>
        <w:rPr>
          <w:rFonts w:ascii="Aptos" w:eastAsia="Times New Roman" w:hAnsi="Aptos" w:cs="Times New Roman"/>
          <w:b/>
          <w:bCs/>
          <w:color w:val="000000"/>
          <w:kern w:val="0"/>
          <w:sz w:val="36"/>
          <w:szCs w:val="36"/>
          <w14:ligatures w14:val="none"/>
        </w:rPr>
      </w:pPr>
      <w:r w:rsidRPr="00036947">
        <w:rPr>
          <w:rFonts w:ascii="Aptos" w:eastAsia="Times New Roman" w:hAnsi="Aptos" w:cs="Times New Roman"/>
          <w:b/>
          <w:bCs/>
          <w:color w:val="000000"/>
          <w:kern w:val="0"/>
          <w:sz w:val="36"/>
          <w:szCs w:val="36"/>
          <w14:ligatures w14:val="none"/>
        </w:rPr>
        <w:t>“</w:t>
      </w:r>
      <w:r w:rsidR="0020562D" w:rsidRPr="00036947">
        <w:rPr>
          <w:rFonts w:ascii="Aptos" w:eastAsia="Times New Roman" w:hAnsi="Aptos" w:cs="Times New Roman"/>
          <w:b/>
          <w:bCs/>
          <w:color w:val="000000"/>
          <w:kern w:val="0"/>
          <w:sz w:val="36"/>
          <w:szCs w:val="36"/>
          <w14:ligatures w14:val="none"/>
        </w:rPr>
        <w:t>STAR WARS: MANDALORIAN VE GROGU</w:t>
      </w:r>
      <w:r w:rsidRPr="00036947">
        <w:rPr>
          <w:rFonts w:ascii="Aptos" w:eastAsia="Times New Roman" w:hAnsi="Aptos" w:cs="Times New Roman"/>
          <w:b/>
          <w:bCs/>
          <w:color w:val="000000"/>
          <w:kern w:val="0"/>
          <w:sz w:val="36"/>
          <w:szCs w:val="36"/>
          <w14:ligatures w14:val="none"/>
        </w:rPr>
        <w:t>” FİLMİNDEN YENİ FRAGMAN YAYINLANDI</w:t>
      </w:r>
    </w:p>
    <w:p w14:paraId="3C8A78A5" w14:textId="52583983" w:rsidR="00CC1D25" w:rsidRPr="00F73E86" w:rsidRDefault="00CC1D25" w:rsidP="00F73E86">
      <w:pPr>
        <w:shd w:val="clear" w:color="auto" w:fill="FFFFFF"/>
        <w:spacing w:after="0" w:line="276" w:lineRule="atLeast"/>
        <w:jc w:val="center"/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14:ligatures w14:val="none"/>
        </w:rPr>
      </w:pPr>
    </w:p>
    <w:p w14:paraId="2E9E6A0A" w14:textId="1878FBD9" w:rsidR="00A0450B" w:rsidRDefault="00A0450B" w:rsidP="00A0450B">
      <w:pPr>
        <w:shd w:val="clear" w:color="auto" w:fill="FFFFFF"/>
        <w:spacing w:after="0" w:line="276" w:lineRule="atLeast"/>
        <w:jc w:val="center"/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</w:pPr>
      <w:r w:rsidRPr="00A0450B"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  <w:t xml:space="preserve">Jon Favreau’nun yönetmenliğini üstlendiği; başrollerini Pedro Pascal, Sigourney Weaver ve Jeremy Allen White’ın paylaştığı, IMAX için özel olarak çekilen </w:t>
      </w:r>
      <w:r w:rsidRPr="00A0450B">
        <w:rPr>
          <w:rFonts w:ascii="Aptos" w:eastAsia="Times New Roman" w:hAnsi="Aptos" w:cs="Times New Roman"/>
          <w:b/>
          <w:bCs/>
          <w:i/>
          <w:iCs/>
          <w:color w:val="000000"/>
          <w:kern w:val="0"/>
          <w14:ligatures w14:val="none"/>
        </w:rPr>
        <w:t>Star Wars:</w:t>
      </w:r>
      <w:r w:rsidR="001D394E" w:rsidRPr="00804C25">
        <w:rPr>
          <w:rFonts w:ascii="Aptos" w:eastAsia="Times New Roman" w:hAnsi="Aptos" w:cs="Times New Roman"/>
          <w:b/>
          <w:bCs/>
          <w:i/>
          <w:iCs/>
          <w:color w:val="000000"/>
          <w:kern w:val="0"/>
          <w14:ligatures w14:val="none"/>
        </w:rPr>
        <w:t xml:space="preserve"> </w:t>
      </w:r>
      <w:r w:rsidRPr="00A0450B">
        <w:rPr>
          <w:rFonts w:ascii="Aptos" w:eastAsia="Times New Roman" w:hAnsi="Aptos" w:cs="Times New Roman"/>
          <w:b/>
          <w:bCs/>
          <w:i/>
          <w:iCs/>
          <w:color w:val="000000"/>
          <w:kern w:val="0"/>
          <w14:ligatures w14:val="none"/>
        </w:rPr>
        <w:t xml:space="preserve">Mandalorian </w:t>
      </w:r>
      <w:r w:rsidR="001D394E" w:rsidRPr="00804C25">
        <w:rPr>
          <w:rFonts w:ascii="Aptos" w:eastAsia="Times New Roman" w:hAnsi="Aptos" w:cs="Times New Roman"/>
          <w:b/>
          <w:bCs/>
          <w:i/>
          <w:iCs/>
          <w:color w:val="000000"/>
          <w:kern w:val="0"/>
          <w14:ligatures w14:val="none"/>
        </w:rPr>
        <w:t>ve</w:t>
      </w:r>
      <w:r w:rsidRPr="00A0450B">
        <w:rPr>
          <w:rFonts w:ascii="Aptos" w:eastAsia="Times New Roman" w:hAnsi="Aptos" w:cs="Times New Roman"/>
          <w:b/>
          <w:bCs/>
          <w:i/>
          <w:iCs/>
          <w:color w:val="000000"/>
          <w:kern w:val="0"/>
          <w14:ligatures w14:val="none"/>
        </w:rPr>
        <w:t xml:space="preserve"> Grogu </w:t>
      </w:r>
      <w:r w:rsidRPr="00A0450B"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  <w:t>filminden yeni fragman yayınlandı.</w:t>
      </w:r>
    </w:p>
    <w:p w14:paraId="2BD0FADC" w14:textId="77777777" w:rsidR="004B30CC" w:rsidRPr="00A0450B" w:rsidRDefault="004B30CC" w:rsidP="00A0450B">
      <w:pPr>
        <w:shd w:val="clear" w:color="auto" w:fill="FFFFFF"/>
        <w:spacing w:after="0" w:line="276" w:lineRule="atLeast"/>
        <w:jc w:val="center"/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</w:pPr>
    </w:p>
    <w:p w14:paraId="0E56D34F" w14:textId="77777777" w:rsidR="00A0450B" w:rsidRPr="00A0450B" w:rsidRDefault="00A0450B" w:rsidP="00A0450B">
      <w:pPr>
        <w:shd w:val="clear" w:color="auto" w:fill="FFFFFF"/>
        <w:spacing w:after="0" w:line="276" w:lineRule="atLeast"/>
        <w:jc w:val="center"/>
        <w:rPr>
          <w:rFonts w:ascii="Aptos" w:eastAsia="Times New Roman" w:hAnsi="Aptos" w:cs="Times New Roman"/>
          <w:b/>
          <w:bCs/>
          <w:i/>
          <w:iCs/>
          <w:color w:val="000000"/>
          <w:kern w:val="0"/>
          <w14:ligatures w14:val="none"/>
        </w:rPr>
      </w:pPr>
      <w:r w:rsidRPr="00A0450B">
        <w:rPr>
          <w:rFonts w:ascii="Aptos" w:eastAsia="Times New Roman" w:hAnsi="Aptos" w:cs="Times New Roman"/>
          <w:b/>
          <w:bCs/>
          <w:i/>
          <w:iCs/>
          <w:color w:val="000000"/>
          <w:kern w:val="0"/>
          <w14:ligatures w14:val="none"/>
        </w:rPr>
        <w:t>Lucasfilm imzalı yapım, 22 Mayıs 2026’da yalnızca sinemalarda izleyiciyle buluşacak.</w:t>
      </w:r>
    </w:p>
    <w:p w14:paraId="276DD14E" w14:textId="77777777" w:rsidR="00A0450B" w:rsidRPr="00E97EC0" w:rsidRDefault="00A0450B" w:rsidP="00A0450B">
      <w:pPr>
        <w:shd w:val="clear" w:color="auto" w:fill="FFFFFF"/>
        <w:spacing w:after="0" w:line="276" w:lineRule="atLeast"/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</w:pPr>
    </w:p>
    <w:p w14:paraId="0562C82C" w14:textId="6462748D" w:rsidR="007D2AC2" w:rsidRPr="00E44E7B" w:rsidRDefault="00060501" w:rsidP="007D2AC2">
      <w:pPr>
        <w:shd w:val="clear" w:color="auto" w:fill="FFFFFF"/>
        <w:spacing w:after="0" w:line="276" w:lineRule="atLeast"/>
        <w:jc w:val="center"/>
        <w:rPr>
          <w:rFonts w:ascii="Aptos" w:eastAsia="Times New Roman" w:hAnsi="Aptos" w:cs="Times New Roman"/>
          <w:color w:val="0070C0"/>
          <w:kern w:val="0"/>
          <w14:ligatures w14:val="none"/>
        </w:rPr>
      </w:pPr>
      <w:r w:rsidRPr="008101CD"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  <w:t xml:space="preserve">YT </w:t>
      </w:r>
      <w:r w:rsidR="0020562D"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  <w:t xml:space="preserve">Dublajlı </w:t>
      </w:r>
      <w:r w:rsidRPr="008101CD"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  <w:t xml:space="preserve">Fragman Linki: </w:t>
      </w:r>
      <w:hyperlink r:id="rId7" w:tgtFrame="_blank" w:history="1">
        <w:r w:rsidR="007D2AC2" w:rsidRPr="00E44E7B">
          <w:rPr>
            <w:rStyle w:val="Kpr"/>
            <w:rFonts w:ascii="Aptos" w:eastAsia="Times New Roman" w:hAnsi="Aptos" w:cs="Times New Roman"/>
            <w:color w:val="0070C0"/>
            <w:kern w:val="0"/>
            <w14:ligatures w14:val="none"/>
          </w:rPr>
          <w:t>https://youtu.be/wJUIyC7QIsw</w:t>
        </w:r>
      </w:hyperlink>
      <w:r w:rsidR="007D2AC2" w:rsidRPr="00E44E7B">
        <w:rPr>
          <w:rFonts w:ascii="Aptos" w:eastAsia="Times New Roman" w:hAnsi="Aptos" w:cs="Times New Roman"/>
          <w:color w:val="0070C0"/>
          <w:kern w:val="0"/>
          <w:u w:val="single"/>
          <w14:ligatures w14:val="none"/>
        </w:rPr>
        <w:br/>
      </w:r>
      <w:r w:rsidR="007D2AC2"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  <w:t>YT Altyazılı</w:t>
      </w:r>
      <w:r w:rsidR="007D2AC2" w:rsidRPr="00E97EC0"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  <w:t xml:space="preserve"> Fragman Linki: </w:t>
      </w:r>
      <w:hyperlink r:id="rId8" w:history="1">
        <w:r w:rsidR="007D2AC2" w:rsidRPr="00E44E7B">
          <w:rPr>
            <w:rStyle w:val="Kpr"/>
            <w:rFonts w:ascii="Aptos" w:eastAsia="Times New Roman" w:hAnsi="Aptos" w:cs="Times New Roman"/>
            <w:color w:val="0070C0"/>
            <w:kern w:val="0"/>
            <w14:ligatures w14:val="none"/>
          </w:rPr>
          <w:t>https://youtu.be/1hFAP22hmnw</w:t>
        </w:r>
      </w:hyperlink>
      <w:r w:rsidR="007D2AC2" w:rsidRPr="00E44E7B">
        <w:rPr>
          <w:rFonts w:ascii="Aptos" w:eastAsia="Times New Roman" w:hAnsi="Aptos" w:cs="Times New Roman"/>
          <w:color w:val="0070C0"/>
          <w:kern w:val="0"/>
          <w:u w:val="single"/>
          <w14:ligatures w14:val="none"/>
        </w:rPr>
        <w:br/>
      </w:r>
      <w:r w:rsidR="004805F8" w:rsidRPr="004805F8">
        <w:rPr>
          <w:b/>
          <w:bCs/>
        </w:rPr>
        <w:t xml:space="preserve">YT </w:t>
      </w:r>
      <w:proofErr w:type="spellStart"/>
      <w:r w:rsidR="004805F8" w:rsidRPr="004805F8">
        <w:rPr>
          <w:b/>
          <w:bCs/>
        </w:rPr>
        <w:t>Shorts</w:t>
      </w:r>
      <w:proofErr w:type="spellEnd"/>
      <w:r w:rsidR="004805F8" w:rsidRPr="004805F8">
        <w:rPr>
          <w:b/>
          <w:bCs/>
        </w:rPr>
        <w:t xml:space="preserve"> Linki:</w:t>
      </w:r>
      <w:r w:rsidR="004805F8">
        <w:t xml:space="preserve"> </w:t>
      </w:r>
      <w:hyperlink r:id="rId9" w:history="1">
        <w:r w:rsidR="004805F8" w:rsidRPr="00E44E7B">
          <w:rPr>
            <w:rStyle w:val="Kpr"/>
            <w:rFonts w:ascii="Aptos" w:eastAsia="Times New Roman" w:hAnsi="Aptos" w:cs="Times New Roman"/>
            <w:color w:val="0070C0"/>
            <w:kern w:val="0"/>
            <w14:ligatures w14:val="none"/>
          </w:rPr>
          <w:t>https://youtube.com/shorts/Ie2rz0NuO7A</w:t>
        </w:r>
      </w:hyperlink>
    </w:p>
    <w:p w14:paraId="4E85F1D3" w14:textId="7CC0B8C2" w:rsidR="003A7846" w:rsidRPr="00E44E7B" w:rsidRDefault="008838E4" w:rsidP="007D2AC2">
      <w:pPr>
        <w:shd w:val="clear" w:color="auto" w:fill="FFFFFF"/>
        <w:spacing w:after="0" w:line="276" w:lineRule="atLeast"/>
        <w:jc w:val="center"/>
        <w:rPr>
          <w:rFonts w:ascii="Aptos" w:eastAsia="Times New Roman" w:hAnsi="Aptos" w:cs="Times New Roman"/>
          <w:color w:val="0070C0"/>
          <w:kern w:val="0"/>
          <w14:ligatures w14:val="none"/>
        </w:rPr>
      </w:pPr>
      <w:r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  <w:t>Tiktok Dublajlı Fragman Linki:</w:t>
      </w:r>
      <w:r w:rsidR="003A7846"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  <w:t xml:space="preserve"> </w:t>
      </w:r>
      <w:r w:rsidR="007D2AC2" w:rsidRPr="0092582B">
        <w:rPr>
          <w:rFonts w:ascii="Aptos" w:eastAsia="Times New Roman" w:hAnsi="Aptos" w:cs="Times New Roman"/>
          <w:b/>
          <w:bCs/>
          <w:color w:val="000000"/>
          <w:kern w:val="0"/>
          <w:lang w:val="de-DE"/>
          <w14:ligatures w14:val="none"/>
        </w:rPr>
        <w:br/>
      </w:r>
      <w:hyperlink r:id="rId10" w:tgtFrame="_blank" w:history="1">
        <w:r w:rsidR="007D2AC2" w:rsidRPr="00E44E7B">
          <w:rPr>
            <w:rStyle w:val="Kpr"/>
            <w:rFonts w:ascii="Aptos" w:eastAsia="Times New Roman" w:hAnsi="Aptos" w:cs="Times New Roman"/>
            <w:color w:val="0070C0"/>
            <w:kern w:val="0"/>
            <w:lang w:val="de-DE"/>
            <w14:ligatures w14:val="none"/>
          </w:rPr>
          <w:t>https://www.tiktok.com/@disneystudiosturkiye/video/7629650799018249490</w:t>
        </w:r>
      </w:hyperlink>
    </w:p>
    <w:p w14:paraId="21F45D16" w14:textId="026925CC" w:rsidR="004B30CC" w:rsidRPr="00E44E7B" w:rsidRDefault="008838E4" w:rsidP="004B30CC">
      <w:pPr>
        <w:shd w:val="clear" w:color="auto" w:fill="FFFFFF"/>
        <w:spacing w:after="0" w:line="276" w:lineRule="atLeast"/>
        <w:jc w:val="center"/>
        <w:rPr>
          <w:rFonts w:ascii="Aptos" w:eastAsia="Times New Roman" w:hAnsi="Aptos" w:cs="Times New Roman"/>
          <w:color w:val="0070C0"/>
          <w:kern w:val="0"/>
          <w14:ligatures w14:val="none"/>
        </w:rPr>
      </w:pPr>
      <w:r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  <w:t>Tiktok Altyazılı Fragman Linki:</w:t>
      </w:r>
      <w:r w:rsidR="003A7846"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  <w:t xml:space="preserve"> </w:t>
      </w:r>
      <w:hyperlink r:id="rId11" w:tgtFrame="_blank" w:history="1">
        <w:r w:rsidR="007D2AC2" w:rsidRPr="00E44E7B">
          <w:rPr>
            <w:rStyle w:val="Kpr"/>
            <w:rFonts w:ascii="Aptos" w:eastAsia="Times New Roman" w:hAnsi="Aptos" w:cs="Times New Roman"/>
            <w:color w:val="0070C0"/>
            <w:kern w:val="0"/>
            <w:lang w:val="de-DE"/>
            <w14:ligatures w14:val="none"/>
          </w:rPr>
          <w:t>https://www.tiktok.com/@disneystudiosturkiye/video/7629652299601693960</w:t>
        </w:r>
      </w:hyperlink>
    </w:p>
    <w:p w14:paraId="72051396" w14:textId="77777777" w:rsidR="003A7846" w:rsidRDefault="003A7846" w:rsidP="00611243">
      <w:pPr>
        <w:pStyle w:val="NormalWeb"/>
        <w:shd w:val="clear" w:color="auto" w:fill="FFFFFF"/>
        <w:spacing w:after="0" w:line="240" w:lineRule="auto"/>
        <w:rPr>
          <w:rFonts w:ascii="Aptos" w:hAnsi="Aptos"/>
          <w:color w:val="000000"/>
        </w:rPr>
      </w:pPr>
      <w:r>
        <w:rPr>
          <w:rFonts w:ascii="Aptos" w:hAnsi="Aptos"/>
          <w:color w:val="000000"/>
        </w:rPr>
        <w:t> </w:t>
      </w:r>
    </w:p>
    <w:p w14:paraId="1FD9D837" w14:textId="7522B8B7" w:rsidR="003A7846" w:rsidRDefault="003A7846" w:rsidP="00611243">
      <w:pPr>
        <w:spacing w:line="240" w:lineRule="auto"/>
        <w:jc w:val="both"/>
        <w:rPr>
          <w:rFonts w:ascii="Aptos" w:hAnsi="Aptos"/>
        </w:rPr>
      </w:pPr>
      <w:r w:rsidRPr="003A7846">
        <w:rPr>
          <w:rFonts w:ascii="Aptos" w:hAnsi="Aptos"/>
        </w:rPr>
        <w:t xml:space="preserve">Lucasfilm imzalı </w:t>
      </w:r>
      <w:r w:rsidRPr="003A7846">
        <w:rPr>
          <w:rFonts w:ascii="Aptos" w:hAnsi="Aptos"/>
          <w:b/>
          <w:bCs/>
        </w:rPr>
        <w:t>“Star Wars: Mandalorian ve Grogu”</w:t>
      </w:r>
      <w:r w:rsidRPr="003A7846">
        <w:rPr>
          <w:rFonts w:ascii="Aptos" w:hAnsi="Aptos"/>
        </w:rPr>
        <w:t xml:space="preserve"> filminin </w:t>
      </w:r>
      <w:r>
        <w:rPr>
          <w:rFonts w:ascii="Aptos" w:hAnsi="Aptos"/>
        </w:rPr>
        <w:t>yeni</w:t>
      </w:r>
      <w:r w:rsidRPr="003A7846">
        <w:rPr>
          <w:rFonts w:ascii="Aptos" w:hAnsi="Aptos"/>
        </w:rPr>
        <w:t xml:space="preserve"> fragmanı, Las Vegas'taki CinemaCon® etkinliğinde katılımcıların </w:t>
      </w:r>
      <w:r w:rsidR="00E03365">
        <w:rPr>
          <w:rFonts w:ascii="Aptos" w:hAnsi="Aptos"/>
        </w:rPr>
        <w:t xml:space="preserve">büyük </w:t>
      </w:r>
      <w:r>
        <w:rPr>
          <w:rFonts w:ascii="Aptos" w:hAnsi="Aptos"/>
        </w:rPr>
        <w:t>coşk</w:t>
      </w:r>
      <w:r w:rsidR="007D2AC2">
        <w:rPr>
          <w:rFonts w:ascii="Aptos" w:hAnsi="Aptos"/>
        </w:rPr>
        <w:t xml:space="preserve">usuyla </w:t>
      </w:r>
      <w:r>
        <w:rPr>
          <w:rFonts w:ascii="Aptos" w:hAnsi="Aptos"/>
        </w:rPr>
        <w:t>karşılandı</w:t>
      </w:r>
      <w:r w:rsidRPr="003A7846">
        <w:rPr>
          <w:rFonts w:ascii="Aptos" w:hAnsi="Aptos"/>
        </w:rPr>
        <w:t>.</w:t>
      </w:r>
      <w:r w:rsidR="00611243">
        <w:rPr>
          <w:rFonts w:ascii="Aptos" w:hAnsi="Aptos"/>
        </w:rPr>
        <w:t xml:space="preserve"> </w:t>
      </w:r>
      <w:r w:rsidRPr="003A7846">
        <w:rPr>
          <w:rFonts w:ascii="Aptos" w:hAnsi="Aptos"/>
          <w:b/>
          <w:bCs/>
        </w:rPr>
        <w:t>Jon Favreau</w:t>
      </w:r>
      <w:r w:rsidRPr="003A7846">
        <w:rPr>
          <w:rFonts w:ascii="Aptos" w:hAnsi="Aptos"/>
        </w:rPr>
        <w:t xml:space="preserve">’nun yönetmenliğini üstlendiği; başrollerini </w:t>
      </w:r>
      <w:r w:rsidRPr="003A7846">
        <w:rPr>
          <w:rFonts w:ascii="Aptos" w:hAnsi="Aptos"/>
          <w:b/>
          <w:bCs/>
        </w:rPr>
        <w:t>Pedro Pascal, Sigourney Weaver</w:t>
      </w:r>
      <w:r w:rsidRPr="003A7846">
        <w:rPr>
          <w:rFonts w:ascii="Aptos" w:hAnsi="Aptos"/>
        </w:rPr>
        <w:t xml:space="preserve"> ve </w:t>
      </w:r>
      <w:r w:rsidRPr="003A7846">
        <w:rPr>
          <w:rFonts w:ascii="Aptos" w:hAnsi="Aptos"/>
          <w:b/>
          <w:bCs/>
        </w:rPr>
        <w:t>Jeremy Allen White</w:t>
      </w:r>
      <w:r w:rsidRPr="003A7846">
        <w:rPr>
          <w:rFonts w:ascii="Aptos" w:hAnsi="Aptos"/>
        </w:rPr>
        <w:t>’ın paylaştığı yepyeni Star Wars filmi</w:t>
      </w:r>
      <w:r>
        <w:rPr>
          <w:rFonts w:ascii="Aptos" w:hAnsi="Aptos"/>
        </w:rPr>
        <w:t xml:space="preserve"> </w:t>
      </w:r>
      <w:r w:rsidRPr="003A7846">
        <w:rPr>
          <w:rFonts w:ascii="Aptos" w:hAnsi="Aptos"/>
        </w:rPr>
        <w:t xml:space="preserve">22 Mayıs 2026’da yalnızca sinemalarda </w:t>
      </w:r>
      <w:r>
        <w:rPr>
          <w:rFonts w:ascii="Aptos" w:hAnsi="Aptos"/>
        </w:rPr>
        <w:t>gösterilecek.</w:t>
      </w:r>
    </w:p>
    <w:p w14:paraId="01370BFB" w14:textId="6EB544F4" w:rsidR="003A7846" w:rsidRPr="003A7846" w:rsidRDefault="003A7846" w:rsidP="00611243">
      <w:pPr>
        <w:spacing w:line="240" w:lineRule="auto"/>
        <w:jc w:val="both"/>
        <w:rPr>
          <w:rFonts w:ascii="Aptos" w:hAnsi="Aptos"/>
        </w:rPr>
      </w:pPr>
      <w:r w:rsidRPr="003A7846">
        <w:rPr>
          <w:rFonts w:ascii="Aptos" w:hAnsi="Aptos"/>
        </w:rPr>
        <w:t xml:space="preserve">Oscar ödüllü besteci </w:t>
      </w:r>
      <w:r w:rsidRPr="003A7846">
        <w:rPr>
          <w:rFonts w:ascii="Aptos" w:hAnsi="Aptos"/>
          <w:b/>
          <w:bCs/>
        </w:rPr>
        <w:t>Ludwig Göransson</w:t>
      </w:r>
      <w:r w:rsidRPr="003A7846">
        <w:rPr>
          <w:rFonts w:ascii="Aptos" w:hAnsi="Aptos"/>
        </w:rPr>
        <w:t xml:space="preserve"> imzası taşıyan Star Wars: Mandalorian ve Grogu Orijinal Film Müzikleri, 15 Mayıs'ta Walt Disney Records etiketiyle tüm dijital platformlarda yayınlanacak. 13 parçanın yer aldığı 12 inçlik plak </w:t>
      </w:r>
      <w:r w:rsidR="006661CD">
        <w:rPr>
          <w:rFonts w:ascii="Aptos" w:hAnsi="Aptos"/>
        </w:rPr>
        <w:t>formatı</w:t>
      </w:r>
      <w:r w:rsidRPr="003A7846">
        <w:rPr>
          <w:rFonts w:ascii="Aptos" w:hAnsi="Aptos"/>
        </w:rPr>
        <w:t xml:space="preserve"> 5 Haziran'da piyasaya sürülecek. </w:t>
      </w:r>
    </w:p>
    <w:p w14:paraId="6DC5486F" w14:textId="0C6BF580" w:rsidR="00A0450B" w:rsidRDefault="00611243" w:rsidP="00611243">
      <w:pPr>
        <w:spacing w:line="240" w:lineRule="auto"/>
        <w:jc w:val="both"/>
        <w:rPr>
          <w:rFonts w:ascii="Aptos" w:hAnsi="Aptos"/>
        </w:rPr>
      </w:pPr>
      <w:r w:rsidRPr="00611243">
        <w:rPr>
          <w:rFonts w:ascii="Aptos" w:hAnsi="Aptos"/>
        </w:rPr>
        <w:t xml:space="preserve">Kötü İmparatorluk yıkılmış olsa </w:t>
      </w:r>
      <w:proofErr w:type="gramStart"/>
      <w:r w:rsidRPr="00611243">
        <w:rPr>
          <w:rFonts w:ascii="Aptos" w:hAnsi="Aptos"/>
        </w:rPr>
        <w:t>da,</w:t>
      </w:r>
      <w:proofErr w:type="gramEnd"/>
      <w:r w:rsidRPr="00611243">
        <w:rPr>
          <w:rFonts w:ascii="Aptos" w:hAnsi="Aptos"/>
        </w:rPr>
        <w:t xml:space="preserve"> ona bağlı savaş ağaları galaksinin dört bir yanına dağılmış durumda.</w:t>
      </w:r>
      <w:r>
        <w:rPr>
          <w:rFonts w:ascii="Aptos" w:hAnsi="Aptos"/>
        </w:rPr>
        <w:t xml:space="preserve"> </w:t>
      </w:r>
      <w:r w:rsidRPr="00A0450B">
        <w:rPr>
          <w:rFonts w:ascii="Aptos" w:hAnsi="Aptos"/>
        </w:rPr>
        <w:t>Yeni Cumhuriyet</w:t>
      </w:r>
      <w:r>
        <w:rPr>
          <w:rFonts w:ascii="Aptos" w:hAnsi="Aptos"/>
        </w:rPr>
        <w:t>, Asilerin</w:t>
      </w:r>
      <w:r w:rsidRPr="00A0450B">
        <w:rPr>
          <w:rFonts w:ascii="Aptos" w:hAnsi="Aptos"/>
        </w:rPr>
        <w:t xml:space="preserve"> uğruna savaştığı değerleri korumak için mücadele ederken</w:t>
      </w:r>
      <w:r>
        <w:rPr>
          <w:rFonts w:ascii="Aptos" w:hAnsi="Aptos"/>
        </w:rPr>
        <w:t xml:space="preserve">, </w:t>
      </w:r>
      <w:r w:rsidRPr="00A0450B">
        <w:rPr>
          <w:rFonts w:ascii="Aptos" w:hAnsi="Aptos"/>
        </w:rPr>
        <w:t>efsanevi Mandalorlu ödül avcısı</w:t>
      </w:r>
      <w:r>
        <w:rPr>
          <w:rFonts w:ascii="Aptos" w:hAnsi="Aptos"/>
        </w:rPr>
        <w:t xml:space="preserve"> </w:t>
      </w:r>
      <w:r w:rsidRPr="00A0450B">
        <w:rPr>
          <w:rFonts w:ascii="Aptos" w:hAnsi="Aptos"/>
          <w:b/>
          <w:bCs/>
        </w:rPr>
        <w:t>Din Djarin (Pedro Pascal)</w:t>
      </w:r>
      <w:r w:rsidRPr="00A0450B">
        <w:rPr>
          <w:rFonts w:ascii="Aptos" w:hAnsi="Aptos"/>
        </w:rPr>
        <w:t xml:space="preserve"> ve genç çırağı Grogu’nun yardımına başvuruyor.</w:t>
      </w:r>
      <w:r>
        <w:rPr>
          <w:rFonts w:ascii="Aptos" w:hAnsi="Aptos"/>
        </w:rPr>
        <w:t xml:space="preserve"> </w:t>
      </w:r>
      <w:r w:rsidR="003A7846" w:rsidRPr="003A7846">
        <w:rPr>
          <w:rFonts w:ascii="Aptos" w:hAnsi="Aptos"/>
          <w:b/>
          <w:bCs/>
        </w:rPr>
        <w:t>Jon Favreau</w:t>
      </w:r>
      <w:r w:rsidR="003A7846">
        <w:rPr>
          <w:rFonts w:ascii="Aptos" w:hAnsi="Aptos"/>
        </w:rPr>
        <w:t>’nun yönetmenliğini üstlendiği filmin</w:t>
      </w:r>
      <w:r w:rsidR="003A7846" w:rsidRPr="003A7846">
        <w:rPr>
          <w:rFonts w:ascii="Aptos" w:hAnsi="Aptos"/>
        </w:rPr>
        <w:t xml:space="preserve"> senaryosu </w:t>
      </w:r>
      <w:r w:rsidR="003A7846" w:rsidRPr="003A7846">
        <w:rPr>
          <w:rFonts w:ascii="Aptos" w:hAnsi="Aptos"/>
          <w:b/>
          <w:bCs/>
        </w:rPr>
        <w:t>Jon Favreau</w:t>
      </w:r>
      <w:r w:rsidR="003A7846">
        <w:rPr>
          <w:rFonts w:ascii="Aptos" w:hAnsi="Aptos"/>
          <w:b/>
          <w:bCs/>
        </w:rPr>
        <w:t xml:space="preserve">, </w:t>
      </w:r>
      <w:r w:rsidR="003A7846" w:rsidRPr="003A7846">
        <w:rPr>
          <w:rFonts w:ascii="Aptos" w:hAnsi="Aptos"/>
          <w:b/>
          <w:bCs/>
        </w:rPr>
        <w:t xml:space="preserve">Dave Filoni </w:t>
      </w:r>
      <w:r w:rsidR="003A7846">
        <w:rPr>
          <w:rFonts w:ascii="Aptos" w:hAnsi="Aptos"/>
          <w:b/>
          <w:bCs/>
        </w:rPr>
        <w:t>ve</w:t>
      </w:r>
      <w:r w:rsidR="003A7846" w:rsidRPr="003A7846">
        <w:rPr>
          <w:rFonts w:ascii="Aptos" w:hAnsi="Aptos"/>
          <w:b/>
          <w:bCs/>
        </w:rPr>
        <w:t xml:space="preserve"> Noah Kloor</w:t>
      </w:r>
      <w:r w:rsidR="003A7846" w:rsidRPr="003A7846">
        <w:rPr>
          <w:rFonts w:ascii="Aptos" w:hAnsi="Aptos"/>
        </w:rPr>
        <w:t xml:space="preserve"> tarafından kaleme alındı. Yapımcılığını </w:t>
      </w:r>
      <w:r w:rsidR="003A7846" w:rsidRPr="003A7846">
        <w:rPr>
          <w:rFonts w:ascii="Aptos" w:hAnsi="Aptos"/>
          <w:b/>
          <w:bCs/>
        </w:rPr>
        <w:t>Jon Favreau</w:t>
      </w:r>
      <w:r w:rsidR="003A7846" w:rsidRPr="003A7846">
        <w:rPr>
          <w:rFonts w:ascii="Aptos" w:hAnsi="Aptos"/>
        </w:rPr>
        <w:t xml:space="preserve">, </w:t>
      </w:r>
      <w:r w:rsidR="003A7846" w:rsidRPr="003A7846">
        <w:rPr>
          <w:rFonts w:ascii="Aptos" w:hAnsi="Aptos"/>
          <w:b/>
          <w:bCs/>
        </w:rPr>
        <w:t>Kathleen Kennedy</w:t>
      </w:r>
      <w:r w:rsidR="003A7846" w:rsidRPr="003A7846">
        <w:rPr>
          <w:rFonts w:ascii="Aptos" w:hAnsi="Aptos"/>
        </w:rPr>
        <w:t xml:space="preserve">, </w:t>
      </w:r>
      <w:r w:rsidR="003A7846" w:rsidRPr="003A7846">
        <w:rPr>
          <w:rFonts w:ascii="Aptos" w:hAnsi="Aptos"/>
          <w:b/>
          <w:bCs/>
        </w:rPr>
        <w:t>Dave Filoni</w:t>
      </w:r>
      <w:r w:rsidR="003A7846" w:rsidRPr="003A7846">
        <w:rPr>
          <w:rFonts w:ascii="Aptos" w:hAnsi="Aptos"/>
        </w:rPr>
        <w:t xml:space="preserve"> ve </w:t>
      </w:r>
      <w:r w:rsidR="003A7846" w:rsidRPr="003A7846">
        <w:rPr>
          <w:rFonts w:ascii="Aptos" w:hAnsi="Aptos"/>
          <w:b/>
          <w:bCs/>
        </w:rPr>
        <w:t>Ian Bryce</w:t>
      </w:r>
      <w:r w:rsidR="003A7846" w:rsidRPr="003A7846">
        <w:rPr>
          <w:rFonts w:ascii="Aptos" w:hAnsi="Aptos"/>
        </w:rPr>
        <w:t xml:space="preserve"> üstlenirken; </w:t>
      </w:r>
      <w:r w:rsidR="003A7846" w:rsidRPr="003A7846">
        <w:rPr>
          <w:rFonts w:ascii="Aptos" w:hAnsi="Aptos"/>
          <w:b/>
          <w:bCs/>
        </w:rPr>
        <w:t xml:space="preserve">Karen Gilchrist, John Bartnicki </w:t>
      </w:r>
      <w:r w:rsidR="003A7846" w:rsidRPr="003A7846">
        <w:rPr>
          <w:rFonts w:ascii="Aptos" w:hAnsi="Aptos"/>
        </w:rPr>
        <w:t>ve</w:t>
      </w:r>
      <w:r w:rsidR="003A7846" w:rsidRPr="003A7846">
        <w:rPr>
          <w:rFonts w:ascii="Aptos" w:hAnsi="Aptos"/>
          <w:b/>
          <w:bCs/>
        </w:rPr>
        <w:t xml:space="preserve"> Carrie Beck</w:t>
      </w:r>
      <w:r w:rsidR="003A7846" w:rsidRPr="003A7846">
        <w:rPr>
          <w:rFonts w:ascii="Aptos" w:hAnsi="Aptos"/>
        </w:rPr>
        <w:t xml:space="preserve"> yürütücü</w:t>
      </w:r>
      <w:r w:rsidR="003A7846" w:rsidRPr="003A7846">
        <w:rPr>
          <w:rFonts w:ascii="Aptos" w:hAnsi="Aptos"/>
          <w:b/>
          <w:bCs/>
        </w:rPr>
        <w:t xml:space="preserve"> </w:t>
      </w:r>
      <w:r w:rsidR="003A7846" w:rsidRPr="003A7846">
        <w:rPr>
          <w:rFonts w:ascii="Aptos" w:hAnsi="Aptos"/>
        </w:rPr>
        <w:t xml:space="preserve">yapımcı olarak görev alıyor. Müzikler Oscar ödüllü besteci </w:t>
      </w:r>
      <w:r w:rsidR="003A7846" w:rsidRPr="003A7846">
        <w:rPr>
          <w:rFonts w:ascii="Aptos" w:hAnsi="Aptos"/>
          <w:b/>
          <w:bCs/>
        </w:rPr>
        <w:t>Ludwig Göransson</w:t>
      </w:r>
      <w:r w:rsidR="003A7846" w:rsidRPr="003A7846">
        <w:rPr>
          <w:rFonts w:ascii="Aptos" w:hAnsi="Aptos"/>
        </w:rPr>
        <w:t xml:space="preserve"> imzası taşıyor.</w:t>
      </w:r>
      <w:r>
        <w:rPr>
          <w:rFonts w:ascii="Aptos" w:hAnsi="Aptos"/>
        </w:rPr>
        <w:t xml:space="preserve"> </w:t>
      </w:r>
      <w:r w:rsidR="00A0450B" w:rsidRPr="00A0450B">
        <w:rPr>
          <w:rFonts w:ascii="Aptos" w:hAnsi="Aptos"/>
        </w:rPr>
        <w:t xml:space="preserve">Filmin yapımcılığını </w:t>
      </w:r>
      <w:r w:rsidR="00A0450B" w:rsidRPr="00A0450B">
        <w:rPr>
          <w:rFonts w:ascii="Aptos" w:hAnsi="Aptos"/>
          <w:b/>
          <w:bCs/>
        </w:rPr>
        <w:t>Jon Favreau</w:t>
      </w:r>
      <w:r w:rsidR="00A0450B" w:rsidRPr="00A0450B">
        <w:rPr>
          <w:rFonts w:ascii="Aptos" w:hAnsi="Aptos"/>
        </w:rPr>
        <w:t xml:space="preserve">’nun yanı sıra </w:t>
      </w:r>
      <w:r w:rsidR="00A0450B" w:rsidRPr="00A0450B">
        <w:rPr>
          <w:rFonts w:ascii="Aptos" w:hAnsi="Aptos"/>
          <w:b/>
          <w:bCs/>
        </w:rPr>
        <w:t>Kathleen Kennedy, Dave Filoni</w:t>
      </w:r>
      <w:r w:rsidR="00A0450B" w:rsidRPr="00A0450B">
        <w:rPr>
          <w:rFonts w:ascii="Aptos" w:hAnsi="Aptos"/>
        </w:rPr>
        <w:t xml:space="preserve"> ve </w:t>
      </w:r>
      <w:r w:rsidR="00A0450B" w:rsidRPr="00A0450B">
        <w:rPr>
          <w:rFonts w:ascii="Aptos" w:hAnsi="Aptos"/>
          <w:b/>
          <w:bCs/>
        </w:rPr>
        <w:t>Ian Bryce</w:t>
      </w:r>
      <w:r w:rsidR="00A0450B" w:rsidRPr="00A0450B">
        <w:rPr>
          <w:rFonts w:ascii="Aptos" w:hAnsi="Aptos"/>
        </w:rPr>
        <w:t xml:space="preserve"> üstlenirken</w:t>
      </w:r>
      <w:r w:rsidR="00A0450B">
        <w:rPr>
          <w:rFonts w:ascii="Aptos" w:hAnsi="Aptos"/>
        </w:rPr>
        <w:t xml:space="preserve">, </w:t>
      </w:r>
      <w:r w:rsidR="00A0450B" w:rsidRPr="00A0450B">
        <w:rPr>
          <w:rFonts w:ascii="Aptos" w:hAnsi="Aptos"/>
        </w:rPr>
        <w:t xml:space="preserve">müzikler Oscar ödüllü besteci </w:t>
      </w:r>
      <w:r w:rsidR="00A0450B" w:rsidRPr="00A0450B">
        <w:rPr>
          <w:rFonts w:ascii="Aptos" w:hAnsi="Aptos"/>
          <w:b/>
          <w:bCs/>
        </w:rPr>
        <w:t>Ludwig Göransson</w:t>
      </w:r>
      <w:r w:rsidR="00A0450B" w:rsidRPr="00A0450B">
        <w:rPr>
          <w:rFonts w:ascii="Aptos" w:hAnsi="Aptos"/>
        </w:rPr>
        <w:t xml:space="preserve"> imzası taşıyor.</w:t>
      </w:r>
    </w:p>
    <w:p w14:paraId="7276BB03" w14:textId="41509C32" w:rsidR="00907927" w:rsidRPr="00E44E7B" w:rsidRDefault="00907927" w:rsidP="00611243">
      <w:pPr>
        <w:spacing w:line="240" w:lineRule="auto"/>
        <w:jc w:val="both"/>
        <w:rPr>
          <w:rFonts w:ascii="Aptos" w:hAnsi="Aptos"/>
          <w:color w:val="0070C0"/>
        </w:rPr>
      </w:pPr>
      <w:r w:rsidRPr="00E97EC0">
        <w:rPr>
          <w:rFonts w:ascii="Aptos" w:hAnsi="Aptos"/>
          <w:b/>
          <w:bCs/>
        </w:rPr>
        <w:t>Instagram:</w:t>
      </w:r>
      <w:r w:rsidRPr="00E97EC0">
        <w:rPr>
          <w:rFonts w:ascii="Aptos" w:hAnsi="Aptos"/>
        </w:rPr>
        <w:t> </w:t>
      </w:r>
      <w:hyperlink r:id="rId12" w:history="1">
        <w:r w:rsidRPr="00E44E7B">
          <w:rPr>
            <w:rStyle w:val="Kpr"/>
            <w:rFonts w:ascii="Aptos" w:hAnsi="Aptos"/>
            <w:color w:val="0070C0"/>
          </w:rPr>
          <w:t>@DisneyStudiosTurkiye</w:t>
        </w:r>
      </w:hyperlink>
      <w:r w:rsidR="00611243" w:rsidRPr="00E44E7B">
        <w:rPr>
          <w:color w:val="0070C0"/>
        </w:rPr>
        <w:br/>
      </w:r>
      <w:r w:rsidRPr="00E97EC0">
        <w:rPr>
          <w:rFonts w:ascii="Aptos" w:hAnsi="Aptos"/>
          <w:b/>
          <w:bCs/>
        </w:rPr>
        <w:t>TikTok: </w:t>
      </w:r>
      <w:hyperlink r:id="rId13" w:history="1">
        <w:r w:rsidRPr="00E44E7B">
          <w:rPr>
            <w:rStyle w:val="Kpr"/>
            <w:rFonts w:ascii="Aptos" w:hAnsi="Aptos"/>
            <w:color w:val="0070C0"/>
          </w:rPr>
          <w:t>@DisneyStudiosTurkiye</w:t>
        </w:r>
      </w:hyperlink>
    </w:p>
    <w:p w14:paraId="0C6162F7" w14:textId="77777777" w:rsidR="00907927" w:rsidRPr="00E97EC0" w:rsidRDefault="00907927" w:rsidP="00CC1D25">
      <w:pPr>
        <w:jc w:val="both"/>
        <w:rPr>
          <w:rFonts w:ascii="Aptos" w:hAnsi="Aptos"/>
        </w:rPr>
      </w:pPr>
    </w:p>
    <w:sectPr w:rsidR="00907927" w:rsidRPr="00E97E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FFB8FD" w14:textId="77777777" w:rsidR="008C6147" w:rsidRDefault="008C6147" w:rsidP="009D1BE7">
      <w:pPr>
        <w:spacing w:after="0" w:line="240" w:lineRule="auto"/>
      </w:pPr>
      <w:r>
        <w:separator/>
      </w:r>
    </w:p>
  </w:endnote>
  <w:endnote w:type="continuationSeparator" w:id="0">
    <w:p w14:paraId="09F51D5F" w14:textId="77777777" w:rsidR="008C6147" w:rsidRDefault="008C6147" w:rsidP="009D1B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EC5BA4" w14:textId="77777777" w:rsidR="008C6147" w:rsidRDefault="008C6147" w:rsidP="009D1BE7">
      <w:pPr>
        <w:spacing w:after="0" w:line="240" w:lineRule="auto"/>
      </w:pPr>
      <w:r>
        <w:separator/>
      </w:r>
    </w:p>
  </w:footnote>
  <w:footnote w:type="continuationSeparator" w:id="0">
    <w:p w14:paraId="5183EAA0" w14:textId="77777777" w:rsidR="008C6147" w:rsidRDefault="008C6147" w:rsidP="009D1B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6C5A78"/>
    <w:multiLevelType w:val="multilevel"/>
    <w:tmpl w:val="FB186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4855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4B8"/>
    <w:rsid w:val="00036947"/>
    <w:rsid w:val="0004269A"/>
    <w:rsid w:val="00060501"/>
    <w:rsid w:val="00073559"/>
    <w:rsid w:val="000B2F46"/>
    <w:rsid w:val="001039BB"/>
    <w:rsid w:val="0011578D"/>
    <w:rsid w:val="0013609B"/>
    <w:rsid w:val="001456D9"/>
    <w:rsid w:val="00160469"/>
    <w:rsid w:val="0017545C"/>
    <w:rsid w:val="001C12D0"/>
    <w:rsid w:val="001D394E"/>
    <w:rsid w:val="001E55D5"/>
    <w:rsid w:val="001F477A"/>
    <w:rsid w:val="0020562D"/>
    <w:rsid w:val="00217036"/>
    <w:rsid w:val="00224A64"/>
    <w:rsid w:val="00246421"/>
    <w:rsid w:val="00254D51"/>
    <w:rsid w:val="00261A7E"/>
    <w:rsid w:val="002B1B52"/>
    <w:rsid w:val="002B2AFD"/>
    <w:rsid w:val="002F1A68"/>
    <w:rsid w:val="00332D38"/>
    <w:rsid w:val="003763DD"/>
    <w:rsid w:val="003A7846"/>
    <w:rsid w:val="003B386D"/>
    <w:rsid w:val="00435B7D"/>
    <w:rsid w:val="004805F8"/>
    <w:rsid w:val="004B30CC"/>
    <w:rsid w:val="004B719C"/>
    <w:rsid w:val="005022E0"/>
    <w:rsid w:val="00520C8B"/>
    <w:rsid w:val="005A1D7B"/>
    <w:rsid w:val="005A4F6D"/>
    <w:rsid w:val="00611243"/>
    <w:rsid w:val="00635901"/>
    <w:rsid w:val="00635BC6"/>
    <w:rsid w:val="00650049"/>
    <w:rsid w:val="00653D58"/>
    <w:rsid w:val="00656102"/>
    <w:rsid w:val="006661CD"/>
    <w:rsid w:val="0068022D"/>
    <w:rsid w:val="0068616D"/>
    <w:rsid w:val="00695517"/>
    <w:rsid w:val="006A2BD5"/>
    <w:rsid w:val="006A5766"/>
    <w:rsid w:val="006F06CA"/>
    <w:rsid w:val="0070360F"/>
    <w:rsid w:val="00720D1D"/>
    <w:rsid w:val="007B6B07"/>
    <w:rsid w:val="007D2AC2"/>
    <w:rsid w:val="007F1C32"/>
    <w:rsid w:val="008031A1"/>
    <w:rsid w:val="008041E8"/>
    <w:rsid w:val="00804C25"/>
    <w:rsid w:val="008101CD"/>
    <w:rsid w:val="00863FFB"/>
    <w:rsid w:val="00883110"/>
    <w:rsid w:val="008838E4"/>
    <w:rsid w:val="008C6147"/>
    <w:rsid w:val="00901528"/>
    <w:rsid w:val="00907927"/>
    <w:rsid w:val="009133A7"/>
    <w:rsid w:val="0092582B"/>
    <w:rsid w:val="00941AC2"/>
    <w:rsid w:val="00977E39"/>
    <w:rsid w:val="0098610E"/>
    <w:rsid w:val="009926A1"/>
    <w:rsid w:val="009C49FC"/>
    <w:rsid w:val="009D1BE7"/>
    <w:rsid w:val="009E14B8"/>
    <w:rsid w:val="009F441C"/>
    <w:rsid w:val="00A0450B"/>
    <w:rsid w:val="00A4004C"/>
    <w:rsid w:val="00A80BC8"/>
    <w:rsid w:val="00AB1CD4"/>
    <w:rsid w:val="00B35280"/>
    <w:rsid w:val="00B551DB"/>
    <w:rsid w:val="00B57E6A"/>
    <w:rsid w:val="00B848B1"/>
    <w:rsid w:val="00B85D8C"/>
    <w:rsid w:val="00B906C4"/>
    <w:rsid w:val="00BB56A7"/>
    <w:rsid w:val="00BC2859"/>
    <w:rsid w:val="00BE0D3A"/>
    <w:rsid w:val="00C140E8"/>
    <w:rsid w:val="00C32D81"/>
    <w:rsid w:val="00C348D8"/>
    <w:rsid w:val="00C35ADC"/>
    <w:rsid w:val="00C42737"/>
    <w:rsid w:val="00CC1D25"/>
    <w:rsid w:val="00CC7AF8"/>
    <w:rsid w:val="00CE0E5E"/>
    <w:rsid w:val="00CF0F76"/>
    <w:rsid w:val="00D05107"/>
    <w:rsid w:val="00D34B23"/>
    <w:rsid w:val="00D72D92"/>
    <w:rsid w:val="00D758BA"/>
    <w:rsid w:val="00DE2D67"/>
    <w:rsid w:val="00DF6498"/>
    <w:rsid w:val="00E03365"/>
    <w:rsid w:val="00E041DD"/>
    <w:rsid w:val="00E1021A"/>
    <w:rsid w:val="00E407C5"/>
    <w:rsid w:val="00E426C9"/>
    <w:rsid w:val="00E44E7B"/>
    <w:rsid w:val="00E52C31"/>
    <w:rsid w:val="00E61A93"/>
    <w:rsid w:val="00E92A73"/>
    <w:rsid w:val="00E971F1"/>
    <w:rsid w:val="00E97EC0"/>
    <w:rsid w:val="00F10174"/>
    <w:rsid w:val="00F22E99"/>
    <w:rsid w:val="00F663E8"/>
    <w:rsid w:val="00F73E86"/>
    <w:rsid w:val="00F76BF6"/>
    <w:rsid w:val="00FB3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FD88E3"/>
  <w15:chartTrackingRefBased/>
  <w15:docId w15:val="{86F75795-6D62-4FC6-A4A2-69B7FA117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545C"/>
    <w:rPr>
      <w:rFonts w:eastAsiaTheme="minorEastAsia"/>
      <w:lang w:val="tr-TR" w:eastAsia="zh-CN"/>
    </w:rPr>
  </w:style>
  <w:style w:type="paragraph" w:styleId="Balk1">
    <w:name w:val="heading 1"/>
    <w:basedOn w:val="Normal"/>
    <w:next w:val="Normal"/>
    <w:link w:val="Balk1Char"/>
    <w:uiPriority w:val="9"/>
    <w:qFormat/>
    <w:rsid w:val="009E14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9E14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9E14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9E14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eastAsia="en-US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9E14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eastAsia="en-US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9E14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eastAsia="en-US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9E14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eastAsia="en-US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9E14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eastAsia="en-US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9E14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9E14B8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tr-TR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9E14B8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tr-TR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9E14B8"/>
    <w:rPr>
      <w:rFonts w:eastAsiaTheme="majorEastAsia" w:cstheme="majorBidi"/>
      <w:color w:val="0F4761" w:themeColor="accent1" w:themeShade="BF"/>
      <w:sz w:val="28"/>
      <w:szCs w:val="28"/>
      <w:lang w:val="tr-TR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9E14B8"/>
    <w:rPr>
      <w:rFonts w:eastAsiaTheme="majorEastAsia" w:cstheme="majorBidi"/>
      <w:i/>
      <w:iCs/>
      <w:color w:val="0F4761" w:themeColor="accent1" w:themeShade="BF"/>
      <w:lang w:val="tr-TR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9E14B8"/>
    <w:rPr>
      <w:rFonts w:eastAsiaTheme="majorEastAsia" w:cstheme="majorBidi"/>
      <w:color w:val="0F4761" w:themeColor="accent1" w:themeShade="BF"/>
      <w:lang w:val="tr-TR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9E14B8"/>
    <w:rPr>
      <w:rFonts w:eastAsiaTheme="majorEastAsia" w:cstheme="majorBidi"/>
      <w:i/>
      <w:iCs/>
      <w:color w:val="595959" w:themeColor="text1" w:themeTint="A6"/>
      <w:lang w:val="tr-TR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9E14B8"/>
    <w:rPr>
      <w:rFonts w:eastAsiaTheme="majorEastAsia" w:cstheme="majorBidi"/>
      <w:color w:val="595959" w:themeColor="text1" w:themeTint="A6"/>
      <w:lang w:val="tr-TR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9E14B8"/>
    <w:rPr>
      <w:rFonts w:eastAsiaTheme="majorEastAsia" w:cstheme="majorBidi"/>
      <w:i/>
      <w:iCs/>
      <w:color w:val="272727" w:themeColor="text1" w:themeTint="D8"/>
      <w:lang w:val="tr-TR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9E14B8"/>
    <w:rPr>
      <w:rFonts w:eastAsiaTheme="majorEastAsia" w:cstheme="majorBidi"/>
      <w:color w:val="272727" w:themeColor="text1" w:themeTint="D8"/>
      <w:lang w:val="tr-TR"/>
    </w:rPr>
  </w:style>
  <w:style w:type="paragraph" w:styleId="KonuBal">
    <w:name w:val="Title"/>
    <w:basedOn w:val="Normal"/>
    <w:next w:val="Normal"/>
    <w:link w:val="KonuBalChar"/>
    <w:uiPriority w:val="10"/>
    <w:qFormat/>
    <w:rsid w:val="009E14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KonuBalChar">
    <w:name w:val="Konu Başlığı Char"/>
    <w:basedOn w:val="VarsaylanParagrafYazTipi"/>
    <w:link w:val="KonuBal"/>
    <w:uiPriority w:val="10"/>
    <w:rsid w:val="009E14B8"/>
    <w:rPr>
      <w:rFonts w:asciiTheme="majorHAnsi" w:eastAsiaTheme="majorEastAsia" w:hAnsiTheme="majorHAnsi" w:cstheme="majorBidi"/>
      <w:spacing w:val="-10"/>
      <w:kern w:val="28"/>
      <w:sz w:val="56"/>
      <w:szCs w:val="56"/>
      <w:lang w:val="tr-TR"/>
    </w:rPr>
  </w:style>
  <w:style w:type="paragraph" w:styleId="Altyaz">
    <w:name w:val="Subtitle"/>
    <w:basedOn w:val="Normal"/>
    <w:next w:val="Normal"/>
    <w:link w:val="AltyazChar"/>
    <w:uiPriority w:val="11"/>
    <w:qFormat/>
    <w:rsid w:val="009E14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AltyazChar">
    <w:name w:val="Altyazı Char"/>
    <w:basedOn w:val="VarsaylanParagrafYazTipi"/>
    <w:link w:val="Altyaz"/>
    <w:uiPriority w:val="11"/>
    <w:rsid w:val="009E14B8"/>
    <w:rPr>
      <w:rFonts w:eastAsiaTheme="majorEastAsia" w:cstheme="majorBidi"/>
      <w:color w:val="595959" w:themeColor="text1" w:themeTint="A6"/>
      <w:spacing w:val="15"/>
      <w:sz w:val="28"/>
      <w:szCs w:val="28"/>
      <w:lang w:val="tr-TR"/>
    </w:rPr>
  </w:style>
  <w:style w:type="paragraph" w:styleId="Alnt">
    <w:name w:val="Quote"/>
    <w:basedOn w:val="Normal"/>
    <w:next w:val="Normal"/>
    <w:link w:val="AlntChar"/>
    <w:uiPriority w:val="29"/>
    <w:qFormat/>
    <w:rsid w:val="009E14B8"/>
    <w:pPr>
      <w:spacing w:before="160"/>
      <w:jc w:val="center"/>
    </w:pPr>
    <w:rPr>
      <w:rFonts w:eastAsiaTheme="minorHAnsi"/>
      <w:i/>
      <w:iCs/>
      <w:color w:val="404040" w:themeColor="text1" w:themeTint="BF"/>
      <w:lang w:eastAsia="en-US"/>
    </w:rPr>
  </w:style>
  <w:style w:type="character" w:customStyle="1" w:styleId="AlntChar">
    <w:name w:val="Alıntı Char"/>
    <w:basedOn w:val="VarsaylanParagrafYazTipi"/>
    <w:link w:val="Alnt"/>
    <w:uiPriority w:val="29"/>
    <w:rsid w:val="009E14B8"/>
    <w:rPr>
      <w:i/>
      <w:iCs/>
      <w:color w:val="404040" w:themeColor="text1" w:themeTint="BF"/>
      <w:lang w:val="tr-TR"/>
    </w:rPr>
  </w:style>
  <w:style w:type="paragraph" w:styleId="ListeParagraf">
    <w:name w:val="List Paragraph"/>
    <w:basedOn w:val="Normal"/>
    <w:uiPriority w:val="34"/>
    <w:qFormat/>
    <w:rsid w:val="009E14B8"/>
    <w:pPr>
      <w:ind w:left="720"/>
      <w:contextualSpacing/>
    </w:pPr>
    <w:rPr>
      <w:rFonts w:eastAsiaTheme="minorHAnsi"/>
      <w:lang w:eastAsia="en-US"/>
    </w:rPr>
  </w:style>
  <w:style w:type="character" w:styleId="GlVurgulama">
    <w:name w:val="Intense Emphasis"/>
    <w:basedOn w:val="VarsaylanParagrafYazTipi"/>
    <w:uiPriority w:val="21"/>
    <w:qFormat/>
    <w:rsid w:val="009E14B8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9E14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0F4761" w:themeColor="accent1" w:themeShade="BF"/>
      <w:lang w:eastAsia="en-US"/>
    </w:rPr>
  </w:style>
  <w:style w:type="character" w:customStyle="1" w:styleId="GlAlntChar">
    <w:name w:val="Güçlü Alıntı Char"/>
    <w:basedOn w:val="VarsaylanParagrafYazTipi"/>
    <w:link w:val="GlAlnt"/>
    <w:uiPriority w:val="30"/>
    <w:rsid w:val="009E14B8"/>
    <w:rPr>
      <w:i/>
      <w:iCs/>
      <w:color w:val="0F4761" w:themeColor="accent1" w:themeShade="BF"/>
      <w:lang w:val="tr-TR"/>
    </w:rPr>
  </w:style>
  <w:style w:type="character" w:styleId="GlBavuru">
    <w:name w:val="Intense Reference"/>
    <w:basedOn w:val="VarsaylanParagrafYazTipi"/>
    <w:uiPriority w:val="32"/>
    <w:qFormat/>
    <w:rsid w:val="009E14B8"/>
    <w:rPr>
      <w:b/>
      <w:bCs/>
      <w:smallCaps/>
      <w:color w:val="0F4761" w:themeColor="accent1" w:themeShade="BF"/>
      <w:spacing w:val="5"/>
    </w:rPr>
  </w:style>
  <w:style w:type="character" w:styleId="AklamaBavurusu">
    <w:name w:val="annotation reference"/>
    <w:basedOn w:val="VarsaylanParagrafYazTipi"/>
    <w:uiPriority w:val="99"/>
    <w:semiHidden/>
    <w:unhideWhenUsed/>
    <w:rsid w:val="0017545C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17545C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17545C"/>
    <w:rPr>
      <w:rFonts w:eastAsiaTheme="minorEastAsia"/>
      <w:sz w:val="20"/>
      <w:szCs w:val="20"/>
      <w:lang w:val="tr-TR" w:eastAsia="zh-CN"/>
    </w:rPr>
  </w:style>
  <w:style w:type="character" w:styleId="Kpr">
    <w:name w:val="Hyperlink"/>
    <w:basedOn w:val="VarsaylanParagrafYazTipi"/>
    <w:uiPriority w:val="99"/>
    <w:unhideWhenUsed/>
    <w:rsid w:val="0017545C"/>
    <w:rPr>
      <w:color w:val="467886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17545C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5022E0"/>
    <w:rPr>
      <w:color w:val="96607D" w:themeColor="followedHyperlink"/>
      <w:u w:val="single"/>
    </w:rPr>
  </w:style>
  <w:style w:type="paragraph" w:styleId="stBilgi">
    <w:name w:val="header"/>
    <w:basedOn w:val="Normal"/>
    <w:link w:val="stBilgiChar"/>
    <w:uiPriority w:val="99"/>
    <w:unhideWhenUsed/>
    <w:rsid w:val="009D1B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D1BE7"/>
    <w:rPr>
      <w:rFonts w:eastAsiaTheme="minorEastAsia"/>
      <w:lang w:val="tr-TR" w:eastAsia="zh-CN"/>
    </w:rPr>
  </w:style>
  <w:style w:type="paragraph" w:styleId="AltBilgi">
    <w:name w:val="footer"/>
    <w:basedOn w:val="Normal"/>
    <w:link w:val="AltBilgiChar"/>
    <w:uiPriority w:val="99"/>
    <w:unhideWhenUsed/>
    <w:rsid w:val="009D1B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D1BE7"/>
    <w:rPr>
      <w:rFonts w:eastAsiaTheme="minorEastAsia"/>
      <w:lang w:val="tr-TR" w:eastAsia="zh-CN"/>
    </w:rPr>
  </w:style>
  <w:style w:type="paragraph" w:styleId="Dzeltme">
    <w:name w:val="Revision"/>
    <w:hidden/>
    <w:uiPriority w:val="99"/>
    <w:semiHidden/>
    <w:rsid w:val="00863FFB"/>
    <w:pPr>
      <w:spacing w:after="0" w:line="240" w:lineRule="auto"/>
    </w:pPr>
    <w:rPr>
      <w:rFonts w:eastAsiaTheme="minorEastAsia"/>
      <w:lang w:val="tr-TR" w:eastAsia="zh-CN"/>
    </w:rPr>
  </w:style>
  <w:style w:type="paragraph" w:styleId="NormalWeb">
    <w:name w:val="Normal (Web)"/>
    <w:basedOn w:val="Normal"/>
    <w:uiPriority w:val="99"/>
    <w:semiHidden/>
    <w:unhideWhenUsed/>
    <w:rsid w:val="005A4F6D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50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5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0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63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990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4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33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66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43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3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8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5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1hFAP22hmnw" TargetMode="External"/><Relationship Id="rId13" Type="http://schemas.openxmlformats.org/officeDocument/2006/relationships/hyperlink" Target="https://www.tiktok.com/@disneystudiosturkiy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rldefense.com/v3/__https:/youtu.be/wJUIyC7QIsw__;!!FMox2LFwyA!p0KHPJ-e1rdRKpGIy6pefJcsWL6UBn1W_jSTu3MBUzOiDIrjWlmp-lrHLVNBXtKcSpvfv4YWysTqoS508DkY35yggq7vPzU$" TargetMode="External"/><Relationship Id="rId12" Type="http://schemas.openxmlformats.org/officeDocument/2006/relationships/hyperlink" Target="https://www.instagram.com/disneystudiosturkiy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rldefense.com/v3/__https:/www.tiktok.com/@disneystudiosturkiye/video/7629652299601693960__;!!FMox2LFwyA!p0KHPJ-e1rdRKpGIy6pefJcsWL6UBn1W_jSTu3MBUzOiDIrjWlmp-lrHLVNBXtKcSpvfv4YWysTqoS508DkY35ygEC-PBfI$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urldefense.com/v3/__https:/www.tiktok.com/@disneystudiosturkiye/video/7629650799018249490__;!!FMox2LFwyA!p0KHPJ-e1rdRKpGIy6pefJcsWL6UBn1W_jSTu3MBUzOiDIrjWlmp-lrHLVNBXtKcSpvfv4YWysTqoS508DkY35yguO3XUCU$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be.com/shorts/Ie2rz0NuO7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470</Words>
  <Characters>2683</Characters>
  <Application>Microsoft Office Word</Application>
  <DocSecurity>0</DocSecurity>
  <Lines>22</Lines>
  <Paragraphs>6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Ismail Devret</dc:creator>
  <cp:keywords/>
  <dc:description/>
  <cp:lastModifiedBy>Sadi Cilingir</cp:lastModifiedBy>
  <cp:revision>12</cp:revision>
  <dcterms:created xsi:type="dcterms:W3CDTF">2026-04-17T13:04:00Z</dcterms:created>
  <dcterms:modified xsi:type="dcterms:W3CDTF">2026-05-14T10:48:00Z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62e0584-010f-4004-8a6a-d5c118c8b4bd_Enabled">
    <vt:lpwstr>true</vt:lpwstr>
  </property>
  <property fmtid="{D5CDD505-2E9C-101B-9397-08002B2CF9AE}" pid="3" name="MSIP_Label_c62e0584-010f-4004-8a6a-d5c118c8b4bd_SetDate">
    <vt:lpwstr>2025-10-03T06:36:35Z</vt:lpwstr>
  </property>
  <property fmtid="{D5CDD505-2E9C-101B-9397-08002B2CF9AE}" pid="4" name="MSIP_Label_c62e0584-010f-4004-8a6a-d5c118c8b4bd_Method">
    <vt:lpwstr>Standard</vt:lpwstr>
  </property>
  <property fmtid="{D5CDD505-2E9C-101B-9397-08002B2CF9AE}" pid="5" name="MSIP_Label_c62e0584-010f-4004-8a6a-d5c118c8b4bd_Name">
    <vt:lpwstr>Internal</vt:lpwstr>
  </property>
  <property fmtid="{D5CDD505-2E9C-101B-9397-08002B2CF9AE}" pid="6" name="MSIP_Label_c62e0584-010f-4004-8a6a-d5c118c8b4bd_SiteId">
    <vt:lpwstr>56b731a8-a2ac-4c32-bf6b-616810e913c6</vt:lpwstr>
  </property>
  <property fmtid="{D5CDD505-2E9C-101B-9397-08002B2CF9AE}" pid="7" name="MSIP_Label_c62e0584-010f-4004-8a6a-d5c118c8b4bd_ActionId">
    <vt:lpwstr>e1937257-2c93-4198-89b2-10f4de95233d</vt:lpwstr>
  </property>
  <property fmtid="{D5CDD505-2E9C-101B-9397-08002B2CF9AE}" pid="8" name="MSIP_Label_c62e0584-010f-4004-8a6a-d5c118c8b4bd_ContentBits">
    <vt:lpwstr>0</vt:lpwstr>
  </property>
  <property fmtid="{D5CDD505-2E9C-101B-9397-08002B2CF9AE}" pid="9" name="MSIP_Label_c62e0584-010f-4004-8a6a-d5c118c8b4bd_Tag">
    <vt:lpwstr>10, 3, 0, 1</vt:lpwstr>
  </property>
</Properties>
</file>