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6B" w:rsidRPr="0049616B" w:rsidRDefault="0049616B" w:rsidP="0049616B">
      <w:pPr>
        <w:pStyle w:val="AralkYok"/>
        <w:rPr>
          <w:rFonts w:ascii="Times New Roman" w:hAnsi="Times New Roman" w:cs="Times New Roman"/>
          <w:b/>
          <w:sz w:val="40"/>
          <w:szCs w:val="40"/>
        </w:rPr>
      </w:pPr>
      <w:r w:rsidRPr="0049616B">
        <w:rPr>
          <w:rFonts w:ascii="Times New Roman" w:hAnsi="Times New Roman" w:cs="Times New Roman"/>
          <w:b/>
          <w:sz w:val="40"/>
          <w:szCs w:val="40"/>
        </w:rPr>
        <w:t>Stajyer’in Türkçe Altyazılı Fragmanının Yayın Linkleri Açıklandı</w:t>
      </w:r>
    </w:p>
    <w:p w:rsidR="0049616B" w:rsidRPr="0049616B" w:rsidRDefault="0049616B" w:rsidP="0049616B">
      <w:pPr>
        <w:pStyle w:val="AralkYok"/>
        <w:rPr>
          <w:rFonts w:ascii="Times New Roman" w:hAnsi="Times New Roman" w:cs="Times New Roman"/>
          <w:sz w:val="24"/>
          <w:szCs w:val="24"/>
        </w:rPr>
      </w:pP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25 Eylül’de vizyona girecek </w:t>
      </w:r>
      <w:r w:rsidRPr="0049616B">
        <w:rPr>
          <w:rFonts w:ascii="Times New Roman" w:hAnsi="Times New Roman" w:cs="Times New Roman"/>
          <w:i/>
          <w:sz w:val="24"/>
          <w:szCs w:val="24"/>
        </w:rPr>
        <w:t>Stajyer / The Intern</w:t>
      </w:r>
      <w:r w:rsidRPr="0049616B">
        <w:rPr>
          <w:rFonts w:ascii="Times New Roman" w:hAnsi="Times New Roman" w:cs="Times New Roman"/>
          <w:sz w:val="24"/>
          <w:szCs w:val="24"/>
        </w:rPr>
        <w:t xml:space="preserve"> filminin Türkçe altyazılı fragmanını aşağıda sizlerle paylaşıyoruz.</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Fragmanın Youtube linki: https://youtu.be/VReUel5vk3w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Academi Ödüllü Robert De Niro (“Raging Bull,” “Silver Linings Playbook”) ve Anne Hathaway (“Les Misérables,” “The Devil Wears Prada”) Warner Bros. Pictures’ın, “Stajyer/The Intern” filminin başrollerinde yer alıyorlar.  Oscar Adayı ve ödüllü film yapımcısı Nancy Meyers (“It’s Complicated,” “Something’s Gotta Give,” “Private Benjamin”) da, bu dramatik komediyi kendi yazdığı senaryodan yönetiyor.  “Stajyer/The Intern” filminde De Niro’nun canlandırdığı 70 yaşındaki dul, Ben Whittaker, emekliliğin hiç de beklediği gibi olmadığını düşünmektedir. Tekrar iş yaşamına dönmek için fırsat kollarken, Jules Ostin (Hathaway) tarafından kurulan ve yönetilen bir moda web</w:t>
      </w:r>
      <w:r w:rsidR="00342FF5">
        <w:rPr>
          <w:rFonts w:ascii="Times New Roman" w:hAnsi="Times New Roman" w:cs="Times New Roman"/>
          <w:sz w:val="24"/>
          <w:szCs w:val="24"/>
        </w:rPr>
        <w:t xml:space="preserve"> sitesi</w:t>
      </w:r>
      <w:bookmarkStart w:id="0" w:name="_GoBack"/>
      <w:bookmarkEnd w:id="0"/>
      <w:r w:rsidRPr="0049616B">
        <w:rPr>
          <w:rFonts w:ascii="Times New Roman" w:hAnsi="Times New Roman" w:cs="Times New Roman"/>
          <w:sz w:val="24"/>
          <w:szCs w:val="24"/>
        </w:rPr>
        <w:t xml:space="preserve">nde stajyer olarak işe başlar.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Filmin birçok jenerasyondan isimler barındıran oyuncu kadrosunda yer alan diğer isimler ise şöyle sıralanıyor;  Rene Russo (“Thor”), Anders Holm (“Workaholics”), Andrew Rannells (“Girls”), Adam Devine (“Pitch Perfect”), Celia Weston (“No Reservations”), Nat Wolff (“The Fault in Our Stars”), Linda Lavin (“Wanderlust”), Zack Pearlman (“The Inbetweeners”), yeni oyuncu Jason Orley, ve Christina Scherer (“Living with Uncle Charlie”).</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URLs:</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http://pdl.warnerbros.com/wbol/movies/the_intern/f1/tr_sub/the_intern_tlrf1_tr_sub_n9q6p2_1080.mp4</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http://pdl.warnerbros.com/wbol/movies/the_intern/f1/tr_sub/the_intern_tlrf1_tr_sub_n9q6p2_1080.wmv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http://pdl.warnerbros.com/wbol/movies/the_intern/f1/tr_sub/the_intern_tlrf1_tr_sub_n9q6p2_720.mp4</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http://pdl.warnerbros.com/wbol/movies/the_intern/f1/tr_sub/the_intern_tlrf1_tr_sub_n9q6p2_720.wmv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http://pdl.warnerbros.com/wbol/movies/the_intern/f1/tr_sub/the_intern_tlrf1_tr_sub_n9q6p2_960.mp4</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http://pdl.warnerbros.com/wbol/movies/the_intern/f1/tr_sub/the_intern_tlrf1_tr_sub_n9q6p2_960.wmv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http://pdl.warnerbros.com/wbol/movies/the_intern/f1/tr_sub/the_intern_tlrf1_tr_sub_n9q6p2_qt_1080.mov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http://pdl.warnerbros.com/wbol/movies/the_intern/f1/tr_sub/the_intern_tlrf1_tr_sub_n9q6p2_qt_160.mov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http://pdl.warnerbros.com/wbol/movies/the_intern/f1/tr_sub/the_intern_tlrf1_tr_sub_n9q6p2_qt_320.mov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http://pdl.warnerbros.com/wbol/movies/the_intern/f1/tr_sub/the_intern_tlrf1_tr_sub_n9q6p2_qt_480.mov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http://pdl.warnerbros.com/wbol/movies/the_intern/f1/tr_sub/the_intern_tlrf1_tr_sub_n9q6p2_qt_640.mov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lastRenderedPageBreak/>
        <w:t>http://pdl.warnerbros.com/wbol/movies/the_intern/f1/tr_sub/the_intern_tlrf1_tr_sub_n9q6p2_qt_720.mov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http://pdl.warnerbros.com/wbol/movies/the_intern/f1/tr_sub/the_intern_tlrf1_tr_sub_n9q6p2_qt_960.mov</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Bilgilerinize sunarız.</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Sevgi ve saygılarımızla,</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Duygu</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 xml:space="preserve"> </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Duygu Kutlu | Publicity Coordinator |WARNER BROS. TURKEY FİLM LTD. ŞTİ. | Muallim Naci Cad. Ören İş Merkezi No:41 Kat:1 34347 Ortaköy-İSTANBUL-TÜRKİYE (+90 (212) 381 29 82|6+90 (212) 381 29 91| duygu.kutlu@warnerbros.com</w:t>
      </w:r>
    </w:p>
    <w:p w:rsidR="0049616B" w:rsidRPr="0049616B" w:rsidRDefault="0049616B" w:rsidP="0049616B">
      <w:pPr>
        <w:pStyle w:val="AralkYok"/>
        <w:rPr>
          <w:rFonts w:ascii="Times New Roman" w:hAnsi="Times New Roman" w:cs="Times New Roman"/>
          <w:sz w:val="24"/>
          <w:szCs w:val="24"/>
        </w:rPr>
      </w:pPr>
      <w:r w:rsidRPr="0049616B">
        <w:rPr>
          <w:rFonts w:ascii="Times New Roman" w:hAnsi="Times New Roman" w:cs="Times New Roman"/>
          <w:sz w:val="24"/>
          <w:szCs w:val="24"/>
        </w:rPr>
        <w:t>www.warnerbros.com.tr | facebook.com/warnerbrosturkey | twitter.com/warnerbros.tr | youtube.com/warnerbrosturkey | youtube.com/sonyfragmanturkiye</w:t>
      </w:r>
    </w:p>
    <w:p w:rsidR="00DF6288" w:rsidRPr="0049616B" w:rsidRDefault="00DF6288" w:rsidP="0049616B">
      <w:pPr>
        <w:pStyle w:val="AralkYok"/>
        <w:rPr>
          <w:rFonts w:ascii="Times New Roman" w:hAnsi="Times New Roman" w:cs="Times New Roman"/>
          <w:sz w:val="24"/>
          <w:szCs w:val="24"/>
        </w:rPr>
      </w:pPr>
    </w:p>
    <w:sectPr w:rsidR="00DF6288" w:rsidRPr="00496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6B"/>
    <w:rsid w:val="00041C2E"/>
    <w:rsid w:val="000778CD"/>
    <w:rsid w:val="00090E82"/>
    <w:rsid w:val="000F19C4"/>
    <w:rsid w:val="00103291"/>
    <w:rsid w:val="00117F31"/>
    <w:rsid w:val="00134B04"/>
    <w:rsid w:val="001D1060"/>
    <w:rsid w:val="001F309B"/>
    <w:rsid w:val="002864BC"/>
    <w:rsid w:val="002932A5"/>
    <w:rsid w:val="002D3188"/>
    <w:rsid w:val="002F6086"/>
    <w:rsid w:val="00307CBB"/>
    <w:rsid w:val="00320CF4"/>
    <w:rsid w:val="00342FF5"/>
    <w:rsid w:val="003607C8"/>
    <w:rsid w:val="003B11B3"/>
    <w:rsid w:val="00462319"/>
    <w:rsid w:val="00470FAD"/>
    <w:rsid w:val="0049616B"/>
    <w:rsid w:val="004E7785"/>
    <w:rsid w:val="00507CB9"/>
    <w:rsid w:val="00511434"/>
    <w:rsid w:val="00535D22"/>
    <w:rsid w:val="0054049E"/>
    <w:rsid w:val="005678DE"/>
    <w:rsid w:val="005D66E5"/>
    <w:rsid w:val="005E44DE"/>
    <w:rsid w:val="005F0320"/>
    <w:rsid w:val="006362EC"/>
    <w:rsid w:val="006839EC"/>
    <w:rsid w:val="006E092B"/>
    <w:rsid w:val="006F401C"/>
    <w:rsid w:val="007B4C21"/>
    <w:rsid w:val="007D657C"/>
    <w:rsid w:val="007F12FE"/>
    <w:rsid w:val="00855E23"/>
    <w:rsid w:val="0087558F"/>
    <w:rsid w:val="009000B4"/>
    <w:rsid w:val="00937CDB"/>
    <w:rsid w:val="00996941"/>
    <w:rsid w:val="009D7BD3"/>
    <w:rsid w:val="009F7C24"/>
    <w:rsid w:val="00A714C5"/>
    <w:rsid w:val="00B37AA8"/>
    <w:rsid w:val="00B86605"/>
    <w:rsid w:val="00BF392F"/>
    <w:rsid w:val="00CC717D"/>
    <w:rsid w:val="00D05626"/>
    <w:rsid w:val="00D62B87"/>
    <w:rsid w:val="00D63BCC"/>
    <w:rsid w:val="00DA62B6"/>
    <w:rsid w:val="00DF6288"/>
    <w:rsid w:val="00DF645C"/>
    <w:rsid w:val="00E00DB9"/>
    <w:rsid w:val="00E411C3"/>
    <w:rsid w:val="00E41334"/>
    <w:rsid w:val="00E5459C"/>
    <w:rsid w:val="00EF0C0D"/>
    <w:rsid w:val="00F862F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9EC77-9294-40A6-BFC0-C794E517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6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2015-06-12T17:48:00Z</dcterms:created>
  <dcterms:modified xsi:type="dcterms:W3CDTF">2015-06-12T18:37:00Z</dcterms:modified>
</cp:coreProperties>
</file>