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C881" w14:textId="06FCE87D" w:rsidR="00235724" w:rsidRPr="00235724" w:rsidRDefault="00235724" w:rsidP="00235724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235724">
        <w:rPr>
          <w:rFonts w:asciiTheme="majorHAnsi" w:hAnsiTheme="majorHAnsi" w:cstheme="majorHAnsi"/>
          <w:b/>
          <w:sz w:val="40"/>
          <w:szCs w:val="40"/>
        </w:rPr>
        <w:t>Sevimli</w:t>
      </w:r>
      <w:proofErr w:type="spellEnd"/>
      <w:r w:rsidRPr="00235724">
        <w:rPr>
          <w:rFonts w:asciiTheme="majorHAnsi" w:hAnsiTheme="majorHAnsi" w:cstheme="majorHAnsi"/>
          <w:b/>
          <w:sz w:val="40"/>
          <w:szCs w:val="40"/>
        </w:rPr>
        <w:t xml:space="preserve"> </w:t>
      </w:r>
      <w:proofErr w:type="spellStart"/>
      <w:r w:rsidRPr="00235724">
        <w:rPr>
          <w:rFonts w:asciiTheme="majorHAnsi" w:hAnsiTheme="majorHAnsi" w:cstheme="majorHAnsi"/>
          <w:b/>
          <w:sz w:val="40"/>
          <w:szCs w:val="40"/>
        </w:rPr>
        <w:t>Emojiler</w:t>
      </w:r>
      <w:proofErr w:type="spellEnd"/>
      <w:r w:rsidRPr="00235724">
        <w:rPr>
          <w:rFonts w:asciiTheme="majorHAnsi" w:hAnsiTheme="majorHAnsi" w:cstheme="majorHAnsi"/>
          <w:b/>
          <w:sz w:val="40"/>
          <w:szCs w:val="40"/>
        </w:rPr>
        <w:t xml:space="preserve"> 2</w:t>
      </w:r>
    </w:p>
    <w:p w14:paraId="73841919" w14:textId="18D56B7F" w:rsidR="00235724" w:rsidRPr="00235724" w:rsidRDefault="00235724" w:rsidP="00235724">
      <w:pPr>
        <w:pStyle w:val="AralkYok"/>
        <w:rPr>
          <w:rFonts w:asciiTheme="majorHAnsi" w:hAnsiTheme="majorHAnsi" w:cstheme="majorHAnsi"/>
          <w:b/>
          <w:sz w:val="32"/>
          <w:szCs w:val="32"/>
        </w:rPr>
      </w:pPr>
      <w:r w:rsidRPr="00235724">
        <w:rPr>
          <w:rFonts w:asciiTheme="majorHAnsi" w:hAnsiTheme="majorHAnsi" w:cstheme="majorHAnsi"/>
          <w:b/>
          <w:sz w:val="32"/>
          <w:szCs w:val="32"/>
        </w:rPr>
        <w:t xml:space="preserve">(The </w:t>
      </w:r>
      <w:proofErr w:type="spellStart"/>
      <w:r w:rsidRPr="00235724">
        <w:rPr>
          <w:rFonts w:asciiTheme="majorHAnsi" w:hAnsiTheme="majorHAnsi" w:cstheme="majorHAnsi"/>
          <w:b/>
          <w:sz w:val="32"/>
          <w:szCs w:val="32"/>
        </w:rPr>
        <w:t>Mojicons</w:t>
      </w:r>
      <w:proofErr w:type="spellEnd"/>
      <w:r w:rsidRPr="00235724">
        <w:rPr>
          <w:rFonts w:asciiTheme="majorHAnsi" w:hAnsiTheme="majorHAnsi" w:cstheme="majorHAnsi"/>
          <w:b/>
          <w:sz w:val="32"/>
          <w:szCs w:val="32"/>
        </w:rPr>
        <w:t xml:space="preserve"> 2) </w:t>
      </w:r>
    </w:p>
    <w:p w14:paraId="7DCB5A24" w14:textId="40CE8227" w:rsidR="00235724" w:rsidRDefault="00235724" w:rsidP="00235724">
      <w:pPr>
        <w:pStyle w:val="AralkYok"/>
        <w:rPr>
          <w:rFonts w:asciiTheme="majorHAnsi" w:hAnsiTheme="majorHAnsi" w:cstheme="majorHAnsi"/>
        </w:rPr>
      </w:pPr>
    </w:p>
    <w:p w14:paraId="7BE74ED7" w14:textId="592D5E54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Gösterim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Tarihi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r w:rsidRPr="00235724">
        <w:rPr>
          <w:rFonts w:asciiTheme="majorHAnsi" w:hAnsiTheme="majorHAnsi" w:cstheme="majorHAnsi"/>
        </w:rPr>
        <w:t xml:space="preserve">29 </w:t>
      </w:r>
      <w:proofErr w:type="spellStart"/>
      <w:r w:rsidRPr="00235724">
        <w:rPr>
          <w:rFonts w:asciiTheme="majorHAnsi" w:hAnsiTheme="majorHAnsi" w:cstheme="majorHAnsi"/>
        </w:rPr>
        <w:t>Haziran</w:t>
      </w:r>
      <w:proofErr w:type="spellEnd"/>
      <w:r w:rsidRPr="00235724">
        <w:rPr>
          <w:rFonts w:asciiTheme="majorHAnsi" w:hAnsiTheme="majorHAnsi" w:cstheme="majorHAnsi"/>
        </w:rPr>
        <w:t xml:space="preserve"> 2018</w:t>
      </w:r>
    </w:p>
    <w:p w14:paraId="4D63EF9A" w14:textId="1025241E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Dağıtım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Özen</w:t>
      </w:r>
      <w:proofErr w:type="spellEnd"/>
      <w:r>
        <w:rPr>
          <w:rFonts w:asciiTheme="majorHAnsi" w:hAnsiTheme="majorHAnsi" w:cstheme="majorHAnsi"/>
        </w:rPr>
        <w:t xml:space="preserve"> Film</w:t>
      </w:r>
    </w:p>
    <w:p w14:paraId="4FD0666D" w14:textId="06B0EEA5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Süre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 w:rsidRPr="00235724">
        <w:rPr>
          <w:rFonts w:asciiTheme="majorHAnsi" w:hAnsiTheme="majorHAnsi" w:cstheme="majorHAnsi"/>
        </w:rPr>
        <w:t xml:space="preserve"> 80</w:t>
      </w:r>
      <w:r w:rsidRPr="00235724">
        <w:rPr>
          <w:rFonts w:asciiTheme="majorHAnsi" w:hAnsiTheme="majorHAnsi" w:cstheme="majorHAnsi"/>
        </w:rPr>
        <w:t xml:space="preserve"> </w:t>
      </w:r>
      <w:proofErr w:type="spellStart"/>
      <w:r w:rsidRPr="00235724">
        <w:rPr>
          <w:rFonts w:asciiTheme="majorHAnsi" w:hAnsiTheme="majorHAnsi" w:cstheme="majorHAnsi"/>
        </w:rPr>
        <w:t>dakika</w:t>
      </w:r>
      <w:proofErr w:type="spellEnd"/>
    </w:p>
    <w:p w14:paraId="08F6337A" w14:textId="31AE68E8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Yapım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35724">
        <w:rPr>
          <w:rFonts w:asciiTheme="majorHAnsi" w:hAnsiTheme="majorHAnsi" w:cstheme="majorHAnsi"/>
        </w:rPr>
        <w:t>Rusya</w:t>
      </w:r>
      <w:proofErr w:type="spellEnd"/>
      <w:r w:rsidRPr="00235724">
        <w:rPr>
          <w:rFonts w:asciiTheme="majorHAnsi" w:hAnsiTheme="majorHAnsi" w:cstheme="majorHAnsi"/>
        </w:rPr>
        <w:t xml:space="preserve"> </w:t>
      </w:r>
      <w:r w:rsidRPr="00235724">
        <w:rPr>
          <w:rFonts w:asciiTheme="majorHAnsi" w:hAnsiTheme="majorHAnsi" w:cstheme="majorHAnsi"/>
        </w:rPr>
        <w:t>-</w:t>
      </w:r>
      <w:r w:rsidRPr="00235724">
        <w:rPr>
          <w:rFonts w:asciiTheme="majorHAnsi" w:hAnsiTheme="majorHAnsi" w:cstheme="majorHAnsi"/>
        </w:rPr>
        <w:t xml:space="preserve"> </w:t>
      </w:r>
      <w:r w:rsidRPr="00235724">
        <w:rPr>
          <w:rFonts w:asciiTheme="majorHAnsi" w:hAnsiTheme="majorHAnsi" w:cstheme="majorHAnsi"/>
        </w:rPr>
        <w:t>2018</w:t>
      </w:r>
    </w:p>
    <w:p w14:paraId="6821748F" w14:textId="0AFB4EE5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Müzik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35724">
        <w:rPr>
          <w:rFonts w:asciiTheme="majorHAnsi" w:hAnsiTheme="majorHAnsi" w:cstheme="majorHAnsi"/>
        </w:rPr>
        <w:t>Kolobanga</w:t>
      </w:r>
      <w:proofErr w:type="spellEnd"/>
    </w:p>
    <w:p w14:paraId="0FA643D3" w14:textId="660E6D06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Senarist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35724">
        <w:rPr>
          <w:rFonts w:asciiTheme="majorHAnsi" w:hAnsiTheme="majorHAnsi" w:cstheme="majorHAnsi"/>
        </w:rPr>
        <w:t>Viacheslav</w:t>
      </w:r>
      <w:proofErr w:type="spellEnd"/>
      <w:r w:rsidRPr="00235724">
        <w:rPr>
          <w:rFonts w:asciiTheme="majorHAnsi" w:hAnsiTheme="majorHAnsi" w:cstheme="majorHAnsi"/>
        </w:rPr>
        <w:t xml:space="preserve"> </w:t>
      </w:r>
      <w:proofErr w:type="spellStart"/>
      <w:r w:rsidRPr="00235724">
        <w:rPr>
          <w:rFonts w:asciiTheme="majorHAnsi" w:hAnsiTheme="majorHAnsi" w:cstheme="majorHAnsi"/>
        </w:rPr>
        <w:t>Marchenko</w:t>
      </w:r>
      <w:proofErr w:type="spellEnd"/>
    </w:p>
    <w:p w14:paraId="7884A30E" w14:textId="2105F82F" w:rsid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Animatör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235724">
        <w:rPr>
          <w:rFonts w:asciiTheme="majorHAnsi" w:hAnsiTheme="majorHAnsi" w:cstheme="majorHAnsi"/>
        </w:rPr>
        <w:t xml:space="preserve">INK-Bruno </w:t>
      </w:r>
      <w:proofErr w:type="spellStart"/>
      <w:r w:rsidRPr="00235724">
        <w:rPr>
          <w:rFonts w:asciiTheme="majorHAnsi" w:hAnsiTheme="majorHAnsi" w:cstheme="majorHAnsi"/>
        </w:rPr>
        <w:t>Zarka</w:t>
      </w:r>
      <w:proofErr w:type="spellEnd"/>
    </w:p>
    <w:p w14:paraId="7D0EDDE4" w14:textId="29CA82BB" w:rsidR="005A1B32" w:rsidRDefault="005A1B32" w:rsidP="00235724">
      <w:pPr>
        <w:pStyle w:val="AralkYok"/>
        <w:rPr>
          <w:rFonts w:asciiTheme="majorHAnsi" w:hAnsiTheme="majorHAnsi" w:cstheme="majorHAnsi"/>
        </w:rPr>
      </w:pPr>
      <w:r w:rsidRPr="005A1B32">
        <w:rPr>
          <w:rFonts w:asciiTheme="majorHAnsi" w:hAnsiTheme="majorHAnsi" w:cstheme="majorHAnsi"/>
          <w:b/>
        </w:rPr>
        <w:t>IMDb:</w:t>
      </w:r>
      <w:r>
        <w:rPr>
          <w:rFonts w:asciiTheme="majorHAnsi" w:hAnsiTheme="majorHAnsi" w:cstheme="majorHAnsi"/>
        </w:rPr>
        <w:t xml:space="preserve"> </w:t>
      </w:r>
      <w:hyperlink r:id="rId4" w:history="1">
        <w:r w:rsidRPr="00BB5C1A">
          <w:rPr>
            <w:rStyle w:val="Kpr"/>
            <w:rFonts w:asciiTheme="majorHAnsi" w:hAnsiTheme="majorHAnsi" w:cstheme="majorHAnsi"/>
          </w:rPr>
          <w:t>https://www.imdb.com/title/tt5981798/?ref_=fn_al_tt_1</w:t>
        </w:r>
      </w:hyperlink>
      <w:bookmarkStart w:id="0" w:name="_GoBack"/>
      <w:bookmarkEnd w:id="0"/>
    </w:p>
    <w:p w14:paraId="0042723C" w14:textId="1602535A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  <w:proofErr w:type="spellStart"/>
      <w:r w:rsidRPr="00235724">
        <w:rPr>
          <w:rFonts w:asciiTheme="majorHAnsi" w:hAnsiTheme="majorHAnsi" w:cstheme="majorHAnsi"/>
          <w:b/>
        </w:rPr>
        <w:t>Yönetmen</w:t>
      </w:r>
      <w:proofErr w:type="spellEnd"/>
      <w:r w:rsidRPr="00235724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235724">
        <w:rPr>
          <w:rFonts w:asciiTheme="majorHAnsi" w:hAnsiTheme="majorHAnsi" w:cstheme="majorHAnsi"/>
        </w:rPr>
        <w:t xml:space="preserve">Alexander </w:t>
      </w:r>
      <w:proofErr w:type="spellStart"/>
      <w:r w:rsidRPr="00235724">
        <w:rPr>
          <w:rFonts w:asciiTheme="majorHAnsi" w:hAnsiTheme="majorHAnsi" w:cstheme="majorHAnsi"/>
        </w:rPr>
        <w:t>Romanetz</w:t>
      </w:r>
      <w:proofErr w:type="spellEnd"/>
    </w:p>
    <w:p w14:paraId="356A7327" w14:textId="77777777" w:rsidR="00235724" w:rsidRPr="00235724" w:rsidRDefault="00235724" w:rsidP="00235724">
      <w:pPr>
        <w:pStyle w:val="AralkYok"/>
        <w:rPr>
          <w:rFonts w:asciiTheme="majorHAnsi" w:hAnsiTheme="majorHAnsi" w:cstheme="majorHAnsi"/>
        </w:rPr>
      </w:pPr>
    </w:p>
    <w:p w14:paraId="2110682A" w14:textId="44ECFE83" w:rsidR="00B40522" w:rsidRPr="00235724" w:rsidRDefault="00235724" w:rsidP="00235724">
      <w:pPr>
        <w:pStyle w:val="AralkYok"/>
        <w:rPr>
          <w:rFonts w:asciiTheme="majorHAnsi" w:hAnsiTheme="majorHAnsi" w:cstheme="majorHAnsi"/>
          <w:b/>
        </w:rPr>
      </w:pPr>
      <w:proofErr w:type="spellStart"/>
      <w:r w:rsidRPr="00235724">
        <w:rPr>
          <w:rFonts w:asciiTheme="majorHAnsi" w:hAnsiTheme="majorHAnsi" w:cstheme="majorHAnsi"/>
          <w:b/>
        </w:rPr>
        <w:t>Sinopsis</w:t>
      </w:r>
      <w:proofErr w:type="spellEnd"/>
      <w:r w:rsidRPr="00235724">
        <w:rPr>
          <w:rFonts w:asciiTheme="majorHAnsi" w:hAnsiTheme="majorHAnsi" w:cstheme="majorHAnsi"/>
          <w:b/>
        </w:rPr>
        <w:t>:</w:t>
      </w:r>
    </w:p>
    <w:p w14:paraId="0D78E9BA" w14:textId="77777777" w:rsidR="00B40522" w:rsidRPr="00235724" w:rsidRDefault="00B40522" w:rsidP="00235724">
      <w:pPr>
        <w:pStyle w:val="AralkYok"/>
        <w:rPr>
          <w:rFonts w:asciiTheme="majorHAnsi" w:hAnsiTheme="majorHAnsi" w:cstheme="majorHAnsi"/>
        </w:rPr>
      </w:pPr>
    </w:p>
    <w:p w14:paraId="79B560D1" w14:textId="77777777" w:rsidR="00950034" w:rsidRPr="00235724" w:rsidRDefault="00950034" w:rsidP="00235724">
      <w:pPr>
        <w:pStyle w:val="AralkYok"/>
        <w:rPr>
          <w:rFonts w:asciiTheme="majorHAnsi" w:hAnsiTheme="majorHAnsi" w:cstheme="majorHAnsi"/>
          <w:color w:val="333333"/>
          <w:lang w:val="tr-TR"/>
        </w:rPr>
      </w:pPr>
      <w:proofErr w:type="spellStart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>Moji</w:t>
      </w:r>
      <w:proofErr w:type="spellEnd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 xml:space="preserve"> ve </w:t>
      </w:r>
      <w:proofErr w:type="spellStart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>Brainpot</w:t>
      </w:r>
      <w:proofErr w:type="spellEnd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 xml:space="preserve"> yeni bir maceraya atılıyor! Uğursuz </w:t>
      </w:r>
      <w:proofErr w:type="spellStart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>Fidolord</w:t>
      </w:r>
      <w:proofErr w:type="spellEnd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 xml:space="preserve"> tarafından restore edilen </w:t>
      </w:r>
      <w:proofErr w:type="spellStart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>Mydoom</w:t>
      </w:r>
      <w:proofErr w:type="spellEnd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 xml:space="preserve"> virüsü, bir kez daha tüm talihsizliklerinin kaynağıdır. İki arkadaş efsanevi anti-virüs Binbaşı </w:t>
      </w:r>
      <w:proofErr w:type="spellStart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>Swanson'un</w:t>
      </w:r>
      <w:proofErr w:type="spellEnd"/>
      <w:r w:rsidRPr="00235724">
        <w:rPr>
          <w:rFonts w:asciiTheme="majorHAnsi" w:hAnsiTheme="majorHAnsi" w:cstheme="majorHAnsi"/>
          <w:color w:val="333333"/>
          <w:bdr w:val="none" w:sz="0" w:space="0" w:color="auto" w:frame="1"/>
          <w:lang w:val="tr-TR"/>
        </w:rPr>
        <w:t xml:space="preserve"> yardımına ihtiyaç duyacaklar ...</w:t>
      </w:r>
    </w:p>
    <w:p w14:paraId="349DB8BD" w14:textId="77777777" w:rsidR="00B40522" w:rsidRPr="00235724" w:rsidRDefault="00B40522" w:rsidP="00235724">
      <w:pPr>
        <w:pStyle w:val="AralkYok"/>
        <w:rPr>
          <w:rFonts w:asciiTheme="majorHAnsi" w:hAnsiTheme="majorHAnsi" w:cstheme="majorHAnsi"/>
        </w:rPr>
      </w:pPr>
    </w:p>
    <w:p w14:paraId="21C4F1EB" w14:textId="232A1126" w:rsidR="00B40522" w:rsidRPr="00235724" w:rsidRDefault="00B40522" w:rsidP="00235724">
      <w:pPr>
        <w:pStyle w:val="AralkYok"/>
        <w:rPr>
          <w:rFonts w:asciiTheme="majorHAnsi" w:hAnsiTheme="majorHAnsi" w:cstheme="majorHAnsi"/>
          <w:b/>
        </w:rPr>
      </w:pPr>
      <w:proofErr w:type="spellStart"/>
      <w:r w:rsidRPr="00235724">
        <w:rPr>
          <w:rFonts w:asciiTheme="majorHAnsi" w:hAnsiTheme="majorHAnsi" w:cstheme="majorHAnsi"/>
          <w:b/>
        </w:rPr>
        <w:t>Özet</w:t>
      </w:r>
      <w:proofErr w:type="spellEnd"/>
      <w:r w:rsidR="00235724" w:rsidRPr="00235724">
        <w:rPr>
          <w:rFonts w:asciiTheme="majorHAnsi" w:hAnsiTheme="majorHAnsi" w:cstheme="majorHAnsi"/>
          <w:b/>
        </w:rPr>
        <w:t>:</w:t>
      </w:r>
    </w:p>
    <w:p w14:paraId="1B81943F" w14:textId="77777777" w:rsidR="00B40522" w:rsidRPr="00235724" w:rsidRDefault="00B40522" w:rsidP="00235724">
      <w:pPr>
        <w:pStyle w:val="AralkYok"/>
        <w:rPr>
          <w:rFonts w:asciiTheme="majorHAnsi" w:hAnsiTheme="majorHAnsi" w:cstheme="majorHAnsi"/>
          <w:color w:val="000000" w:themeColor="text1"/>
        </w:rPr>
      </w:pPr>
    </w:p>
    <w:p w14:paraId="47AC8A9B" w14:textId="46A888E3" w:rsidR="00481D17" w:rsidRPr="00235724" w:rsidRDefault="00481D17" w:rsidP="00235724">
      <w:pPr>
        <w:pStyle w:val="AralkYok"/>
        <w:rPr>
          <w:rFonts w:asciiTheme="majorHAnsi" w:eastAsia="Times New Roman" w:hAnsiTheme="majorHAnsi" w:cstheme="majorHAnsi"/>
          <w:color w:val="000000" w:themeColor="text1"/>
          <w:lang w:val="tr-TR"/>
        </w:rPr>
      </w:pP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Moji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ve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Brainpot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yeni bir maceraya atılıyor! Günahk</w:t>
      </w:r>
      <w:r w:rsid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â</w:t>
      </w:r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r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Fidolord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tarafından restore edilen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Mydoom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virüsü bir kez daha talihsizliklerinin başlangıcındadır. Ve daha da kötüsünü yapmak için, uzaylılar Kraliçeyi </w:t>
      </w:r>
      <w:r w:rsidR="004C7609"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yeniden yapılandırmak için </w:t>
      </w:r>
      <w:proofErr w:type="spellStart"/>
      <w:r w:rsidR="004C7609"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Fringe'i</w:t>
      </w:r>
      <w:proofErr w:type="spellEnd"/>
      <w:r w:rsidR="004C7609"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ortadan kaldırmaya</w:t>
      </w:r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karar verdiler! Ellerinde iki dikenli misyon ile bu arkadaşlar efsanevi Binbaşı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Swanson'un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yardımına ihtiyaç duyacaklar. Ne yazık ki, bu sist</w:t>
      </w:r>
      <w:r w:rsidR="004C7609"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emin birçok yeniden başlatılma sorunu</w:t>
      </w:r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nedeniyle eksik</w:t>
      </w:r>
      <w:r w:rsidR="004C7609"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kalır</w:t>
      </w:r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. Ardından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Moji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ve </w:t>
      </w:r>
      <w:proofErr w:type="spellStart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>Brainpot</w:t>
      </w:r>
      <w:proofErr w:type="spellEnd"/>
      <w:r w:rsidRPr="00235724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tr-TR"/>
        </w:rPr>
        <w:t xml:space="preserve"> soruşturmayı yürütüyor, destansı bir savaşı tetikliyor. İnternetin varlığı tehlikede!</w:t>
      </w:r>
    </w:p>
    <w:p w14:paraId="414E29DC" w14:textId="77777777" w:rsidR="00481D17" w:rsidRPr="00235724" w:rsidRDefault="00481D17" w:rsidP="00235724">
      <w:pPr>
        <w:pStyle w:val="AralkYok"/>
        <w:rPr>
          <w:rFonts w:asciiTheme="majorHAnsi" w:hAnsiTheme="majorHAnsi" w:cstheme="majorHAnsi"/>
        </w:rPr>
      </w:pPr>
    </w:p>
    <w:p w14:paraId="6EA8B6AF" w14:textId="77777777" w:rsidR="00481D17" w:rsidRPr="00235724" w:rsidRDefault="00481D17" w:rsidP="00235724">
      <w:pPr>
        <w:pStyle w:val="AralkYok"/>
        <w:rPr>
          <w:rFonts w:asciiTheme="majorHAnsi" w:hAnsiTheme="majorHAnsi" w:cstheme="majorHAnsi"/>
        </w:rPr>
      </w:pPr>
    </w:p>
    <w:p w14:paraId="0F908C63" w14:textId="77777777" w:rsidR="00853094" w:rsidRPr="00235724" w:rsidRDefault="00853094" w:rsidP="00235724">
      <w:pPr>
        <w:pStyle w:val="AralkYok"/>
        <w:rPr>
          <w:rFonts w:asciiTheme="majorHAnsi" w:hAnsiTheme="majorHAnsi" w:cstheme="majorHAnsi"/>
        </w:rPr>
      </w:pPr>
    </w:p>
    <w:sectPr w:rsidR="00853094" w:rsidRPr="00235724" w:rsidSect="001527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522"/>
    <w:rsid w:val="0015274F"/>
    <w:rsid w:val="00235724"/>
    <w:rsid w:val="00481D17"/>
    <w:rsid w:val="004C7609"/>
    <w:rsid w:val="00561E07"/>
    <w:rsid w:val="005A1B32"/>
    <w:rsid w:val="00853094"/>
    <w:rsid w:val="00950034"/>
    <w:rsid w:val="00B3654B"/>
    <w:rsid w:val="00B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80A17"/>
  <w14:defaultImageDpi w14:val="300"/>
  <w15:docId w15:val="{E9E69E08-B74A-4B27-A7F2-55DADFE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0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AralkYok">
    <w:name w:val="No Spacing"/>
    <w:uiPriority w:val="1"/>
    <w:qFormat/>
    <w:rsid w:val="00235724"/>
  </w:style>
  <w:style w:type="character" w:styleId="Kpr">
    <w:name w:val="Hyperlink"/>
    <w:basedOn w:val="VarsaylanParagrafYazTipi"/>
    <w:uiPriority w:val="99"/>
    <w:unhideWhenUsed/>
    <w:rsid w:val="005A1B3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7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5981798/?ref_=fn_al_t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</dc:creator>
  <cp:keywords/>
  <dc:description/>
  <cp:lastModifiedBy>Sadi Cilingir</cp:lastModifiedBy>
  <cp:revision>6</cp:revision>
  <cp:lastPrinted>2017-08-05T11:12:00Z</cp:lastPrinted>
  <dcterms:created xsi:type="dcterms:W3CDTF">2018-06-19T09:04:00Z</dcterms:created>
  <dcterms:modified xsi:type="dcterms:W3CDTF">2018-06-26T23:31:00Z</dcterms:modified>
</cp:coreProperties>
</file>