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84F67" w14:textId="77777777" w:rsidR="00DE00C0" w:rsidRPr="008303D7" w:rsidRDefault="00DE00C0" w:rsidP="00736526">
      <w:pPr>
        <w:pStyle w:val="KonuBal"/>
        <w:ind w:left="0"/>
        <w:rPr>
          <w:rFonts w:ascii="Verdana" w:hAnsi="Verdana"/>
          <w:b w:val="0"/>
          <w:i w:val="0"/>
          <w:color w:val="000000"/>
          <w:sz w:val="24"/>
          <w:szCs w:val="24"/>
          <w:u w:val="none"/>
          <w:lang w:val="tr-TR"/>
        </w:rPr>
      </w:pPr>
    </w:p>
    <w:p w14:paraId="2D507773" w14:textId="77777777" w:rsidR="00736526" w:rsidRPr="008303D7" w:rsidRDefault="00736526" w:rsidP="00736526">
      <w:pPr>
        <w:pStyle w:val="KonuBal"/>
        <w:ind w:left="0"/>
        <w:jc w:val="left"/>
        <w:rPr>
          <w:rFonts w:ascii="Verdana" w:hAnsi="Verdana"/>
          <w:b w:val="0"/>
          <w:bCs/>
          <w:i w:val="0"/>
          <w:iCs/>
          <w:color w:val="000000"/>
          <w:sz w:val="24"/>
          <w:szCs w:val="24"/>
          <w:u w:val="none"/>
          <w:lang w:val="tr-TR"/>
        </w:rPr>
      </w:pPr>
      <w:bookmarkStart w:id="0" w:name="_Hlk58865156"/>
    </w:p>
    <w:p w14:paraId="0303442F" w14:textId="1A0ADCDC" w:rsidR="00736526" w:rsidRPr="008303D7" w:rsidRDefault="00385049" w:rsidP="008303D7">
      <w:pPr>
        <w:pStyle w:val="AralkYok"/>
        <w:rPr>
          <w:rFonts w:ascii="Verdana" w:hAnsi="Verdana"/>
          <w:b/>
          <w:bCs/>
          <w:i/>
          <w:sz w:val="40"/>
          <w:szCs w:val="40"/>
          <w:highlight w:val="cyan"/>
          <w:u w:val="single"/>
          <w:lang w:val="tr-TR"/>
        </w:rPr>
      </w:pPr>
      <w:bookmarkStart w:id="1" w:name="_Hlk58833490"/>
      <w:r w:rsidRPr="008303D7">
        <w:rPr>
          <w:rFonts w:ascii="Verdana" w:hAnsi="Verdana"/>
          <w:b/>
          <w:bCs/>
          <w:sz w:val="40"/>
          <w:szCs w:val="40"/>
          <w:u w:val="single"/>
          <w:lang w:val="tr-TR"/>
        </w:rPr>
        <w:t>ŞARKINI SÖYLE 2</w:t>
      </w:r>
    </w:p>
    <w:p w14:paraId="33A321F2" w14:textId="4FBCA0CB" w:rsidR="008303D7" w:rsidRPr="008303D7" w:rsidRDefault="008303D7" w:rsidP="008303D7">
      <w:pPr>
        <w:pStyle w:val="AralkYok"/>
        <w:rPr>
          <w:rFonts w:ascii="Verdana" w:hAnsi="Verdana"/>
          <w:b/>
          <w:bCs/>
          <w:sz w:val="32"/>
          <w:szCs w:val="32"/>
          <w:u w:val="single"/>
          <w:lang w:val="tr-TR"/>
        </w:rPr>
      </w:pPr>
      <w:r w:rsidRPr="008303D7">
        <w:rPr>
          <w:rFonts w:ascii="Verdana" w:hAnsi="Verdana"/>
          <w:b/>
          <w:bCs/>
          <w:sz w:val="32"/>
          <w:szCs w:val="32"/>
          <w:u w:val="single"/>
          <w:lang w:val="tr-TR"/>
        </w:rPr>
        <w:t>(</w:t>
      </w:r>
      <w:proofErr w:type="spellStart"/>
      <w:r w:rsidR="007E5A21">
        <w:rPr>
          <w:rFonts w:ascii="Verdana" w:hAnsi="Verdana"/>
          <w:b/>
          <w:bCs/>
          <w:sz w:val="32"/>
          <w:szCs w:val="32"/>
          <w:u w:val="single"/>
          <w:lang w:val="tr-TR"/>
        </w:rPr>
        <w:t>Sing</w:t>
      </w:r>
      <w:proofErr w:type="spellEnd"/>
      <w:r w:rsidR="007E5A21">
        <w:rPr>
          <w:rFonts w:ascii="Verdana" w:hAnsi="Verdana"/>
          <w:b/>
          <w:bCs/>
          <w:sz w:val="32"/>
          <w:szCs w:val="32"/>
          <w:u w:val="single"/>
          <w:lang w:val="tr-TR"/>
        </w:rPr>
        <w:t xml:space="preserve"> 2</w:t>
      </w:r>
      <w:r w:rsidRPr="008303D7">
        <w:rPr>
          <w:rFonts w:ascii="Verdana" w:hAnsi="Verdana"/>
          <w:b/>
          <w:bCs/>
          <w:sz w:val="32"/>
          <w:szCs w:val="32"/>
          <w:u w:val="single"/>
          <w:lang w:val="tr-TR"/>
        </w:rPr>
        <w:t>)</w:t>
      </w:r>
    </w:p>
    <w:p w14:paraId="5F17976A" w14:textId="77777777" w:rsidR="008303D7" w:rsidRDefault="008303D7" w:rsidP="00385049">
      <w:pPr>
        <w:contextualSpacing/>
        <w:rPr>
          <w:rFonts w:ascii="Verdana" w:hAnsi="Verdana"/>
          <w:lang w:val="tr-TR"/>
        </w:rPr>
      </w:pPr>
    </w:p>
    <w:p w14:paraId="254533C9" w14:textId="1E55A289" w:rsidR="00385049" w:rsidRPr="008303D7" w:rsidRDefault="00385049" w:rsidP="00385049">
      <w:pPr>
        <w:contextualSpacing/>
        <w:rPr>
          <w:rFonts w:ascii="Verdana" w:hAnsi="Verdana"/>
          <w:lang w:val="tr-TR"/>
        </w:rPr>
      </w:pPr>
      <w:r w:rsidRPr="008303D7">
        <w:rPr>
          <w:rFonts w:ascii="Verdana" w:hAnsi="Verdana"/>
          <w:b/>
          <w:bCs/>
          <w:lang w:val="tr-TR"/>
        </w:rPr>
        <w:t>Tür:</w:t>
      </w:r>
      <w:r w:rsidR="008303D7">
        <w:rPr>
          <w:rFonts w:ascii="Verdana" w:hAnsi="Verdana"/>
          <w:lang w:val="tr-TR"/>
        </w:rPr>
        <w:t xml:space="preserve"> </w:t>
      </w:r>
      <w:r w:rsidRPr="008303D7">
        <w:rPr>
          <w:rFonts w:ascii="Verdana" w:hAnsi="Verdana"/>
          <w:lang w:val="tr-TR"/>
        </w:rPr>
        <w:t xml:space="preserve">Animasyon Etkinlik Filmi </w:t>
      </w:r>
    </w:p>
    <w:p w14:paraId="555F82BC" w14:textId="3CFE66D8" w:rsidR="00366B64" w:rsidRPr="008303D7" w:rsidRDefault="00385049" w:rsidP="00B752BF">
      <w:pPr>
        <w:contextualSpacing/>
        <w:rPr>
          <w:rFonts w:ascii="Verdana" w:hAnsi="Verdana"/>
          <w:lang w:val="tr-TR"/>
        </w:rPr>
      </w:pPr>
      <w:r w:rsidRPr="008303D7">
        <w:rPr>
          <w:rFonts w:ascii="Verdana" w:hAnsi="Verdana"/>
          <w:b/>
          <w:bCs/>
          <w:lang w:val="tr-TR"/>
        </w:rPr>
        <w:t>Yazar:</w:t>
      </w:r>
      <w:r w:rsidR="008303D7">
        <w:rPr>
          <w:rFonts w:ascii="Verdana" w:hAnsi="Verdana"/>
          <w:lang w:val="tr-TR"/>
        </w:rPr>
        <w:t xml:space="preserve"> </w:t>
      </w:r>
      <w:proofErr w:type="spellStart"/>
      <w:r w:rsidR="00366B64" w:rsidRPr="008303D7">
        <w:rPr>
          <w:rFonts w:ascii="Verdana" w:hAnsi="Verdana"/>
          <w:lang w:val="tr-TR"/>
        </w:rPr>
        <w:t>Garth</w:t>
      </w:r>
      <w:proofErr w:type="spellEnd"/>
      <w:r w:rsidR="00366B64" w:rsidRPr="008303D7">
        <w:rPr>
          <w:rFonts w:ascii="Verdana" w:hAnsi="Verdana"/>
          <w:lang w:val="tr-TR"/>
        </w:rPr>
        <w:t xml:space="preserve"> </w:t>
      </w:r>
      <w:proofErr w:type="spellStart"/>
      <w:r w:rsidR="00366B64" w:rsidRPr="008303D7">
        <w:rPr>
          <w:rFonts w:ascii="Verdana" w:hAnsi="Verdana"/>
          <w:lang w:val="tr-TR"/>
        </w:rPr>
        <w:t>Jennings</w:t>
      </w:r>
      <w:proofErr w:type="spellEnd"/>
    </w:p>
    <w:p w14:paraId="4C27393E" w14:textId="01CDA043" w:rsidR="00366B64" w:rsidRPr="008303D7" w:rsidRDefault="00385049" w:rsidP="00B752BF">
      <w:pPr>
        <w:contextualSpacing/>
        <w:rPr>
          <w:rFonts w:ascii="Verdana" w:hAnsi="Verdana"/>
          <w:lang w:val="tr-TR"/>
        </w:rPr>
      </w:pPr>
      <w:r w:rsidRPr="008303D7">
        <w:rPr>
          <w:rFonts w:ascii="Verdana" w:hAnsi="Verdana"/>
          <w:b/>
          <w:bCs/>
          <w:lang w:val="tr-TR"/>
        </w:rPr>
        <w:t>Yönetmen</w:t>
      </w:r>
      <w:r w:rsidR="00366B64" w:rsidRPr="008303D7">
        <w:rPr>
          <w:rFonts w:ascii="Verdana" w:hAnsi="Verdana"/>
          <w:b/>
          <w:bCs/>
          <w:lang w:val="tr-TR"/>
        </w:rPr>
        <w:t>:</w:t>
      </w:r>
      <w:r w:rsidR="008303D7">
        <w:rPr>
          <w:rFonts w:ascii="Verdana" w:hAnsi="Verdana"/>
          <w:b/>
          <w:bCs/>
          <w:lang w:val="tr-TR"/>
        </w:rPr>
        <w:t xml:space="preserve"> </w:t>
      </w:r>
      <w:proofErr w:type="spellStart"/>
      <w:r w:rsidR="00366B64" w:rsidRPr="008303D7">
        <w:rPr>
          <w:rFonts w:ascii="Verdana" w:hAnsi="Verdana"/>
          <w:lang w:val="tr-TR"/>
        </w:rPr>
        <w:t>Garth</w:t>
      </w:r>
      <w:proofErr w:type="spellEnd"/>
      <w:r w:rsidR="00366B64" w:rsidRPr="008303D7">
        <w:rPr>
          <w:rFonts w:ascii="Verdana" w:hAnsi="Verdana"/>
          <w:lang w:val="tr-TR"/>
        </w:rPr>
        <w:t xml:space="preserve"> </w:t>
      </w:r>
      <w:proofErr w:type="spellStart"/>
      <w:r w:rsidR="00366B64" w:rsidRPr="008303D7">
        <w:rPr>
          <w:rFonts w:ascii="Verdana" w:hAnsi="Verdana"/>
          <w:lang w:val="tr-TR"/>
        </w:rPr>
        <w:t>Jennings</w:t>
      </w:r>
      <w:proofErr w:type="spellEnd"/>
    </w:p>
    <w:p w14:paraId="17CBDC4A" w14:textId="69DEE5D1" w:rsidR="00736526" w:rsidRPr="008303D7" w:rsidRDefault="00385049" w:rsidP="00B752BF">
      <w:pPr>
        <w:contextualSpacing/>
        <w:rPr>
          <w:rFonts w:ascii="Verdana" w:hAnsi="Verdana"/>
          <w:lang w:val="tr-TR"/>
        </w:rPr>
      </w:pPr>
      <w:r w:rsidRPr="008303D7">
        <w:rPr>
          <w:rFonts w:ascii="Verdana" w:hAnsi="Verdana"/>
          <w:b/>
          <w:bCs/>
          <w:lang w:val="tr-TR"/>
        </w:rPr>
        <w:t>Yapımcılar</w:t>
      </w:r>
      <w:r w:rsidR="00B752BF" w:rsidRPr="008303D7">
        <w:rPr>
          <w:rFonts w:ascii="Verdana" w:hAnsi="Verdana"/>
          <w:b/>
          <w:bCs/>
          <w:lang w:val="tr-TR"/>
        </w:rPr>
        <w:t>:</w:t>
      </w:r>
      <w:r w:rsidR="008303D7">
        <w:rPr>
          <w:rFonts w:ascii="Verdana" w:hAnsi="Verdana"/>
          <w:b/>
          <w:bCs/>
          <w:lang w:val="tr-TR"/>
        </w:rPr>
        <w:t xml:space="preserve"> </w:t>
      </w:r>
      <w:proofErr w:type="spellStart"/>
      <w:r w:rsidR="00736526" w:rsidRPr="008303D7">
        <w:rPr>
          <w:rFonts w:ascii="Verdana" w:hAnsi="Verdana"/>
          <w:lang w:val="tr-TR"/>
        </w:rPr>
        <w:t>Chris</w:t>
      </w:r>
      <w:proofErr w:type="spellEnd"/>
      <w:r w:rsidR="00736526" w:rsidRPr="008303D7">
        <w:rPr>
          <w:rFonts w:ascii="Verdana" w:hAnsi="Verdana"/>
          <w:lang w:val="tr-TR"/>
        </w:rPr>
        <w:t xml:space="preserve"> </w:t>
      </w:r>
      <w:proofErr w:type="spellStart"/>
      <w:r w:rsidR="00736526" w:rsidRPr="008303D7">
        <w:rPr>
          <w:rFonts w:ascii="Verdana" w:hAnsi="Verdana"/>
          <w:lang w:val="tr-TR"/>
        </w:rPr>
        <w:t>Meledandri</w:t>
      </w:r>
      <w:proofErr w:type="spellEnd"/>
      <w:r w:rsidR="00736526" w:rsidRPr="008303D7">
        <w:rPr>
          <w:rFonts w:ascii="Verdana" w:hAnsi="Verdana"/>
          <w:lang w:val="tr-TR"/>
        </w:rPr>
        <w:t xml:space="preserve">, </w:t>
      </w:r>
      <w:proofErr w:type="spellStart"/>
      <w:r w:rsidR="00736526" w:rsidRPr="008303D7">
        <w:rPr>
          <w:rFonts w:ascii="Verdana" w:hAnsi="Verdana"/>
          <w:lang w:val="tr-TR"/>
        </w:rPr>
        <w:t>Janet</w:t>
      </w:r>
      <w:proofErr w:type="spellEnd"/>
      <w:r w:rsidR="00736526" w:rsidRPr="008303D7">
        <w:rPr>
          <w:rFonts w:ascii="Verdana" w:hAnsi="Verdana"/>
          <w:lang w:val="tr-TR"/>
        </w:rPr>
        <w:t xml:space="preserve"> </w:t>
      </w:r>
      <w:proofErr w:type="spellStart"/>
      <w:r w:rsidR="00736526" w:rsidRPr="008303D7">
        <w:rPr>
          <w:rFonts w:ascii="Verdana" w:hAnsi="Verdana"/>
          <w:lang w:val="tr-TR"/>
        </w:rPr>
        <w:t>Healy</w:t>
      </w:r>
      <w:proofErr w:type="spellEnd"/>
    </w:p>
    <w:bookmarkEnd w:id="0"/>
    <w:bookmarkEnd w:id="1"/>
    <w:p w14:paraId="30695CA0" w14:textId="77777777" w:rsidR="00C71769" w:rsidRPr="008303D7" w:rsidRDefault="00C71769" w:rsidP="00C71769">
      <w:pPr>
        <w:spacing w:before="100" w:beforeAutospacing="1" w:after="100" w:afterAutospacing="1"/>
        <w:rPr>
          <w:rFonts w:ascii="Verdana" w:hAnsi="Verdana"/>
          <w:lang w:val="tr-TR"/>
        </w:rPr>
      </w:pPr>
      <w:proofErr w:type="spellStart"/>
      <w:r w:rsidRPr="00AB7CAA">
        <w:rPr>
          <w:rFonts w:ascii="Verdana" w:hAnsi="Verdana"/>
          <w:i/>
          <w:iCs/>
          <w:lang w:val="tr-TR"/>
        </w:rPr>
        <w:t>Illumination’</w:t>
      </w:r>
      <w:r w:rsidRPr="008303D7">
        <w:rPr>
          <w:rFonts w:ascii="Verdana" w:hAnsi="Verdana"/>
          <w:lang w:val="tr-TR"/>
        </w:rPr>
        <w:t>ın</w:t>
      </w:r>
      <w:proofErr w:type="spellEnd"/>
      <w:r w:rsidRPr="008303D7">
        <w:rPr>
          <w:rFonts w:ascii="Verdana" w:hAnsi="Verdana"/>
          <w:lang w:val="tr-TR"/>
        </w:rPr>
        <w:t xml:space="preserve"> başarılı animasyon serisi büyük hayaller ve muhteşem, hit şarkılarla birlikte geri dönüyor. Hevesli </w:t>
      </w:r>
      <w:proofErr w:type="spellStart"/>
      <w:r w:rsidRPr="008303D7">
        <w:rPr>
          <w:rFonts w:ascii="Verdana" w:hAnsi="Verdana"/>
          <w:lang w:val="tr-TR"/>
        </w:rPr>
        <w:t>koala</w:t>
      </w:r>
      <w:proofErr w:type="spellEnd"/>
      <w:r w:rsidRPr="008303D7">
        <w:rPr>
          <w:rFonts w:ascii="Verdana" w:hAnsi="Verdana"/>
          <w:lang w:val="tr-TR"/>
        </w:rPr>
        <w:t xml:space="preserve"> </w:t>
      </w:r>
      <w:proofErr w:type="spellStart"/>
      <w:r w:rsidRPr="008303D7">
        <w:rPr>
          <w:rFonts w:ascii="Verdana" w:hAnsi="Verdana"/>
          <w:lang w:val="tr-TR"/>
        </w:rPr>
        <w:t>Buster</w:t>
      </w:r>
      <w:proofErr w:type="spellEnd"/>
      <w:r w:rsidRPr="008303D7">
        <w:rPr>
          <w:rFonts w:ascii="Verdana" w:hAnsi="Verdana"/>
          <w:lang w:val="tr-TR"/>
        </w:rPr>
        <w:t xml:space="preserve"> Moon ve yıldızlarla dolu hayvan sanatçıları, dünyanın pırıltılı eğlence başkentinde bugüne kadarki en göz kamaştırıcı sahne şovlarını hazırlıyor. Tek bir sorun vardır: Önce efsanevi müzik ikonu Bono’nun canlandırdığı dünyanın en münzevi </w:t>
      </w:r>
      <w:proofErr w:type="spellStart"/>
      <w:r w:rsidRPr="008303D7">
        <w:rPr>
          <w:rFonts w:ascii="Verdana" w:hAnsi="Verdana"/>
          <w:lang w:val="tr-TR"/>
        </w:rPr>
        <w:t>rock</w:t>
      </w:r>
      <w:proofErr w:type="spellEnd"/>
      <w:r w:rsidRPr="008303D7">
        <w:rPr>
          <w:rFonts w:ascii="Verdana" w:hAnsi="Verdana"/>
          <w:lang w:val="tr-TR"/>
        </w:rPr>
        <w:t xml:space="preserve"> yıldızını kendilerine katılması için ikna etmeleri gerekir.</w:t>
      </w:r>
    </w:p>
    <w:p w14:paraId="55133BB1" w14:textId="77777777" w:rsidR="00C71769" w:rsidRPr="008303D7" w:rsidRDefault="00C71769" w:rsidP="00C71769">
      <w:pPr>
        <w:spacing w:before="100" w:beforeAutospacing="1" w:after="100" w:afterAutospacing="1"/>
        <w:rPr>
          <w:rFonts w:ascii="Verdana" w:hAnsi="Verdana"/>
          <w:lang w:val="tr-TR"/>
        </w:rPr>
      </w:pPr>
      <w:proofErr w:type="spellStart"/>
      <w:r w:rsidRPr="008303D7">
        <w:rPr>
          <w:rFonts w:ascii="Verdana" w:hAnsi="Verdana"/>
          <w:lang w:val="tr-TR"/>
        </w:rPr>
        <w:t>Buster</w:t>
      </w:r>
      <w:proofErr w:type="spellEnd"/>
      <w:r w:rsidRPr="008303D7">
        <w:rPr>
          <w:rFonts w:ascii="Verdana" w:hAnsi="Verdana"/>
          <w:lang w:val="tr-TR"/>
        </w:rPr>
        <w:t xml:space="preserve"> ve ekibi, New Moon Tiyatrosunu yerel bir başarıya ulaştırmıştır ama </w:t>
      </w:r>
      <w:proofErr w:type="spellStart"/>
      <w:r w:rsidRPr="008303D7">
        <w:rPr>
          <w:rFonts w:ascii="Verdana" w:hAnsi="Verdana"/>
          <w:lang w:val="tr-TR"/>
        </w:rPr>
        <w:t>Buster’ın</w:t>
      </w:r>
      <w:proofErr w:type="spellEnd"/>
      <w:r w:rsidRPr="008303D7">
        <w:rPr>
          <w:rFonts w:ascii="Verdana" w:hAnsi="Verdana"/>
          <w:lang w:val="tr-TR"/>
        </w:rPr>
        <w:t xml:space="preserve"> gözleri daha büyük ödüldedir; Muhteşem </w:t>
      </w:r>
      <w:proofErr w:type="spellStart"/>
      <w:r w:rsidRPr="008303D7">
        <w:rPr>
          <w:rFonts w:ascii="Verdana" w:hAnsi="Verdana"/>
          <w:lang w:val="tr-TR"/>
        </w:rPr>
        <w:t>Redshore</w:t>
      </w:r>
      <w:proofErr w:type="spellEnd"/>
      <w:r w:rsidRPr="008303D7">
        <w:rPr>
          <w:rFonts w:ascii="Verdana" w:hAnsi="Verdana"/>
          <w:lang w:val="tr-TR"/>
        </w:rPr>
        <w:t xml:space="preserve"> şehrindeki </w:t>
      </w:r>
      <w:proofErr w:type="spellStart"/>
      <w:r w:rsidRPr="008303D7">
        <w:rPr>
          <w:rFonts w:ascii="Verdana" w:hAnsi="Verdana"/>
          <w:lang w:val="tr-TR"/>
        </w:rPr>
        <w:t>Crystal</w:t>
      </w:r>
      <w:proofErr w:type="spellEnd"/>
      <w:r w:rsidRPr="008303D7">
        <w:rPr>
          <w:rFonts w:ascii="Verdana" w:hAnsi="Verdana"/>
          <w:lang w:val="tr-TR"/>
        </w:rPr>
        <w:t xml:space="preserve"> </w:t>
      </w:r>
      <w:proofErr w:type="spellStart"/>
      <w:r w:rsidRPr="008303D7">
        <w:rPr>
          <w:rFonts w:ascii="Verdana" w:hAnsi="Verdana"/>
          <w:lang w:val="tr-TR"/>
        </w:rPr>
        <w:t>Tower</w:t>
      </w:r>
      <w:proofErr w:type="spellEnd"/>
      <w:r w:rsidRPr="008303D7">
        <w:rPr>
          <w:rFonts w:ascii="Verdana" w:hAnsi="Verdana"/>
          <w:lang w:val="tr-TR"/>
        </w:rPr>
        <w:t xml:space="preserve"> Tiyatrosu’nda yeni bir gösteri sergilemek.</w:t>
      </w:r>
    </w:p>
    <w:p w14:paraId="5DE5DFC6" w14:textId="77777777" w:rsidR="00C71769" w:rsidRPr="008303D7" w:rsidRDefault="00C71769" w:rsidP="00C71769">
      <w:pPr>
        <w:spacing w:before="100" w:beforeAutospacing="1" w:after="100" w:afterAutospacing="1"/>
        <w:rPr>
          <w:rFonts w:ascii="Verdana" w:hAnsi="Verdana"/>
          <w:lang w:val="tr-TR"/>
        </w:rPr>
      </w:pPr>
      <w:r w:rsidRPr="008303D7">
        <w:rPr>
          <w:rFonts w:ascii="Verdana" w:hAnsi="Verdana"/>
          <w:lang w:val="tr-TR"/>
        </w:rPr>
        <w:t xml:space="preserve">Ama </w:t>
      </w:r>
      <w:proofErr w:type="spellStart"/>
      <w:r w:rsidRPr="008303D7">
        <w:rPr>
          <w:rFonts w:ascii="Verdana" w:hAnsi="Verdana"/>
          <w:lang w:val="tr-TR"/>
        </w:rPr>
        <w:t>Buster</w:t>
      </w:r>
      <w:proofErr w:type="spellEnd"/>
      <w:r w:rsidRPr="008303D7">
        <w:rPr>
          <w:rFonts w:ascii="Verdana" w:hAnsi="Verdana"/>
          <w:lang w:val="tr-TR"/>
        </w:rPr>
        <w:t xml:space="preserve"> ile bezgin anne domuz </w:t>
      </w:r>
      <w:proofErr w:type="spellStart"/>
      <w:r w:rsidRPr="008303D7">
        <w:rPr>
          <w:rFonts w:ascii="Verdana" w:hAnsi="Verdana"/>
          <w:lang w:val="tr-TR"/>
        </w:rPr>
        <w:t>Rosita</w:t>
      </w:r>
      <w:proofErr w:type="spellEnd"/>
      <w:r w:rsidRPr="008303D7">
        <w:rPr>
          <w:rFonts w:ascii="Verdana" w:hAnsi="Verdana"/>
          <w:lang w:val="tr-TR"/>
        </w:rPr>
        <w:t xml:space="preserve">, </w:t>
      </w:r>
      <w:proofErr w:type="spellStart"/>
      <w:r w:rsidRPr="008303D7">
        <w:rPr>
          <w:rFonts w:ascii="Verdana" w:hAnsi="Verdana"/>
          <w:lang w:val="tr-TR"/>
        </w:rPr>
        <w:t>rockçı</w:t>
      </w:r>
      <w:proofErr w:type="spellEnd"/>
      <w:r w:rsidRPr="008303D7">
        <w:rPr>
          <w:rFonts w:ascii="Verdana" w:hAnsi="Verdana"/>
          <w:lang w:val="tr-TR"/>
        </w:rPr>
        <w:t xml:space="preserve"> oklu kirpi </w:t>
      </w:r>
      <w:proofErr w:type="spellStart"/>
      <w:r w:rsidRPr="008303D7">
        <w:rPr>
          <w:rFonts w:ascii="Verdana" w:hAnsi="Verdana"/>
          <w:lang w:val="tr-TR"/>
        </w:rPr>
        <w:t>Ash</w:t>
      </w:r>
      <w:proofErr w:type="spellEnd"/>
      <w:r w:rsidRPr="008303D7">
        <w:rPr>
          <w:rFonts w:ascii="Verdana" w:hAnsi="Verdana"/>
          <w:lang w:val="tr-TR"/>
        </w:rPr>
        <w:t xml:space="preserve">, samimi goril </w:t>
      </w:r>
      <w:proofErr w:type="spellStart"/>
      <w:r w:rsidRPr="008303D7">
        <w:rPr>
          <w:rFonts w:ascii="Verdana" w:hAnsi="Verdana"/>
          <w:lang w:val="tr-TR"/>
        </w:rPr>
        <w:t>Johnny</w:t>
      </w:r>
      <w:proofErr w:type="spellEnd"/>
      <w:r w:rsidRPr="008303D7">
        <w:rPr>
          <w:rFonts w:ascii="Verdana" w:hAnsi="Verdana"/>
          <w:lang w:val="tr-TR"/>
        </w:rPr>
        <w:t xml:space="preserve">, utangaç fil </w:t>
      </w:r>
      <w:proofErr w:type="spellStart"/>
      <w:r w:rsidRPr="008303D7">
        <w:rPr>
          <w:rFonts w:ascii="Verdana" w:hAnsi="Verdana"/>
          <w:lang w:val="tr-TR"/>
        </w:rPr>
        <w:t>Meena</w:t>
      </w:r>
      <w:proofErr w:type="spellEnd"/>
      <w:r w:rsidRPr="008303D7">
        <w:rPr>
          <w:rFonts w:ascii="Verdana" w:hAnsi="Verdana"/>
          <w:lang w:val="tr-TR"/>
        </w:rPr>
        <w:t xml:space="preserve"> ve elbette olağanüstü domuz provokatörü </w:t>
      </w:r>
      <w:proofErr w:type="spellStart"/>
      <w:r w:rsidRPr="008303D7">
        <w:rPr>
          <w:rFonts w:ascii="Verdana" w:hAnsi="Verdana"/>
          <w:lang w:val="tr-TR"/>
        </w:rPr>
        <w:t>Gunter’dan</w:t>
      </w:r>
      <w:proofErr w:type="spellEnd"/>
      <w:r w:rsidRPr="008303D7">
        <w:rPr>
          <w:rFonts w:ascii="Verdana" w:hAnsi="Verdana"/>
          <w:lang w:val="tr-TR"/>
        </w:rPr>
        <w:t xml:space="preserve"> oluşan ekibi, hiçbir bağlantıları olmadığı için acımasız kurt Jimmy </w:t>
      </w:r>
      <w:proofErr w:type="spellStart"/>
      <w:r w:rsidRPr="008303D7">
        <w:rPr>
          <w:rFonts w:ascii="Verdana" w:hAnsi="Verdana"/>
          <w:lang w:val="tr-TR"/>
        </w:rPr>
        <w:t>Crystal</w:t>
      </w:r>
      <w:proofErr w:type="spellEnd"/>
      <w:r w:rsidRPr="008303D7">
        <w:rPr>
          <w:rFonts w:ascii="Verdana" w:hAnsi="Verdana"/>
          <w:lang w:val="tr-TR"/>
        </w:rPr>
        <w:t xml:space="preserve"> tarafından yönetilen dünyaca ünlü </w:t>
      </w:r>
      <w:proofErr w:type="spellStart"/>
      <w:r w:rsidRPr="008303D7">
        <w:rPr>
          <w:rFonts w:ascii="Verdana" w:hAnsi="Verdana"/>
          <w:lang w:val="tr-TR"/>
        </w:rPr>
        <w:t>Crystal</w:t>
      </w:r>
      <w:proofErr w:type="spellEnd"/>
      <w:r w:rsidRPr="008303D7">
        <w:rPr>
          <w:rFonts w:ascii="Verdana" w:hAnsi="Verdana"/>
          <w:lang w:val="tr-TR"/>
        </w:rPr>
        <w:t xml:space="preserve"> </w:t>
      </w:r>
      <w:proofErr w:type="spellStart"/>
      <w:r w:rsidRPr="008303D7">
        <w:rPr>
          <w:rFonts w:ascii="Verdana" w:hAnsi="Verdana"/>
          <w:lang w:val="tr-TR"/>
        </w:rPr>
        <w:t>Entertainment’ın</w:t>
      </w:r>
      <w:proofErr w:type="spellEnd"/>
      <w:r w:rsidRPr="008303D7">
        <w:rPr>
          <w:rFonts w:ascii="Verdana" w:hAnsi="Verdana"/>
          <w:lang w:val="tr-TR"/>
        </w:rPr>
        <w:t xml:space="preserve"> ofislerine gizlice girmek zorunda kalır.</w:t>
      </w:r>
    </w:p>
    <w:p w14:paraId="02873873" w14:textId="77777777" w:rsidR="00AB7CAA" w:rsidRDefault="00C71769" w:rsidP="00C71769">
      <w:pPr>
        <w:spacing w:before="100" w:beforeAutospacing="1" w:after="100" w:afterAutospacing="1"/>
        <w:rPr>
          <w:rFonts w:ascii="Verdana" w:hAnsi="Verdana"/>
          <w:lang w:val="tr-TR"/>
        </w:rPr>
      </w:pPr>
      <w:r w:rsidRPr="008303D7">
        <w:rPr>
          <w:rFonts w:ascii="Verdana" w:hAnsi="Verdana"/>
          <w:lang w:val="tr-TR"/>
        </w:rPr>
        <w:t xml:space="preserve">Bay </w:t>
      </w:r>
      <w:proofErr w:type="spellStart"/>
      <w:r w:rsidRPr="008303D7">
        <w:rPr>
          <w:rFonts w:ascii="Verdana" w:hAnsi="Verdana"/>
          <w:lang w:val="tr-TR"/>
        </w:rPr>
        <w:t>Crystal’ın</w:t>
      </w:r>
      <w:proofErr w:type="spellEnd"/>
      <w:r w:rsidRPr="008303D7">
        <w:rPr>
          <w:rFonts w:ascii="Verdana" w:hAnsi="Verdana"/>
          <w:lang w:val="tr-TR"/>
        </w:rPr>
        <w:t xml:space="preserve"> dikkatini çekmek için umutsuz bir çabayla </w:t>
      </w:r>
      <w:proofErr w:type="spellStart"/>
      <w:r w:rsidRPr="008303D7">
        <w:rPr>
          <w:rFonts w:ascii="Verdana" w:hAnsi="Verdana"/>
          <w:lang w:val="tr-TR"/>
        </w:rPr>
        <w:t>Gunter</w:t>
      </w:r>
      <w:proofErr w:type="spellEnd"/>
      <w:r w:rsidRPr="008303D7">
        <w:rPr>
          <w:rFonts w:ascii="Verdana" w:hAnsi="Verdana"/>
          <w:lang w:val="tr-TR"/>
        </w:rPr>
        <w:t xml:space="preserve"> bir anda acayip bir fikir ortaya atar. </w:t>
      </w:r>
      <w:proofErr w:type="spellStart"/>
      <w:r w:rsidRPr="008303D7">
        <w:rPr>
          <w:rFonts w:ascii="Verdana" w:hAnsi="Verdana"/>
          <w:lang w:val="tr-TR"/>
        </w:rPr>
        <w:t>Buster</w:t>
      </w:r>
      <w:proofErr w:type="spellEnd"/>
      <w:r w:rsidRPr="008303D7">
        <w:rPr>
          <w:rFonts w:ascii="Verdana" w:hAnsi="Verdana"/>
          <w:lang w:val="tr-TR"/>
        </w:rPr>
        <w:t xml:space="preserve"> da hemen onaylar. Yeni gösterilerinde aslan </w:t>
      </w:r>
      <w:proofErr w:type="spellStart"/>
      <w:r w:rsidRPr="008303D7">
        <w:rPr>
          <w:rFonts w:ascii="Verdana" w:hAnsi="Verdana"/>
          <w:lang w:val="tr-TR"/>
        </w:rPr>
        <w:t>rock</w:t>
      </w:r>
      <w:proofErr w:type="spellEnd"/>
      <w:r w:rsidRPr="008303D7">
        <w:rPr>
          <w:rFonts w:ascii="Verdana" w:hAnsi="Verdana"/>
          <w:lang w:val="tr-TR"/>
        </w:rPr>
        <w:t xml:space="preserve"> yıldızı </w:t>
      </w:r>
      <w:proofErr w:type="spellStart"/>
      <w:r w:rsidRPr="008303D7">
        <w:rPr>
          <w:rFonts w:ascii="Verdana" w:hAnsi="Verdana"/>
          <w:lang w:val="tr-TR"/>
        </w:rPr>
        <w:t>Clay</w:t>
      </w:r>
      <w:proofErr w:type="spellEnd"/>
      <w:r w:rsidRPr="008303D7">
        <w:rPr>
          <w:rFonts w:ascii="Verdana" w:hAnsi="Verdana"/>
          <w:lang w:val="tr-TR"/>
        </w:rPr>
        <w:t xml:space="preserve"> </w:t>
      </w:r>
      <w:proofErr w:type="spellStart"/>
      <w:r w:rsidRPr="008303D7">
        <w:rPr>
          <w:rFonts w:ascii="Verdana" w:hAnsi="Verdana"/>
          <w:lang w:val="tr-TR"/>
        </w:rPr>
        <w:t>Calloway’in</w:t>
      </w:r>
      <w:proofErr w:type="spellEnd"/>
      <w:r w:rsidRPr="008303D7">
        <w:rPr>
          <w:rFonts w:ascii="Verdana" w:hAnsi="Verdana"/>
          <w:lang w:val="tr-TR"/>
        </w:rPr>
        <w:t xml:space="preserve"> yer alacağını vaat ederler. Ama sorun şudur ki </w:t>
      </w:r>
      <w:proofErr w:type="spellStart"/>
      <w:r w:rsidRPr="008303D7">
        <w:rPr>
          <w:rFonts w:ascii="Verdana" w:hAnsi="Verdana"/>
          <w:lang w:val="tr-TR"/>
        </w:rPr>
        <w:t>Buster</w:t>
      </w:r>
      <w:proofErr w:type="spellEnd"/>
      <w:r w:rsidRPr="008303D7">
        <w:rPr>
          <w:rFonts w:ascii="Verdana" w:hAnsi="Verdana"/>
          <w:lang w:val="tr-TR"/>
        </w:rPr>
        <w:t xml:space="preserve"> 10 yıl önce karısını kaybettikten sonra kendisini dünyadan soyutlayan ve o günden beri hiçbir yerde görülmeyen </w:t>
      </w:r>
      <w:proofErr w:type="spellStart"/>
      <w:r w:rsidRPr="008303D7">
        <w:rPr>
          <w:rFonts w:ascii="Verdana" w:hAnsi="Verdana"/>
          <w:lang w:val="tr-TR"/>
        </w:rPr>
        <w:t>Clay’le</w:t>
      </w:r>
      <w:proofErr w:type="spellEnd"/>
      <w:r w:rsidRPr="008303D7">
        <w:rPr>
          <w:rFonts w:ascii="Verdana" w:hAnsi="Verdana"/>
          <w:lang w:val="tr-TR"/>
        </w:rPr>
        <w:t xml:space="preserve"> hiç tanışmamıştır. </w:t>
      </w:r>
    </w:p>
    <w:p w14:paraId="56C68D0A" w14:textId="188D4E9A" w:rsidR="00C71769" w:rsidRPr="008303D7" w:rsidRDefault="00C71769" w:rsidP="00C71769">
      <w:pPr>
        <w:spacing w:before="100" w:beforeAutospacing="1" w:after="100" w:afterAutospacing="1"/>
        <w:rPr>
          <w:rFonts w:ascii="Verdana" w:hAnsi="Verdana"/>
          <w:lang w:val="tr-TR"/>
        </w:rPr>
      </w:pPr>
      <w:r w:rsidRPr="008303D7">
        <w:rPr>
          <w:rFonts w:ascii="Verdana" w:hAnsi="Verdana"/>
          <w:lang w:val="tr-TR"/>
        </w:rPr>
        <w:t xml:space="preserve">Daha da kötüsü </w:t>
      </w:r>
      <w:proofErr w:type="spellStart"/>
      <w:r w:rsidRPr="008303D7">
        <w:rPr>
          <w:rFonts w:ascii="Verdana" w:hAnsi="Verdana"/>
          <w:lang w:val="tr-TR"/>
        </w:rPr>
        <w:t>Buster</w:t>
      </w:r>
      <w:proofErr w:type="spellEnd"/>
      <w:r w:rsidRPr="008303D7">
        <w:rPr>
          <w:rFonts w:ascii="Verdana" w:hAnsi="Verdana"/>
          <w:lang w:val="tr-TR"/>
        </w:rPr>
        <w:t xml:space="preserve">, Bay </w:t>
      </w:r>
      <w:proofErr w:type="spellStart"/>
      <w:r w:rsidRPr="008303D7">
        <w:rPr>
          <w:rFonts w:ascii="Verdana" w:hAnsi="Verdana"/>
          <w:lang w:val="tr-TR"/>
        </w:rPr>
        <w:t>Crystal’in</w:t>
      </w:r>
      <w:proofErr w:type="spellEnd"/>
      <w:r w:rsidRPr="008303D7">
        <w:rPr>
          <w:rFonts w:ascii="Verdana" w:hAnsi="Verdana"/>
          <w:lang w:val="tr-TR"/>
        </w:rPr>
        <w:t xml:space="preserve"> kendisine yalan söylenmesi yerine birini binadan aşağı atmayı tercih eden bencil bir gangster olduğunun farkında değildir.</w:t>
      </w:r>
    </w:p>
    <w:p w14:paraId="1A1D97DF" w14:textId="77777777" w:rsidR="00C71769" w:rsidRPr="008303D7" w:rsidRDefault="00C71769" w:rsidP="00C71769">
      <w:pPr>
        <w:rPr>
          <w:rFonts w:ascii="Verdana" w:hAnsi="Verdana"/>
          <w:lang w:val="tr-TR"/>
        </w:rPr>
      </w:pPr>
      <w:proofErr w:type="spellStart"/>
      <w:r w:rsidRPr="008303D7">
        <w:rPr>
          <w:rFonts w:ascii="Verdana" w:hAnsi="Verdana"/>
          <w:lang w:val="tr-TR"/>
        </w:rPr>
        <w:t>Gunter</w:t>
      </w:r>
      <w:proofErr w:type="spellEnd"/>
      <w:r w:rsidRPr="008303D7">
        <w:rPr>
          <w:rFonts w:ascii="Verdana" w:hAnsi="Verdana"/>
          <w:lang w:val="tr-TR"/>
        </w:rPr>
        <w:t xml:space="preserve">, </w:t>
      </w:r>
      <w:proofErr w:type="spellStart"/>
      <w:r w:rsidRPr="008303D7">
        <w:rPr>
          <w:rFonts w:ascii="Verdana" w:hAnsi="Verdana"/>
          <w:lang w:val="tr-TR"/>
        </w:rPr>
        <w:t>Buster’ın</w:t>
      </w:r>
      <w:proofErr w:type="spellEnd"/>
      <w:r w:rsidRPr="008303D7">
        <w:rPr>
          <w:rFonts w:ascii="Verdana" w:hAnsi="Verdana"/>
          <w:lang w:val="tr-TR"/>
        </w:rPr>
        <w:t xml:space="preserve"> dünya dışı teatral şaheserini hayal etmesine yardım ederken ve Bay </w:t>
      </w:r>
      <w:proofErr w:type="spellStart"/>
      <w:r w:rsidRPr="008303D7">
        <w:rPr>
          <w:rFonts w:ascii="Verdana" w:hAnsi="Verdana"/>
          <w:lang w:val="tr-TR"/>
        </w:rPr>
        <w:t>Crystal’ın</w:t>
      </w:r>
      <w:proofErr w:type="spellEnd"/>
      <w:r w:rsidRPr="008303D7">
        <w:rPr>
          <w:rFonts w:ascii="Verdana" w:hAnsi="Verdana"/>
          <w:lang w:val="tr-TR"/>
        </w:rPr>
        <w:t xml:space="preserve"> baskısı ve (kötü tehditleri) artarken </w:t>
      </w:r>
      <w:proofErr w:type="spellStart"/>
      <w:r w:rsidRPr="008303D7">
        <w:rPr>
          <w:rFonts w:ascii="Verdana" w:hAnsi="Verdana"/>
          <w:lang w:val="tr-TR"/>
        </w:rPr>
        <w:t>Rosita’nın</w:t>
      </w:r>
      <w:proofErr w:type="spellEnd"/>
      <w:r w:rsidRPr="008303D7">
        <w:rPr>
          <w:rFonts w:ascii="Verdana" w:hAnsi="Verdana"/>
          <w:lang w:val="tr-TR"/>
        </w:rPr>
        <w:t xml:space="preserve"> gösterideki başrolü silinir ve </w:t>
      </w:r>
      <w:proofErr w:type="spellStart"/>
      <w:r w:rsidRPr="008303D7">
        <w:rPr>
          <w:rFonts w:ascii="Verdana" w:hAnsi="Verdana"/>
          <w:lang w:val="tr-TR"/>
        </w:rPr>
        <w:t>Grammy</w:t>
      </w:r>
      <w:proofErr w:type="spellEnd"/>
      <w:r w:rsidRPr="008303D7">
        <w:rPr>
          <w:rFonts w:ascii="Verdana" w:hAnsi="Verdana"/>
          <w:lang w:val="tr-TR"/>
        </w:rPr>
        <w:t xml:space="preserve"> ödüllü </w:t>
      </w:r>
      <w:proofErr w:type="spellStart"/>
      <w:r w:rsidRPr="008303D7">
        <w:rPr>
          <w:rFonts w:ascii="Verdana" w:hAnsi="Verdana"/>
          <w:lang w:val="tr-TR"/>
        </w:rPr>
        <w:t>Halsey</w:t>
      </w:r>
      <w:proofErr w:type="spellEnd"/>
      <w:r w:rsidRPr="008303D7">
        <w:rPr>
          <w:rFonts w:ascii="Verdana" w:hAnsi="Verdana"/>
          <w:lang w:val="tr-TR"/>
        </w:rPr>
        <w:t xml:space="preserve"> tarafından canlandırılan Bay </w:t>
      </w:r>
      <w:proofErr w:type="spellStart"/>
      <w:r w:rsidRPr="008303D7">
        <w:rPr>
          <w:rFonts w:ascii="Verdana" w:hAnsi="Verdana"/>
          <w:lang w:val="tr-TR"/>
        </w:rPr>
        <w:t>Crystal’ın</w:t>
      </w:r>
      <w:proofErr w:type="spellEnd"/>
      <w:r w:rsidRPr="008303D7">
        <w:rPr>
          <w:rFonts w:ascii="Verdana" w:hAnsi="Verdana"/>
          <w:lang w:val="tr-TR"/>
        </w:rPr>
        <w:t xml:space="preserve"> şımarık kızı </w:t>
      </w:r>
      <w:proofErr w:type="spellStart"/>
      <w:r w:rsidRPr="008303D7">
        <w:rPr>
          <w:rFonts w:ascii="Verdana" w:hAnsi="Verdana"/>
          <w:lang w:val="tr-TR"/>
        </w:rPr>
        <w:t>Porsha’ya</w:t>
      </w:r>
      <w:proofErr w:type="spellEnd"/>
      <w:r w:rsidRPr="008303D7">
        <w:rPr>
          <w:rFonts w:ascii="Verdana" w:hAnsi="Verdana"/>
          <w:lang w:val="tr-TR"/>
        </w:rPr>
        <w:t xml:space="preserve"> verilir. </w:t>
      </w:r>
      <w:proofErr w:type="spellStart"/>
      <w:r w:rsidRPr="008303D7">
        <w:rPr>
          <w:rFonts w:ascii="Verdana" w:hAnsi="Verdana"/>
          <w:lang w:val="tr-TR"/>
        </w:rPr>
        <w:t>Buster</w:t>
      </w:r>
      <w:proofErr w:type="spellEnd"/>
      <w:r w:rsidRPr="008303D7">
        <w:rPr>
          <w:rFonts w:ascii="Verdana" w:hAnsi="Verdana"/>
          <w:lang w:val="tr-TR"/>
        </w:rPr>
        <w:t xml:space="preserve">, gösteriyi ve hayatını umutsuzca kurtarmak amacıyla </w:t>
      </w:r>
      <w:proofErr w:type="spellStart"/>
      <w:r w:rsidRPr="008303D7">
        <w:rPr>
          <w:rFonts w:ascii="Verdana" w:hAnsi="Verdana"/>
          <w:lang w:val="tr-TR"/>
        </w:rPr>
        <w:t>Clay’i</w:t>
      </w:r>
      <w:proofErr w:type="spellEnd"/>
      <w:r w:rsidRPr="008303D7">
        <w:rPr>
          <w:rFonts w:ascii="Verdana" w:hAnsi="Verdana"/>
          <w:lang w:val="tr-TR"/>
        </w:rPr>
        <w:t xml:space="preserve"> bulmak ve sahneye dönmesi için ikna etmek üzere yola çıkar. Hayatının en büyük başarısı olmak üzere başlayan hayal, müziğin en kırık kalbi bile onaracak güce sahip olduğunun duygusal bir anımsatıcısı olur.</w:t>
      </w:r>
    </w:p>
    <w:p w14:paraId="01E5A2F5" w14:textId="77777777" w:rsidR="008303D7" w:rsidRDefault="008303D7" w:rsidP="00C71769">
      <w:pPr>
        <w:spacing w:before="100" w:beforeAutospacing="1" w:after="100" w:afterAutospacing="1"/>
        <w:rPr>
          <w:rFonts w:ascii="Verdana" w:hAnsi="Verdana"/>
          <w:lang w:val="tr-TR"/>
        </w:rPr>
      </w:pPr>
    </w:p>
    <w:p w14:paraId="62C0446E" w14:textId="77777777" w:rsidR="002D4306" w:rsidRDefault="002D4306" w:rsidP="00C71769">
      <w:pPr>
        <w:spacing w:before="100" w:beforeAutospacing="1" w:after="100" w:afterAutospacing="1"/>
        <w:rPr>
          <w:rFonts w:ascii="Verdana" w:hAnsi="Verdana"/>
          <w:lang w:val="tr-TR"/>
        </w:rPr>
      </w:pPr>
    </w:p>
    <w:p w14:paraId="7C57F450" w14:textId="159DD34F" w:rsidR="00C71769" w:rsidRPr="008303D7" w:rsidRDefault="00C71769" w:rsidP="00C71769">
      <w:pPr>
        <w:spacing w:before="100" w:beforeAutospacing="1" w:after="100" w:afterAutospacing="1"/>
        <w:rPr>
          <w:rFonts w:ascii="Verdana" w:hAnsi="Verdana"/>
          <w:lang w:val="tr-TR"/>
        </w:rPr>
      </w:pPr>
      <w:r w:rsidRPr="002D4306">
        <w:rPr>
          <w:rFonts w:ascii="Verdana" w:hAnsi="Verdana"/>
          <w:i/>
          <w:iCs/>
          <w:lang w:val="tr-TR"/>
        </w:rPr>
        <w:t>Şarkını Söyle 2’</w:t>
      </w:r>
      <w:r w:rsidRPr="008303D7">
        <w:rPr>
          <w:rFonts w:ascii="Verdana" w:hAnsi="Verdana"/>
          <w:lang w:val="tr-TR"/>
        </w:rPr>
        <w:t xml:space="preserve">nin yazarı ve yönetmeni yine yapımcı </w:t>
      </w:r>
      <w:proofErr w:type="spellStart"/>
      <w:r w:rsidRPr="008303D7">
        <w:rPr>
          <w:rFonts w:ascii="Verdana" w:hAnsi="Verdana"/>
          <w:lang w:val="tr-TR"/>
        </w:rPr>
        <w:t>Garth</w:t>
      </w:r>
      <w:proofErr w:type="spellEnd"/>
      <w:r w:rsidRPr="008303D7">
        <w:rPr>
          <w:rFonts w:ascii="Verdana" w:hAnsi="Verdana"/>
          <w:lang w:val="tr-TR"/>
        </w:rPr>
        <w:t xml:space="preserve"> </w:t>
      </w:r>
      <w:proofErr w:type="spellStart"/>
      <w:r w:rsidRPr="008303D7">
        <w:rPr>
          <w:rFonts w:ascii="Verdana" w:hAnsi="Verdana"/>
          <w:lang w:val="tr-TR"/>
        </w:rPr>
        <w:t>Jennings</w:t>
      </w:r>
      <w:proofErr w:type="spellEnd"/>
      <w:r w:rsidRPr="008303D7">
        <w:rPr>
          <w:rFonts w:ascii="Verdana" w:hAnsi="Verdana"/>
          <w:lang w:val="tr-TR"/>
        </w:rPr>
        <w:t xml:space="preserve">, filmin yapımcısı, </w:t>
      </w:r>
      <w:proofErr w:type="spellStart"/>
      <w:r w:rsidRPr="008303D7">
        <w:rPr>
          <w:rFonts w:ascii="Verdana" w:hAnsi="Verdana"/>
          <w:lang w:val="tr-TR"/>
        </w:rPr>
        <w:t>Illumination’ın</w:t>
      </w:r>
      <w:proofErr w:type="spellEnd"/>
      <w:r w:rsidRPr="008303D7">
        <w:rPr>
          <w:rFonts w:ascii="Verdana" w:hAnsi="Verdana"/>
          <w:lang w:val="tr-TR"/>
        </w:rPr>
        <w:t xml:space="preserve"> kurucusu ve CEO’su </w:t>
      </w:r>
      <w:proofErr w:type="spellStart"/>
      <w:r w:rsidRPr="008303D7">
        <w:rPr>
          <w:rFonts w:ascii="Verdana" w:hAnsi="Verdana"/>
          <w:lang w:val="tr-TR"/>
        </w:rPr>
        <w:t>Chris</w:t>
      </w:r>
      <w:proofErr w:type="spellEnd"/>
      <w:r w:rsidRPr="008303D7">
        <w:rPr>
          <w:rFonts w:ascii="Verdana" w:hAnsi="Verdana"/>
          <w:lang w:val="tr-TR"/>
        </w:rPr>
        <w:t xml:space="preserve"> </w:t>
      </w:r>
      <w:proofErr w:type="spellStart"/>
      <w:r w:rsidRPr="008303D7">
        <w:rPr>
          <w:rFonts w:ascii="Verdana" w:hAnsi="Verdana"/>
          <w:lang w:val="tr-TR"/>
        </w:rPr>
        <w:t>Meledandri</w:t>
      </w:r>
      <w:proofErr w:type="spellEnd"/>
      <w:r w:rsidRPr="008303D7">
        <w:rPr>
          <w:rFonts w:ascii="Verdana" w:hAnsi="Verdana"/>
          <w:lang w:val="tr-TR"/>
        </w:rPr>
        <w:t xml:space="preserve"> ve </w:t>
      </w:r>
      <w:proofErr w:type="spellStart"/>
      <w:r w:rsidRPr="008303D7">
        <w:rPr>
          <w:rFonts w:ascii="Verdana" w:hAnsi="Verdana"/>
          <w:lang w:val="tr-TR"/>
        </w:rPr>
        <w:t>Janet</w:t>
      </w:r>
      <w:proofErr w:type="spellEnd"/>
      <w:r w:rsidRPr="008303D7">
        <w:rPr>
          <w:rFonts w:ascii="Verdana" w:hAnsi="Verdana"/>
          <w:lang w:val="tr-TR"/>
        </w:rPr>
        <w:t xml:space="preserve"> </w:t>
      </w:r>
      <w:proofErr w:type="spellStart"/>
      <w:r w:rsidRPr="008303D7">
        <w:rPr>
          <w:rFonts w:ascii="Verdana" w:hAnsi="Verdana"/>
          <w:lang w:val="tr-TR"/>
        </w:rPr>
        <w:t>Healy</w:t>
      </w:r>
      <w:proofErr w:type="spellEnd"/>
      <w:r w:rsidRPr="008303D7">
        <w:rPr>
          <w:rFonts w:ascii="Verdana" w:hAnsi="Verdana"/>
          <w:lang w:val="tr-TR"/>
        </w:rPr>
        <w:t xml:space="preserve">. </w:t>
      </w:r>
    </w:p>
    <w:p w14:paraId="4A68B6D4" w14:textId="32B2A871" w:rsidR="00921E7F" w:rsidRPr="008303D7" w:rsidRDefault="00C71769" w:rsidP="00C71769">
      <w:pPr>
        <w:spacing w:before="100" w:beforeAutospacing="1" w:after="100" w:afterAutospacing="1"/>
        <w:rPr>
          <w:rFonts w:ascii="Verdana" w:hAnsi="Verdana"/>
          <w:lang w:val="tr-TR"/>
        </w:rPr>
      </w:pPr>
      <w:r w:rsidRPr="002D4306">
        <w:rPr>
          <w:rFonts w:ascii="Verdana" w:hAnsi="Verdana"/>
          <w:i/>
          <w:iCs/>
          <w:lang w:val="tr-TR"/>
        </w:rPr>
        <w:t>Şarkını Söyle 2,</w:t>
      </w:r>
      <w:r w:rsidRPr="008303D7">
        <w:rPr>
          <w:rFonts w:ascii="Verdana" w:hAnsi="Verdana"/>
          <w:lang w:val="tr-TR"/>
        </w:rPr>
        <w:t xml:space="preserve"> çok sayıda klasik </w:t>
      </w:r>
      <w:proofErr w:type="spellStart"/>
      <w:r w:rsidRPr="008303D7">
        <w:rPr>
          <w:rFonts w:ascii="Verdana" w:hAnsi="Verdana"/>
          <w:lang w:val="tr-TR"/>
        </w:rPr>
        <w:t>rock</w:t>
      </w:r>
      <w:proofErr w:type="spellEnd"/>
      <w:r w:rsidRPr="008303D7">
        <w:rPr>
          <w:rFonts w:ascii="Verdana" w:hAnsi="Verdana"/>
          <w:lang w:val="tr-TR"/>
        </w:rPr>
        <w:t xml:space="preserve"> ve pop hit şarkılarla şaşırtıcı performanslar, nefes kesen yetenekler, </w:t>
      </w:r>
      <w:proofErr w:type="spellStart"/>
      <w:r w:rsidRPr="002D4306">
        <w:rPr>
          <w:rFonts w:ascii="Verdana" w:hAnsi="Verdana"/>
          <w:i/>
          <w:iCs/>
          <w:lang w:val="tr-TR"/>
        </w:rPr>
        <w:t>Illumination’</w:t>
      </w:r>
      <w:r w:rsidRPr="008303D7">
        <w:rPr>
          <w:rFonts w:ascii="Verdana" w:hAnsi="Verdana"/>
          <w:lang w:val="tr-TR"/>
        </w:rPr>
        <w:t>ın</w:t>
      </w:r>
      <w:proofErr w:type="spellEnd"/>
      <w:r w:rsidRPr="008303D7">
        <w:rPr>
          <w:rFonts w:ascii="Verdana" w:hAnsi="Verdana"/>
          <w:lang w:val="tr-TR"/>
        </w:rPr>
        <w:t xml:space="preserve"> imzası olan mizah ve duyguyu bir araya getirerek yılın koşulsuz iyi hissettiren bir sinema olayına dönüşüyor.</w:t>
      </w:r>
    </w:p>
    <w:sectPr w:rsidR="00921E7F" w:rsidRPr="008303D7" w:rsidSect="006509B5">
      <w:headerReference w:type="default" r:id="rId6"/>
      <w:pgSz w:w="11906" w:h="16838"/>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11917" w14:textId="77777777" w:rsidR="00CD27F4" w:rsidRDefault="00CD27F4" w:rsidP="00736526">
      <w:r>
        <w:separator/>
      </w:r>
    </w:p>
  </w:endnote>
  <w:endnote w:type="continuationSeparator" w:id="0">
    <w:p w14:paraId="35F5DFB8" w14:textId="77777777" w:rsidR="00CD27F4" w:rsidRDefault="00CD27F4" w:rsidP="0073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BA02B" w14:textId="77777777" w:rsidR="00CD27F4" w:rsidRDefault="00CD27F4" w:rsidP="00736526">
      <w:r>
        <w:separator/>
      </w:r>
    </w:p>
  </w:footnote>
  <w:footnote w:type="continuationSeparator" w:id="0">
    <w:p w14:paraId="170365B1" w14:textId="77777777" w:rsidR="00CD27F4" w:rsidRDefault="00CD27F4" w:rsidP="00736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267A" w14:textId="02D2FE9F" w:rsidR="006509B5" w:rsidRDefault="00313897" w:rsidP="00313897">
    <w:pPr>
      <w:pStyle w:val="stBilgi"/>
      <w:tabs>
        <w:tab w:val="left" w:pos="6010"/>
      </w:tabs>
      <w:jc w:val="center"/>
    </w:pPr>
    <w:r w:rsidRPr="006509B5">
      <w:rPr>
        <w:noProof/>
        <w:lang w:val="en-GB" w:eastAsia="en-GB"/>
      </w:rPr>
      <w:drawing>
        <wp:inline distT="0" distB="0" distL="0" distR="0" wp14:anchorId="1F15D537" wp14:editId="23A16EC8">
          <wp:extent cx="1219200" cy="882650"/>
          <wp:effectExtent l="0" t="0" r="0" b="0"/>
          <wp:docPr id="2" name="Picture 2" descr="C:\Users\206594295\Desktop\CORPORATE\Universa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6594295\Desktop\CORPORATE\Universal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882650"/>
                  </a:xfrm>
                  <a:prstGeom prst="rect">
                    <a:avLst/>
                  </a:prstGeom>
                  <a:noFill/>
                  <a:ln>
                    <a:noFill/>
                  </a:ln>
                </pic:spPr>
              </pic:pic>
            </a:graphicData>
          </a:graphic>
        </wp:inline>
      </w:drawing>
    </w:r>
    <w:r w:rsidR="008303D7">
      <w:rPr>
        <w:noProof/>
        <w:lang w:val="en-GB" w:eastAsia="en-GB"/>
      </w:rPr>
      <w:t xml:space="preserve"> </w:t>
    </w:r>
    <w:r>
      <w:rPr>
        <w:rFonts w:ascii="Verdana" w:hAnsi="Verdana"/>
        <w:b/>
        <w:i/>
        <w:noProof/>
        <w:color w:val="000000"/>
        <w:sz w:val="20"/>
        <w:lang w:val="en-GB" w:eastAsia="en-GB"/>
      </w:rPr>
      <w:drawing>
        <wp:inline distT="0" distB="0" distL="0" distR="0" wp14:anchorId="0323B34B" wp14:editId="0BA20669">
          <wp:extent cx="1987550" cy="457193"/>
          <wp:effectExtent l="0" t="0" r="0" b="635"/>
          <wp:docPr id="1" name="Picture 1" descr="IE_Logo_al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_Logo_alt[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17569" cy="48710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526"/>
    <w:rsid w:val="000102C5"/>
    <w:rsid w:val="00015FD3"/>
    <w:rsid w:val="00034325"/>
    <w:rsid w:val="00035E52"/>
    <w:rsid w:val="00035FF7"/>
    <w:rsid w:val="0003699A"/>
    <w:rsid w:val="00044D25"/>
    <w:rsid w:val="00064CD2"/>
    <w:rsid w:val="00072AAE"/>
    <w:rsid w:val="00074C11"/>
    <w:rsid w:val="000A79E3"/>
    <w:rsid w:val="000B1466"/>
    <w:rsid w:val="000D267A"/>
    <w:rsid w:val="000E5369"/>
    <w:rsid w:val="00130C99"/>
    <w:rsid w:val="0015326E"/>
    <w:rsid w:val="0016594D"/>
    <w:rsid w:val="001B6DA6"/>
    <w:rsid w:val="001F3F4F"/>
    <w:rsid w:val="00200CCB"/>
    <w:rsid w:val="00211AF5"/>
    <w:rsid w:val="00222141"/>
    <w:rsid w:val="00270D62"/>
    <w:rsid w:val="002768BE"/>
    <w:rsid w:val="00283E1A"/>
    <w:rsid w:val="00287F73"/>
    <w:rsid w:val="00292567"/>
    <w:rsid w:val="002A7B44"/>
    <w:rsid w:val="002D4306"/>
    <w:rsid w:val="00313897"/>
    <w:rsid w:val="003225E1"/>
    <w:rsid w:val="00336E68"/>
    <w:rsid w:val="003416CF"/>
    <w:rsid w:val="00366B64"/>
    <w:rsid w:val="00366DCE"/>
    <w:rsid w:val="00374B01"/>
    <w:rsid w:val="0037624A"/>
    <w:rsid w:val="0038408A"/>
    <w:rsid w:val="00385049"/>
    <w:rsid w:val="003C0EE2"/>
    <w:rsid w:val="003E42E9"/>
    <w:rsid w:val="004168F7"/>
    <w:rsid w:val="00456D93"/>
    <w:rsid w:val="00472132"/>
    <w:rsid w:val="00474060"/>
    <w:rsid w:val="00481C58"/>
    <w:rsid w:val="004A0D62"/>
    <w:rsid w:val="004E1E37"/>
    <w:rsid w:val="004F3F86"/>
    <w:rsid w:val="004F3FA7"/>
    <w:rsid w:val="00531807"/>
    <w:rsid w:val="00547B14"/>
    <w:rsid w:val="00553988"/>
    <w:rsid w:val="00564911"/>
    <w:rsid w:val="00586D03"/>
    <w:rsid w:val="005D4C59"/>
    <w:rsid w:val="0060163A"/>
    <w:rsid w:val="00612A97"/>
    <w:rsid w:val="0063264C"/>
    <w:rsid w:val="006509B5"/>
    <w:rsid w:val="00656040"/>
    <w:rsid w:val="006678EA"/>
    <w:rsid w:val="0068333C"/>
    <w:rsid w:val="006B4B60"/>
    <w:rsid w:val="006B7E2A"/>
    <w:rsid w:val="00710FEA"/>
    <w:rsid w:val="0072594B"/>
    <w:rsid w:val="00736526"/>
    <w:rsid w:val="00741B67"/>
    <w:rsid w:val="007914B9"/>
    <w:rsid w:val="007A56CC"/>
    <w:rsid w:val="007C4390"/>
    <w:rsid w:val="007D287E"/>
    <w:rsid w:val="007E5A21"/>
    <w:rsid w:val="00811704"/>
    <w:rsid w:val="00813CDF"/>
    <w:rsid w:val="008303D7"/>
    <w:rsid w:val="00842045"/>
    <w:rsid w:val="00845187"/>
    <w:rsid w:val="00860B85"/>
    <w:rsid w:val="00861C2B"/>
    <w:rsid w:val="00863788"/>
    <w:rsid w:val="008753E3"/>
    <w:rsid w:val="008774D5"/>
    <w:rsid w:val="0088647A"/>
    <w:rsid w:val="00886C31"/>
    <w:rsid w:val="008A083C"/>
    <w:rsid w:val="008D2BFA"/>
    <w:rsid w:val="008D798D"/>
    <w:rsid w:val="008E5E07"/>
    <w:rsid w:val="008F36EE"/>
    <w:rsid w:val="008F38E7"/>
    <w:rsid w:val="008F6CB1"/>
    <w:rsid w:val="008F7376"/>
    <w:rsid w:val="009207FC"/>
    <w:rsid w:val="00921E7F"/>
    <w:rsid w:val="009300F9"/>
    <w:rsid w:val="00952E2A"/>
    <w:rsid w:val="00964C98"/>
    <w:rsid w:val="009B7A2E"/>
    <w:rsid w:val="009E500D"/>
    <w:rsid w:val="009F347B"/>
    <w:rsid w:val="009F5890"/>
    <w:rsid w:val="00A371AC"/>
    <w:rsid w:val="00A402AE"/>
    <w:rsid w:val="00A470C1"/>
    <w:rsid w:val="00A53E53"/>
    <w:rsid w:val="00A7666A"/>
    <w:rsid w:val="00AA40BC"/>
    <w:rsid w:val="00AB7CAA"/>
    <w:rsid w:val="00AC6276"/>
    <w:rsid w:val="00B20E39"/>
    <w:rsid w:val="00B26740"/>
    <w:rsid w:val="00B30305"/>
    <w:rsid w:val="00B752BF"/>
    <w:rsid w:val="00BB10C4"/>
    <w:rsid w:val="00BD1504"/>
    <w:rsid w:val="00BD26CF"/>
    <w:rsid w:val="00BE744D"/>
    <w:rsid w:val="00BF3AFE"/>
    <w:rsid w:val="00C01658"/>
    <w:rsid w:val="00C15FE6"/>
    <w:rsid w:val="00C16214"/>
    <w:rsid w:val="00C16CCA"/>
    <w:rsid w:val="00C50FE4"/>
    <w:rsid w:val="00C54224"/>
    <w:rsid w:val="00C54FC5"/>
    <w:rsid w:val="00C650AE"/>
    <w:rsid w:val="00C71769"/>
    <w:rsid w:val="00C84385"/>
    <w:rsid w:val="00C93211"/>
    <w:rsid w:val="00CB2689"/>
    <w:rsid w:val="00CB4FA2"/>
    <w:rsid w:val="00CC6D4C"/>
    <w:rsid w:val="00CD27F4"/>
    <w:rsid w:val="00CE4985"/>
    <w:rsid w:val="00D10567"/>
    <w:rsid w:val="00D3586B"/>
    <w:rsid w:val="00D6645E"/>
    <w:rsid w:val="00D670B2"/>
    <w:rsid w:val="00D7314B"/>
    <w:rsid w:val="00DB3C77"/>
    <w:rsid w:val="00DC3642"/>
    <w:rsid w:val="00DC7C30"/>
    <w:rsid w:val="00DE00C0"/>
    <w:rsid w:val="00DE10DE"/>
    <w:rsid w:val="00DE2521"/>
    <w:rsid w:val="00DE6796"/>
    <w:rsid w:val="00E32AB1"/>
    <w:rsid w:val="00E44BB6"/>
    <w:rsid w:val="00E553D1"/>
    <w:rsid w:val="00EC386B"/>
    <w:rsid w:val="00ED33ED"/>
    <w:rsid w:val="00F05EC4"/>
    <w:rsid w:val="00F526F8"/>
    <w:rsid w:val="00F529E0"/>
    <w:rsid w:val="00F55F7B"/>
    <w:rsid w:val="00F90CF7"/>
    <w:rsid w:val="00F91314"/>
    <w:rsid w:val="00FA33DB"/>
    <w:rsid w:val="00FA6381"/>
    <w:rsid w:val="00FB6F06"/>
    <w:rsid w:val="00FC40D6"/>
    <w:rsid w:val="00FD2B57"/>
    <w:rsid w:val="00FE1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6FB4D"/>
  <w15:chartTrackingRefBased/>
  <w15:docId w15:val="{216F1A90-1EF2-4741-A568-B3C53896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526"/>
    <w:pPr>
      <w:spacing w:line="240" w:lineRule="auto"/>
      <w:ind w:firstLine="0"/>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736526"/>
    <w:pPr>
      <w:ind w:left="360"/>
      <w:jc w:val="center"/>
    </w:pPr>
    <w:rPr>
      <w:rFonts w:ascii="Garamond" w:hAnsi="Garamond"/>
      <w:b/>
      <w:i/>
      <w:snapToGrid w:val="0"/>
      <w:sz w:val="28"/>
      <w:szCs w:val="20"/>
      <w:u w:val="single"/>
    </w:rPr>
  </w:style>
  <w:style w:type="character" w:customStyle="1" w:styleId="KonuBalChar">
    <w:name w:val="Konu Başlığı Char"/>
    <w:basedOn w:val="VarsaylanParagrafYazTipi"/>
    <w:link w:val="KonuBal"/>
    <w:rsid w:val="00736526"/>
    <w:rPr>
      <w:rFonts w:ascii="Garamond" w:eastAsia="Times New Roman" w:hAnsi="Garamond" w:cs="Times New Roman"/>
      <w:b/>
      <w:i/>
      <w:snapToGrid w:val="0"/>
      <w:sz w:val="28"/>
      <w:szCs w:val="20"/>
      <w:u w:val="single"/>
      <w:lang w:val="en-US"/>
    </w:rPr>
  </w:style>
  <w:style w:type="character" w:styleId="Kpr">
    <w:name w:val="Hyperlink"/>
    <w:semiHidden/>
    <w:rsid w:val="00736526"/>
    <w:rPr>
      <w:color w:val="0000FF"/>
      <w:u w:val="single"/>
    </w:rPr>
  </w:style>
  <w:style w:type="paragraph" w:styleId="DipnotMetni">
    <w:name w:val="footnote text"/>
    <w:basedOn w:val="Normal"/>
    <w:link w:val="DipnotMetniChar"/>
    <w:uiPriority w:val="99"/>
    <w:semiHidden/>
    <w:unhideWhenUsed/>
    <w:rsid w:val="00736526"/>
    <w:rPr>
      <w:sz w:val="20"/>
      <w:szCs w:val="20"/>
    </w:rPr>
  </w:style>
  <w:style w:type="character" w:customStyle="1" w:styleId="DipnotMetniChar">
    <w:name w:val="Dipnot Metni Char"/>
    <w:basedOn w:val="VarsaylanParagrafYazTipi"/>
    <w:link w:val="DipnotMetni"/>
    <w:uiPriority w:val="99"/>
    <w:semiHidden/>
    <w:rsid w:val="00736526"/>
    <w:rPr>
      <w:rFonts w:ascii="Times New Roman" w:eastAsia="Times New Roman" w:hAnsi="Times New Roman" w:cs="Times New Roman"/>
      <w:sz w:val="20"/>
      <w:szCs w:val="20"/>
      <w:lang w:val="en-US"/>
    </w:rPr>
  </w:style>
  <w:style w:type="character" w:styleId="DipnotBavurusu">
    <w:name w:val="footnote reference"/>
    <w:uiPriority w:val="99"/>
    <w:semiHidden/>
    <w:unhideWhenUsed/>
    <w:rsid w:val="00736526"/>
    <w:rPr>
      <w:vertAlign w:val="superscript"/>
    </w:rPr>
  </w:style>
  <w:style w:type="paragraph" w:styleId="stBilgi">
    <w:name w:val="header"/>
    <w:basedOn w:val="Normal"/>
    <w:link w:val="stBilgiChar"/>
    <w:uiPriority w:val="99"/>
    <w:unhideWhenUsed/>
    <w:rsid w:val="006509B5"/>
    <w:pPr>
      <w:tabs>
        <w:tab w:val="center" w:pos="4513"/>
        <w:tab w:val="right" w:pos="9026"/>
      </w:tabs>
    </w:pPr>
  </w:style>
  <w:style w:type="character" w:customStyle="1" w:styleId="stBilgiChar">
    <w:name w:val="Üst Bilgi Char"/>
    <w:basedOn w:val="VarsaylanParagrafYazTipi"/>
    <w:link w:val="stBilgi"/>
    <w:uiPriority w:val="99"/>
    <w:rsid w:val="006509B5"/>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6509B5"/>
    <w:pPr>
      <w:tabs>
        <w:tab w:val="center" w:pos="4513"/>
        <w:tab w:val="right" w:pos="9026"/>
      </w:tabs>
    </w:pPr>
  </w:style>
  <w:style w:type="character" w:customStyle="1" w:styleId="AltBilgiChar">
    <w:name w:val="Alt Bilgi Char"/>
    <w:basedOn w:val="VarsaylanParagrafYazTipi"/>
    <w:link w:val="AltBilgi"/>
    <w:uiPriority w:val="99"/>
    <w:rsid w:val="006509B5"/>
    <w:rPr>
      <w:rFonts w:ascii="Times New Roman" w:eastAsia="Times New Roman" w:hAnsi="Times New Roman" w:cs="Times New Roman"/>
      <w:sz w:val="24"/>
      <w:szCs w:val="24"/>
      <w:lang w:val="en-US"/>
    </w:rPr>
  </w:style>
  <w:style w:type="paragraph" w:styleId="BalonMetni">
    <w:name w:val="Balloon Text"/>
    <w:basedOn w:val="Normal"/>
    <w:link w:val="BalonMetniChar"/>
    <w:uiPriority w:val="99"/>
    <w:semiHidden/>
    <w:unhideWhenUsed/>
    <w:rsid w:val="00DB3C7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B3C77"/>
    <w:rPr>
      <w:rFonts w:ascii="Segoe UI" w:eastAsia="Times New Roman" w:hAnsi="Segoe UI" w:cs="Segoe UI"/>
      <w:sz w:val="18"/>
      <w:szCs w:val="18"/>
      <w:lang w:val="en-US"/>
    </w:rPr>
  </w:style>
  <w:style w:type="paragraph" w:customStyle="1" w:styleId="paragraph">
    <w:name w:val="paragraph"/>
    <w:basedOn w:val="Normal"/>
    <w:rsid w:val="00474060"/>
    <w:pPr>
      <w:spacing w:before="100" w:beforeAutospacing="1" w:after="100" w:afterAutospacing="1"/>
    </w:pPr>
  </w:style>
  <w:style w:type="paragraph" w:styleId="AralkYok">
    <w:name w:val="No Spacing"/>
    <w:uiPriority w:val="1"/>
    <w:qFormat/>
    <w:rsid w:val="008303D7"/>
    <w:pPr>
      <w:spacing w:line="240" w:lineRule="auto"/>
      <w:ind w:firstLine="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4791">
      <w:bodyDiv w:val="1"/>
      <w:marLeft w:val="0"/>
      <w:marRight w:val="0"/>
      <w:marTop w:val="0"/>
      <w:marBottom w:val="0"/>
      <w:divBdr>
        <w:top w:val="none" w:sz="0" w:space="0" w:color="auto"/>
        <w:left w:val="none" w:sz="0" w:space="0" w:color="auto"/>
        <w:bottom w:val="none" w:sz="0" w:space="0" w:color="auto"/>
        <w:right w:val="none" w:sz="0" w:space="0" w:color="auto"/>
      </w:divBdr>
    </w:div>
    <w:div w:id="211234498">
      <w:bodyDiv w:val="1"/>
      <w:marLeft w:val="0"/>
      <w:marRight w:val="0"/>
      <w:marTop w:val="0"/>
      <w:marBottom w:val="0"/>
      <w:divBdr>
        <w:top w:val="none" w:sz="0" w:space="0" w:color="auto"/>
        <w:left w:val="none" w:sz="0" w:space="0" w:color="auto"/>
        <w:bottom w:val="none" w:sz="0" w:space="0" w:color="auto"/>
        <w:right w:val="none" w:sz="0" w:space="0" w:color="auto"/>
      </w:divBdr>
    </w:div>
    <w:div w:id="483471486">
      <w:bodyDiv w:val="1"/>
      <w:marLeft w:val="0"/>
      <w:marRight w:val="0"/>
      <w:marTop w:val="0"/>
      <w:marBottom w:val="0"/>
      <w:divBdr>
        <w:top w:val="none" w:sz="0" w:space="0" w:color="auto"/>
        <w:left w:val="none" w:sz="0" w:space="0" w:color="auto"/>
        <w:bottom w:val="none" w:sz="0" w:space="0" w:color="auto"/>
        <w:right w:val="none" w:sz="0" w:space="0" w:color="auto"/>
      </w:divBdr>
    </w:div>
    <w:div w:id="1535458670">
      <w:bodyDiv w:val="1"/>
      <w:marLeft w:val="0"/>
      <w:marRight w:val="0"/>
      <w:marTop w:val="0"/>
      <w:marBottom w:val="0"/>
      <w:divBdr>
        <w:top w:val="none" w:sz="0" w:space="0" w:color="auto"/>
        <w:left w:val="none" w:sz="0" w:space="0" w:color="auto"/>
        <w:bottom w:val="none" w:sz="0" w:space="0" w:color="auto"/>
        <w:right w:val="none" w:sz="0" w:space="0" w:color="auto"/>
      </w:divBdr>
    </w:div>
    <w:div w:id="1848514406">
      <w:bodyDiv w:val="1"/>
      <w:marLeft w:val="0"/>
      <w:marRight w:val="0"/>
      <w:marTop w:val="0"/>
      <w:marBottom w:val="0"/>
      <w:divBdr>
        <w:top w:val="none" w:sz="0" w:space="0" w:color="auto"/>
        <w:left w:val="none" w:sz="0" w:space="0" w:color="auto"/>
        <w:bottom w:val="none" w:sz="0" w:space="0" w:color="auto"/>
        <w:right w:val="none" w:sz="0" w:space="0" w:color="auto"/>
      </w:divBdr>
    </w:div>
    <w:div w:id="187873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NBCUniversal</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Sean (206594295)</dc:creator>
  <cp:keywords/>
  <dc:description/>
  <cp:lastModifiedBy>Sadi Cilingir</cp:lastModifiedBy>
  <cp:revision>18</cp:revision>
  <dcterms:created xsi:type="dcterms:W3CDTF">2021-06-18T17:38:00Z</dcterms:created>
  <dcterms:modified xsi:type="dcterms:W3CDTF">2021-11-15T07:43:00Z</dcterms:modified>
</cp:coreProperties>
</file>