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8FE27" w14:textId="77777777" w:rsidR="00B97515" w:rsidRDefault="00B97515">
      <w:pPr>
        <w:rPr>
          <w:b/>
          <w:bCs/>
          <w:sz w:val="24"/>
          <w:szCs w:val="24"/>
        </w:rPr>
      </w:pPr>
    </w:p>
    <w:p w14:paraId="40ACC27C" w14:textId="77777777" w:rsidR="00B97515" w:rsidRDefault="00000000">
      <w:pPr>
        <w:spacing w:line="288" w:lineRule="auto"/>
        <w:jc w:val="center"/>
        <w:rPr>
          <w:b/>
          <w:bCs/>
          <w:sz w:val="28"/>
          <w:szCs w:val="28"/>
        </w:rPr>
      </w:pPr>
      <w:r>
        <w:rPr>
          <w:b/>
          <w:bCs/>
          <w:sz w:val="28"/>
          <w:szCs w:val="28"/>
        </w:rPr>
        <w:t xml:space="preserve">AİLECE İZLENECEK SICACIK BİR ANİMASYON FİLMİ </w:t>
      </w:r>
    </w:p>
    <w:p w14:paraId="3EADE85D" w14:textId="77777777" w:rsidR="00B97515" w:rsidRDefault="00000000">
      <w:pPr>
        <w:spacing w:line="288" w:lineRule="auto"/>
        <w:jc w:val="center"/>
        <w:rPr>
          <w:b/>
          <w:bCs/>
          <w:sz w:val="28"/>
          <w:szCs w:val="28"/>
        </w:rPr>
      </w:pPr>
      <w:r>
        <w:rPr>
          <w:b/>
          <w:bCs/>
          <w:sz w:val="28"/>
          <w:szCs w:val="28"/>
        </w:rPr>
        <w:t>‘ROBU 404’ÜN TEASER AFİŞ YAYINLANDI!</w:t>
      </w:r>
    </w:p>
    <w:p w14:paraId="30B7FF0B" w14:textId="77777777" w:rsidR="00B97515" w:rsidRPr="005753BF" w:rsidRDefault="00B97515">
      <w:pPr>
        <w:spacing w:line="288" w:lineRule="auto"/>
        <w:jc w:val="center"/>
        <w:rPr>
          <w:b/>
          <w:bCs/>
          <w:sz w:val="24"/>
          <w:szCs w:val="24"/>
        </w:rPr>
      </w:pPr>
    </w:p>
    <w:p w14:paraId="1DC018DF" w14:textId="77777777" w:rsidR="00B97515" w:rsidRDefault="00000000">
      <w:pPr>
        <w:spacing w:line="288" w:lineRule="auto"/>
        <w:jc w:val="center"/>
        <w:rPr>
          <w:b/>
          <w:bCs/>
          <w:sz w:val="28"/>
          <w:szCs w:val="28"/>
        </w:rPr>
      </w:pPr>
      <w:r>
        <w:rPr>
          <w:b/>
          <w:bCs/>
          <w:sz w:val="28"/>
          <w:szCs w:val="28"/>
        </w:rPr>
        <w:t>HAYALLERİNİN PEŞİNDEN KOŞAN CAN’IN</w:t>
      </w:r>
    </w:p>
    <w:p w14:paraId="6D86EE9D" w14:textId="77777777" w:rsidR="00B97515" w:rsidRDefault="00000000">
      <w:pPr>
        <w:spacing w:line="288" w:lineRule="auto"/>
        <w:jc w:val="center"/>
        <w:rPr>
          <w:b/>
          <w:bCs/>
          <w:sz w:val="28"/>
          <w:szCs w:val="28"/>
        </w:rPr>
      </w:pPr>
      <w:r>
        <w:rPr>
          <w:b/>
          <w:bCs/>
          <w:sz w:val="28"/>
          <w:szCs w:val="28"/>
        </w:rPr>
        <w:t>VE KENDİ ELLERİYLE YAPTIĞI ROBOT ARKADAŞI ‘ROBU 404’ÜN EĞLENCELİ MACERALARI 2 EKİM’DE SİNEMALARDA…</w:t>
      </w:r>
    </w:p>
    <w:p w14:paraId="6C7CE170" w14:textId="77777777" w:rsidR="00B97515" w:rsidRDefault="00B97515">
      <w:pPr>
        <w:rPr>
          <w:b/>
          <w:bCs/>
          <w:sz w:val="26"/>
          <w:szCs w:val="26"/>
        </w:rPr>
      </w:pPr>
    </w:p>
    <w:p w14:paraId="4A9A8C64" w14:textId="77777777" w:rsidR="00B97515" w:rsidRDefault="00000000">
      <w:pPr>
        <w:jc w:val="both"/>
        <w:rPr>
          <w:sz w:val="24"/>
          <w:szCs w:val="24"/>
        </w:rPr>
      </w:pPr>
      <w:r>
        <w:rPr>
          <w:sz w:val="24"/>
          <w:szCs w:val="24"/>
        </w:rPr>
        <w:t xml:space="preserve">CB Medya imzalı animasyon filmi ‘Robu 404’, 2 Ekim’de sinemalarda seyirciyle buluşmaya hazırlanırken, filmin merakla beklenen </w:t>
      </w:r>
      <w:proofErr w:type="spellStart"/>
      <w:r>
        <w:rPr>
          <w:sz w:val="24"/>
          <w:szCs w:val="24"/>
        </w:rPr>
        <w:t>teaser</w:t>
      </w:r>
      <w:proofErr w:type="spellEnd"/>
      <w:r>
        <w:rPr>
          <w:sz w:val="24"/>
          <w:szCs w:val="24"/>
        </w:rPr>
        <w:t xml:space="preserve"> afişi yayınlandı. Çocukların dünyasına teknoloji, dostluk ve cesaret üzerinden farklı bir pencereden bakan ‘Robu 404’, yayınlanan </w:t>
      </w:r>
      <w:proofErr w:type="spellStart"/>
      <w:r>
        <w:rPr>
          <w:sz w:val="24"/>
          <w:szCs w:val="24"/>
        </w:rPr>
        <w:t>teaser</w:t>
      </w:r>
      <w:proofErr w:type="spellEnd"/>
      <w:r>
        <w:rPr>
          <w:sz w:val="24"/>
          <w:szCs w:val="24"/>
        </w:rPr>
        <w:t xml:space="preserve"> afişiyle filmin renkli ve sürprizlerle dolu sımsıcak dünyasından ilk ipuçlarını seyirciyle paylaşıyor.</w:t>
      </w:r>
    </w:p>
    <w:p w14:paraId="2608B145" w14:textId="77777777" w:rsidR="00B97515" w:rsidRDefault="00B97515">
      <w:pPr>
        <w:spacing w:line="288" w:lineRule="auto"/>
        <w:jc w:val="both"/>
        <w:rPr>
          <w:sz w:val="24"/>
          <w:szCs w:val="24"/>
        </w:rPr>
      </w:pPr>
    </w:p>
    <w:p w14:paraId="36856ED9" w14:textId="77777777" w:rsidR="00B97515" w:rsidRDefault="00000000">
      <w:pPr>
        <w:jc w:val="both"/>
        <w:rPr>
          <w:sz w:val="24"/>
          <w:szCs w:val="24"/>
        </w:rPr>
      </w:pPr>
      <w:r>
        <w:rPr>
          <w:sz w:val="24"/>
          <w:szCs w:val="24"/>
        </w:rPr>
        <w:t>Filmin merkezinde, kendisini ifade etmekte zorlanan 9 yaşındaki Can ve onun kendi elleriyle yaptığı robotu Robu 404 yer alıyor. Can’ın hayatına giren Robu, zamanla yalnızca bir robot olmaktan çıkıp Can’ın kendisini keşfetmesine, cesaretini bulmasına ve kendi sesini aramasına eşlik eden özel bir yol arkadaşına dönüşüyor.</w:t>
      </w:r>
    </w:p>
    <w:p w14:paraId="37FA38F3" w14:textId="77777777" w:rsidR="00B97515" w:rsidRDefault="00B97515">
      <w:pPr>
        <w:spacing w:line="288" w:lineRule="auto"/>
        <w:jc w:val="both"/>
        <w:rPr>
          <w:sz w:val="24"/>
          <w:szCs w:val="24"/>
        </w:rPr>
      </w:pPr>
    </w:p>
    <w:p w14:paraId="15678C02" w14:textId="77777777" w:rsidR="00B97515" w:rsidRDefault="00000000">
      <w:pPr>
        <w:jc w:val="both"/>
        <w:rPr>
          <w:sz w:val="24"/>
          <w:szCs w:val="24"/>
        </w:rPr>
      </w:pPr>
      <w:r>
        <w:rPr>
          <w:sz w:val="24"/>
          <w:szCs w:val="24"/>
        </w:rPr>
        <w:t>‘Bazen sesini bulmak için önce denemen gerekir’ fikrinden yola çıkan film, çocukların dünyasındaki keşfetme, hata yapma, yeniden deneme ve kendin olma cesaretini eğlenceli bir maceranın içinde anlatıyor.</w:t>
      </w:r>
    </w:p>
    <w:p w14:paraId="4072F860" w14:textId="77777777" w:rsidR="00B97515" w:rsidRDefault="00B97515">
      <w:pPr>
        <w:spacing w:line="288" w:lineRule="auto"/>
        <w:jc w:val="both"/>
        <w:rPr>
          <w:sz w:val="24"/>
          <w:szCs w:val="24"/>
        </w:rPr>
      </w:pPr>
    </w:p>
    <w:p w14:paraId="15AF57F0" w14:textId="39D3AAFF" w:rsidR="00B97515" w:rsidRDefault="00000000">
      <w:pPr>
        <w:jc w:val="both"/>
        <w:rPr>
          <w:sz w:val="24"/>
          <w:szCs w:val="24"/>
        </w:rPr>
      </w:pPr>
      <w:r>
        <w:rPr>
          <w:sz w:val="24"/>
          <w:szCs w:val="24"/>
        </w:rPr>
        <w:t xml:space="preserve">‘Robu 404’, yayınladığı </w:t>
      </w:r>
      <w:proofErr w:type="spellStart"/>
      <w:r>
        <w:rPr>
          <w:sz w:val="24"/>
          <w:szCs w:val="24"/>
        </w:rPr>
        <w:t>teaser</w:t>
      </w:r>
      <w:proofErr w:type="spellEnd"/>
      <w:r>
        <w:rPr>
          <w:sz w:val="24"/>
          <w:szCs w:val="24"/>
        </w:rPr>
        <w:t xml:space="preserve"> afiş ile kendi gerçek dünyasının kapılarını aralarken, filmde kurduğu teknoloji evrenini gerçek hayatla buluşturan özel bir </w:t>
      </w:r>
      <w:proofErr w:type="gramStart"/>
      <w:r>
        <w:rPr>
          <w:sz w:val="24"/>
          <w:szCs w:val="24"/>
        </w:rPr>
        <w:t>işbirliğine</w:t>
      </w:r>
      <w:proofErr w:type="gramEnd"/>
      <w:r>
        <w:rPr>
          <w:sz w:val="24"/>
          <w:szCs w:val="24"/>
        </w:rPr>
        <w:t xml:space="preserve"> de imza atıyor. Türkiye’nin önde gelen teknoloji şirketlerinden Arçelik’in projeye eşlik ettiği bu iş</w:t>
      </w:r>
      <w:r w:rsidR="00F04556">
        <w:rPr>
          <w:sz w:val="24"/>
          <w:szCs w:val="24"/>
        </w:rPr>
        <w:t xml:space="preserve"> </w:t>
      </w:r>
      <w:r>
        <w:rPr>
          <w:sz w:val="24"/>
          <w:szCs w:val="24"/>
        </w:rPr>
        <w:t xml:space="preserve">birliğiyle teknoloji, yaratıcılık ve günlük hayat arasında yeni bir bağ kuruluyor. Böylece </w:t>
      </w:r>
      <w:proofErr w:type="spellStart"/>
      <w:r>
        <w:rPr>
          <w:sz w:val="24"/>
          <w:szCs w:val="24"/>
        </w:rPr>
        <w:t>Robu’nun</w:t>
      </w:r>
      <w:proofErr w:type="spellEnd"/>
      <w:r>
        <w:rPr>
          <w:sz w:val="24"/>
          <w:szCs w:val="24"/>
        </w:rPr>
        <w:t xml:space="preserve"> dünyası yalnızca sinema perdesinde kalmıyor; gerçek hayata da uzanıyor.</w:t>
      </w:r>
    </w:p>
    <w:p w14:paraId="02CD5C98" w14:textId="77777777" w:rsidR="00B97515" w:rsidRDefault="00B97515">
      <w:pPr>
        <w:spacing w:line="288" w:lineRule="auto"/>
        <w:jc w:val="both"/>
        <w:rPr>
          <w:sz w:val="24"/>
          <w:szCs w:val="24"/>
        </w:rPr>
      </w:pPr>
    </w:p>
    <w:p w14:paraId="1B65F4DC" w14:textId="77777777" w:rsidR="00B97515" w:rsidRDefault="00000000">
      <w:pPr>
        <w:jc w:val="both"/>
        <w:rPr>
          <w:sz w:val="24"/>
          <w:szCs w:val="24"/>
        </w:rPr>
      </w:pPr>
      <w:r>
        <w:rPr>
          <w:sz w:val="24"/>
          <w:szCs w:val="24"/>
        </w:rPr>
        <w:t>Yapımcılığını Saner Ayar’ın, kreatif yapımcılığını Ayşe Ayar’ın üstlendiği ‘Robu 404’ün yönetmen koltuğunda Barış Çorak oturuyor. Filmin senaryosu ise İpek Çolakoğlu ve Yağmur Ayar’ın imzasını taşıyor.</w:t>
      </w:r>
    </w:p>
    <w:p w14:paraId="316F53E6" w14:textId="77777777" w:rsidR="00B97515" w:rsidRDefault="00B97515">
      <w:pPr>
        <w:spacing w:line="288" w:lineRule="auto"/>
        <w:jc w:val="both"/>
        <w:rPr>
          <w:sz w:val="24"/>
          <w:szCs w:val="24"/>
        </w:rPr>
      </w:pPr>
    </w:p>
    <w:p w14:paraId="6AE57BB2" w14:textId="77777777" w:rsidR="00B97515" w:rsidRDefault="00000000">
      <w:pPr>
        <w:spacing w:line="288" w:lineRule="auto"/>
        <w:jc w:val="both"/>
        <w:rPr>
          <w:b/>
          <w:bCs/>
          <w:sz w:val="24"/>
          <w:szCs w:val="24"/>
        </w:rPr>
      </w:pPr>
      <w:r>
        <w:rPr>
          <w:b/>
          <w:bCs/>
          <w:sz w:val="24"/>
          <w:szCs w:val="24"/>
        </w:rPr>
        <w:t>‘Robu 404’, 2 Ekim’de CJ ENM dağıtımıyla tüm Türkiye’de sadece sinemalarda.</w:t>
      </w:r>
    </w:p>
    <w:p w14:paraId="00C74132" w14:textId="77777777" w:rsidR="00B97515" w:rsidRDefault="00B97515">
      <w:pPr>
        <w:jc w:val="both"/>
        <w:rPr>
          <w:sz w:val="24"/>
          <w:szCs w:val="24"/>
        </w:rPr>
      </w:pPr>
    </w:p>
    <w:p w14:paraId="771CD36F" w14:textId="77777777" w:rsidR="00B97515" w:rsidRDefault="00B97515">
      <w:pPr>
        <w:jc w:val="both"/>
        <w:rPr>
          <w:sz w:val="24"/>
          <w:szCs w:val="24"/>
        </w:rPr>
      </w:pPr>
    </w:p>
    <w:p w14:paraId="27E832FA" w14:textId="77777777" w:rsidR="00B97515" w:rsidRDefault="00B97515">
      <w:pPr>
        <w:jc w:val="both"/>
        <w:rPr>
          <w:sz w:val="24"/>
          <w:szCs w:val="24"/>
        </w:rPr>
      </w:pPr>
    </w:p>
    <w:p w14:paraId="11F8642F" w14:textId="77777777" w:rsidR="00B97515" w:rsidRDefault="00B97515">
      <w:pPr>
        <w:jc w:val="both"/>
        <w:rPr>
          <w:sz w:val="24"/>
          <w:szCs w:val="24"/>
        </w:rPr>
      </w:pPr>
    </w:p>
    <w:p w14:paraId="01281DDE" w14:textId="77777777" w:rsidR="00B97515" w:rsidRDefault="00B97515">
      <w:pPr>
        <w:jc w:val="both"/>
        <w:rPr>
          <w:b/>
          <w:bCs/>
          <w:sz w:val="24"/>
          <w:szCs w:val="24"/>
        </w:rPr>
      </w:pPr>
    </w:p>
    <w:sectPr w:rsidR="00B97515">
      <w:headerReference w:type="default" r:id="rId6"/>
      <w:footerReference w:type="default" r:id="rId7"/>
      <w:headerReference w:type="first" r:id="rId8"/>
      <w:footerReference w:type="first" r:id="rId9"/>
      <w:pgSz w:w="12240" w:h="15840"/>
      <w:pgMar w:top="1797" w:right="1134" w:bottom="765" w:left="1134"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784F9" w14:textId="77777777" w:rsidR="007A48BB" w:rsidRDefault="007A48BB">
      <w:r>
        <w:separator/>
      </w:r>
    </w:p>
  </w:endnote>
  <w:endnote w:type="continuationSeparator" w:id="0">
    <w:p w14:paraId="23CA5DAB" w14:textId="77777777" w:rsidR="007A48BB" w:rsidRDefault="007A4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A6F77B9A-291D-4560-A676-047167C377EE}"/>
  </w:font>
  <w:font w:name="Calibri">
    <w:panose1 w:val="020F0502020204030204"/>
    <w:charset w:val="00"/>
    <w:family w:val="swiss"/>
    <w:pitch w:val="variable"/>
    <w:sig w:usb0="E4002EFF" w:usb1="C200247B" w:usb2="00000009" w:usb3="00000000" w:csb0="000001FF" w:csb1="00000000"/>
    <w:embedRegular r:id="rId2" w:fontKey="{D545B9F6-29C8-419A-8AA7-2B994E597DBD}"/>
  </w:font>
  <w:font w:name="Cambria">
    <w:panose1 w:val="02040503050406030204"/>
    <w:charset w:val="00"/>
    <w:family w:val="roman"/>
    <w:pitch w:val="variable"/>
    <w:sig w:usb0="E00006FF" w:usb1="420024FF" w:usb2="02000000" w:usb3="00000000" w:csb0="0000019F" w:csb1="00000000"/>
    <w:embedRegular r:id="rId3" w:fontKey="{477C97B5-2DB3-470D-BD3F-ACD28A5DEDE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4B4AA" w14:textId="77777777" w:rsidR="00B97515" w:rsidRDefault="00000000">
    <w:pPr>
      <w:pBdr>
        <w:top w:val="nil"/>
        <w:left w:val="nil"/>
        <w:bottom w:val="nil"/>
        <w:right w:val="nil"/>
        <w:between w:val="nil"/>
      </w:pBdr>
      <w:tabs>
        <w:tab w:val="center" w:pos="4153"/>
        <w:tab w:val="right" w:pos="8306"/>
      </w:tabs>
      <w:rPr>
        <w:color w:val="000000"/>
        <w:sz w:val="16"/>
        <w:szCs w:val="16"/>
      </w:rPr>
    </w:pPr>
    <w:r>
      <w:rPr>
        <w:color w:val="595959"/>
        <w:sz w:val="16"/>
        <w:szCs w:val="16"/>
      </w:rPr>
      <w:t xml:space="preserve">                                                                           </w:t>
    </w:r>
    <w:r>
      <w:rPr>
        <w:b/>
        <w:bCs/>
        <w:color w:val="595959"/>
        <w:sz w:val="16"/>
        <w:szCs w:val="16"/>
      </w:rPr>
      <w:t xml:space="preserve">      </w:t>
    </w:r>
    <w:r>
      <w:rPr>
        <w:color w:val="595959"/>
        <w:sz w:val="16"/>
        <w:szCs w:val="16"/>
      </w:rPr>
      <w:t>PPR Medya ve İletişim Anonim Şirketi</w:t>
    </w:r>
  </w:p>
  <w:p w14:paraId="0073A16C" w14:textId="77777777" w:rsidR="00B97515" w:rsidRDefault="00000000">
    <w:pPr>
      <w:pBdr>
        <w:top w:val="nil"/>
        <w:left w:val="nil"/>
        <w:bottom w:val="nil"/>
        <w:right w:val="nil"/>
        <w:between w:val="nil"/>
      </w:pBdr>
      <w:tabs>
        <w:tab w:val="center" w:pos="4153"/>
        <w:tab w:val="right" w:pos="8306"/>
      </w:tabs>
      <w:jc w:val="center"/>
      <w:rPr>
        <w:color w:val="595959"/>
        <w:sz w:val="16"/>
        <w:szCs w:val="16"/>
      </w:rPr>
    </w:pPr>
    <w:hyperlink r:id="rId1">
      <w:r>
        <w:rPr>
          <w:color w:val="595959"/>
          <w:sz w:val="16"/>
          <w:szCs w:val="16"/>
        </w:rPr>
        <w:t>ppr</w:t>
      </w:r>
    </w:hyperlink>
    <w:hyperlink r:id="rId2">
      <w:r>
        <w:rPr>
          <w:color w:val="595959"/>
          <w:sz w:val="16"/>
          <w:szCs w:val="16"/>
        </w:rPr>
        <w:t>@</w:t>
      </w:r>
    </w:hyperlink>
    <w:hyperlink r:id="rId3">
      <w:r>
        <w:rPr>
          <w:color w:val="595959"/>
          <w:sz w:val="16"/>
          <w:szCs w:val="16"/>
        </w:rPr>
        <w:t>ppr</w:t>
      </w:r>
    </w:hyperlink>
    <w:hyperlink r:id="rId4">
      <w:r>
        <w:rPr>
          <w:color w:val="595959"/>
          <w:sz w:val="16"/>
          <w:szCs w:val="16"/>
        </w:rPr>
        <w:t>.</w:t>
      </w:r>
    </w:hyperlink>
    <w:hyperlink r:id="rId5">
      <w:r>
        <w:rPr>
          <w:color w:val="595959"/>
          <w:sz w:val="16"/>
          <w:szCs w:val="16"/>
        </w:rPr>
        <w:t>com</w:t>
      </w:r>
    </w:hyperlink>
    <w:hyperlink r:id="rId6">
      <w:r>
        <w:rPr>
          <w:color w:val="595959"/>
          <w:sz w:val="16"/>
          <w:szCs w:val="16"/>
        </w:rPr>
        <w:t>.</w:t>
      </w:r>
    </w:hyperlink>
    <w:r>
      <w:rPr>
        <w:color w:val="595959"/>
        <w:sz w:val="16"/>
        <w:szCs w:val="16"/>
      </w:rPr>
      <w:t>tr</w:t>
    </w:r>
  </w:p>
  <w:p w14:paraId="6F046088" w14:textId="77777777" w:rsidR="00B97515" w:rsidRDefault="00B97515">
    <w:pPr>
      <w:pBdr>
        <w:top w:val="nil"/>
        <w:left w:val="nil"/>
        <w:bottom w:val="nil"/>
        <w:right w:val="nil"/>
        <w:between w:val="nil"/>
      </w:pBdr>
      <w:tabs>
        <w:tab w:val="center" w:pos="4153"/>
        <w:tab w:val="right" w:pos="8306"/>
      </w:tabs>
      <w:rPr>
        <w:color w:val="59595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40A8B" w14:textId="77777777" w:rsidR="00B97515" w:rsidRDefault="00B9751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D380C" w14:textId="77777777" w:rsidR="007A48BB" w:rsidRDefault="007A48BB">
      <w:r>
        <w:separator/>
      </w:r>
    </w:p>
  </w:footnote>
  <w:footnote w:type="continuationSeparator" w:id="0">
    <w:p w14:paraId="68FC812B" w14:textId="77777777" w:rsidR="007A48BB" w:rsidRDefault="007A4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9016D" w14:textId="77777777" w:rsidR="00B97515" w:rsidRDefault="00000000">
    <w:pPr>
      <w:pBdr>
        <w:top w:val="none" w:sz="0" w:space="0" w:color="000000"/>
        <w:left w:val="none" w:sz="0" w:space="0" w:color="000000"/>
        <w:bottom w:val="single" w:sz="4" w:space="1" w:color="000000"/>
        <w:right w:val="none" w:sz="0" w:space="0" w:color="000000"/>
        <w:between w:val="nil"/>
      </w:pBdr>
      <w:tabs>
        <w:tab w:val="center" w:pos="4153"/>
        <w:tab w:val="right" w:pos="8306"/>
      </w:tabs>
      <w:rPr>
        <w:color w:val="000000"/>
      </w:rPr>
    </w:pPr>
    <w:r>
      <w:rPr>
        <w:noProof/>
        <w:color w:val="000000"/>
      </w:rPr>
      <w:drawing>
        <wp:inline distT="0" distB="0" distL="114300" distR="114300" wp14:anchorId="544E0C27" wp14:editId="51352695">
          <wp:extent cx="1028700" cy="1019175"/>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t="463" b="463"/>
                  <a:stretch>
                    <a:fillRect/>
                  </a:stretch>
                </pic:blipFill>
                <pic:spPr>
                  <a:xfrm>
                    <a:off x="0" y="0"/>
                    <a:ext cx="1028700" cy="1019175"/>
                  </a:xfrm>
                  <a:prstGeom prst="rect">
                    <a:avLst/>
                  </a:prstGeom>
                  <a:ln/>
                </pic:spPr>
              </pic:pic>
            </a:graphicData>
          </a:graphic>
        </wp:inline>
      </w:drawing>
    </w:r>
    <w:r>
      <w:rPr>
        <w:color w:val="000000"/>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DA92E" w14:textId="77777777" w:rsidR="00B97515" w:rsidRDefault="00B9751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515"/>
    <w:rsid w:val="005753BF"/>
    <w:rsid w:val="00665E9D"/>
    <w:rsid w:val="007A48BB"/>
    <w:rsid w:val="00B97515"/>
    <w:rsid w:val="00F045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E5D3C"/>
  <w15:docId w15:val="{CFD9EE41-FEE7-4C46-B9D9-7A921DA8D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sz w:val="22"/>
      <w:szCs w:val="22"/>
    </w:rPr>
  </w:style>
  <w:style w:type="paragraph" w:styleId="Balk6">
    <w:name w:val="heading 6"/>
    <w:basedOn w:val="Normal"/>
    <w:next w:val="Normal"/>
    <w:uiPriority w:val="9"/>
    <w:semiHidden/>
    <w:unhideWhenUsed/>
    <w:qFormat/>
    <w:pPr>
      <w:keepNext/>
      <w:keepLines/>
      <w:spacing w:before="200" w:after="40"/>
      <w:outlineLvl w:val="5"/>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3" Type="http://schemas.openxmlformats.org/officeDocument/2006/relationships/hyperlink" Target="mailto:PPR@PPR.COM.TR" TargetMode="External"/><Relationship Id="rId2" Type="http://schemas.openxmlformats.org/officeDocument/2006/relationships/hyperlink" Target="mailto:PPR@PPR.COM.TR" TargetMode="External"/><Relationship Id="rId1" Type="http://schemas.openxmlformats.org/officeDocument/2006/relationships/hyperlink" Target="mailto:PPR@PPR.COM.TR" TargetMode="External"/><Relationship Id="rId6" Type="http://schemas.openxmlformats.org/officeDocument/2006/relationships/hyperlink" Target="mailto:PPR@PPR.COM.TR" TargetMode="External"/><Relationship Id="rId5" Type="http://schemas.openxmlformats.org/officeDocument/2006/relationships/hyperlink" Target="mailto:PPR@PPR.COM.TR" TargetMode="External"/><Relationship Id="rId4" Type="http://schemas.openxmlformats.org/officeDocument/2006/relationships/hyperlink" Target="mailto:PPR@PP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275</Words>
  <Characters>1573</Characters>
  <Application>Microsoft Office Word</Application>
  <DocSecurity>0</DocSecurity>
  <Lines>13</Lines>
  <Paragraphs>3</Paragraphs>
  <ScaleCrop>false</ScaleCrop>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Sadi Cilingir</cp:lastModifiedBy>
  <cp:revision>3</cp:revision>
  <dcterms:created xsi:type="dcterms:W3CDTF">2026-09-13T13:05:00Z</dcterms:created>
  <dcterms:modified xsi:type="dcterms:W3CDTF">2026-09-13T13:06:00Z</dcterms:modified>
</cp:coreProperties>
</file>