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03DD" w14:textId="4E691170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RENFIELD</w:t>
      </w:r>
    </w:p>
    <w:p w14:paraId="0632DFEC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2D4006BE" w14:textId="5921E845" w:rsid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Gösterim Tarihi: 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14 Nisan 2023</w:t>
      </w:r>
    </w:p>
    <w:p w14:paraId="04D88DBD" w14:textId="0F2174CC" w:rsidR="009B1775" w:rsidRDefault="009B1775" w:rsidP="008C6F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9B1775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Dağıtım: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UIP Filmcilik</w:t>
      </w:r>
    </w:p>
    <w:p w14:paraId="14573F40" w14:textId="23812A49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Korku, Komedi</w:t>
      </w:r>
    </w:p>
    <w:p w14:paraId="46372313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Senaryo: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Ryan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Ridley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Robert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Kirkman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‘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ın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orijinal fikrine dayanmaktadır</w:t>
      </w:r>
    </w:p>
    <w:p w14:paraId="4C4970DC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Yapımcılar: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Kirkman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David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Alpert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Bryan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Sean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Chris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</w:p>
    <w:p w14:paraId="387B8369" w14:textId="77247F92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İdari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</w:t>
      </w: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apımcılar: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Samantha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Nisenboim</w:t>
      </w:r>
      <w:proofErr w:type="spellEnd"/>
    </w:p>
    <w:p w14:paraId="3290277C" w14:textId="55215A66" w:rsidR="008C6FD1" w:rsidRPr="008C6FD1" w:rsidRDefault="0078315F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78315F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Fragman</w:t>
      </w:r>
      <w:proofErr w:type="spellEnd"/>
      <w:r w:rsidRPr="0078315F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:</w:t>
      </w:r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hyperlink r:id="rId4" w:tgtFrame="_blank" w:tooltip="https://youtu.be/FDy0b7ol0oo" w:history="1">
        <w:r w:rsidR="008C6FD1" w:rsidRPr="008C6FD1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</w:rPr>
          <w:t>https://youtu.be/FDy0b7ol0oo</w:t>
        </w:r>
      </w:hyperlink>
    </w:p>
    <w:p w14:paraId="035B627A" w14:textId="12796794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Yönetmen: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Chris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</w:p>
    <w:p w14:paraId="3F6EA33E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Oyuncular:</w:t>
      </w: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Nicholas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Hoult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Nicolas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Cage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Awkwafina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, Ben Schwartz, Adrian Martinez</w:t>
      </w:r>
    </w:p>
    <w:p w14:paraId="5F478581" w14:textId="63DD895B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63574D9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Şeytan, küçük bir yardım almadan sonsuza dek yaşamaz.</w:t>
      </w:r>
    </w:p>
    <w:p w14:paraId="1BD05DE2" w14:textId="77777777" w:rsidR="008C6FD1" w:rsidRPr="008C6FD1" w:rsidRDefault="008C6FD1" w:rsidP="008C6F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39C31B30" w14:textId="6AAD7B6F" w:rsidR="00086DEF" w:rsidRPr="0078315F" w:rsidRDefault="008C6FD1" w:rsidP="0078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Drakula’nın sadık hizmetkârı Nicholas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Hoult’un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bu modern canavar masalında tarihin en narsist patronu Drakula’nın işkence görmüş yardımcısı olan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Renfield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rolünü canlandırıyor.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Renfield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efendisinin avını temin etmeye ve ne kadar alçaltıcı olsa da her emrini yapmaya zorlanıyor. Ama şimdi yüzyıllar süren esaretten sonra </w:t>
      </w:r>
      <w:proofErr w:type="spellStart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Renfiled</w:t>
      </w:r>
      <w:proofErr w:type="spellEnd"/>
      <w:r w:rsidRPr="008C6FD1">
        <w:rPr>
          <w:rFonts w:eastAsia="Times New Roman" w:cstheme="minorHAnsi"/>
          <w:color w:val="222222"/>
          <w:sz w:val="24"/>
          <w:szCs w:val="24"/>
          <w:lang w:eastAsia="tr-TR"/>
        </w:rPr>
        <w:t>, Karanlıklar Prensi’nin gölgesinin dışında bir hayat olup olmadığını görmeye hazır. Ancak bu karşılıklı bağımlığa nasıl son vereceğini çözebilirse.</w:t>
      </w:r>
    </w:p>
    <w:sectPr w:rsidR="00086DEF" w:rsidRPr="0078315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1"/>
    <w:rsid w:val="00086DEF"/>
    <w:rsid w:val="00383653"/>
    <w:rsid w:val="0078315F"/>
    <w:rsid w:val="008C6FD1"/>
    <w:rsid w:val="009B177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677"/>
  <w15:chartTrackingRefBased/>
  <w15:docId w15:val="{B4FAB2DB-9038-453A-8C60-BE49C75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Dy0b7ol0o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2023-01-10T11:00:00Z</dcterms:created>
  <dcterms:modified xsi:type="dcterms:W3CDTF">2023-01-10T19:07:00Z</dcterms:modified>
</cp:coreProperties>
</file>