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D442" w14:textId="006CC97A" w:rsidR="00657179" w:rsidRDefault="0090349E" w:rsidP="00F002AA">
      <w:pPr>
        <w:pStyle w:val="GvdeA"/>
        <w:spacing w:line="384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16696E">
        <w:rPr>
          <w:rFonts w:ascii="Times New Roman" w:hAnsi="Times New Roman" w:cs="Times New Roman"/>
          <w:sz w:val="40"/>
          <w:szCs w:val="40"/>
        </w:rPr>
        <w:t>“</w:t>
      </w:r>
      <w:r w:rsidRPr="0016696E">
        <w:rPr>
          <w:rFonts w:ascii="Times New Roman" w:hAnsi="Times New Roman" w:cs="Times New Roman"/>
          <w:sz w:val="40"/>
          <w:szCs w:val="40"/>
          <w:lang w:val="de-DE"/>
        </w:rPr>
        <w:t xml:space="preserve">Omar </w:t>
      </w:r>
      <w:r>
        <w:rPr>
          <w:rFonts w:ascii="Times New Roman" w:hAnsi="Times New Roman" w:cs="Times New Roman"/>
          <w:sz w:val="40"/>
          <w:szCs w:val="40"/>
          <w:lang w:val="de-DE"/>
        </w:rPr>
        <w:t>v</w:t>
      </w:r>
      <w:r w:rsidRPr="0016696E">
        <w:rPr>
          <w:rFonts w:ascii="Times New Roman" w:hAnsi="Times New Roman" w:cs="Times New Roman"/>
          <w:sz w:val="40"/>
          <w:szCs w:val="40"/>
          <w:lang w:val="de-DE"/>
        </w:rPr>
        <w:t>e B</w:t>
      </w:r>
      <w:proofErr w:type="spellStart"/>
      <w:r w:rsidRPr="0016696E">
        <w:rPr>
          <w:rFonts w:ascii="Times New Roman" w:hAnsi="Times New Roman" w:cs="Times New Roman"/>
          <w:sz w:val="40"/>
          <w:szCs w:val="40"/>
        </w:rPr>
        <w:t>iz”</w:t>
      </w:r>
      <w:r w:rsidR="005100AB">
        <w:rPr>
          <w:rFonts w:ascii="Times New Roman" w:hAnsi="Times New Roman" w:cs="Times New Roman"/>
          <w:sz w:val="40"/>
          <w:szCs w:val="40"/>
        </w:rPr>
        <w:t>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57179">
        <w:rPr>
          <w:rFonts w:ascii="Times New Roman" w:hAnsi="Times New Roman" w:cs="Times New Roman"/>
          <w:sz w:val="40"/>
          <w:szCs w:val="40"/>
        </w:rPr>
        <w:t xml:space="preserve">Amerika’dan </w:t>
      </w:r>
    </w:p>
    <w:p w14:paraId="59D798DF" w14:textId="652F8E0A" w:rsidR="0007672D" w:rsidRDefault="00657179" w:rsidP="00F002AA">
      <w:pPr>
        <w:pStyle w:val="GvdeA"/>
        <w:spacing w:line="384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 İyi Film ve En İyi Yönetmen Ödülleri...</w:t>
      </w:r>
    </w:p>
    <w:p w14:paraId="3F109341" w14:textId="77777777" w:rsidR="0007672D" w:rsidRPr="0016696E" w:rsidRDefault="0007672D" w:rsidP="00F002AA">
      <w:pPr>
        <w:pStyle w:val="AralkYok"/>
      </w:pPr>
    </w:p>
    <w:p w14:paraId="2A12327E" w14:textId="05285A19" w:rsidR="00BA02DB" w:rsidRDefault="00B74DE4" w:rsidP="00F002AA">
      <w:pPr>
        <w:pStyle w:val="AralkYok"/>
      </w:pPr>
      <w:r w:rsidRPr="0016696E">
        <w:t>Y</w:t>
      </w:r>
      <w:r w:rsidRPr="0016696E">
        <w:rPr>
          <w:lang w:val="sv-SE"/>
        </w:rPr>
        <w:t>ö</w:t>
      </w:r>
      <w:proofErr w:type="spellStart"/>
      <w:r w:rsidRPr="0016696E">
        <w:t>netmenliğini</w:t>
      </w:r>
      <w:proofErr w:type="spellEnd"/>
      <w:r w:rsidRPr="0016696E">
        <w:t xml:space="preserve"> Maryna Er </w:t>
      </w:r>
      <w:proofErr w:type="spellStart"/>
      <w:r w:rsidRPr="0016696E">
        <w:t>Gorbach</w:t>
      </w:r>
      <w:proofErr w:type="spellEnd"/>
      <w:r w:rsidRPr="0016696E">
        <w:t xml:space="preserve"> </w:t>
      </w:r>
      <w:proofErr w:type="spellStart"/>
      <w:r w:rsidRPr="0016696E">
        <w:t>ve</w:t>
      </w:r>
      <w:proofErr w:type="spellEnd"/>
      <w:r w:rsidRPr="0016696E">
        <w:t xml:space="preserve"> Mehmet </w:t>
      </w:r>
      <w:proofErr w:type="spellStart"/>
      <w:r w:rsidRPr="0016696E">
        <w:t>Bahadı</w:t>
      </w:r>
      <w:proofErr w:type="spellEnd"/>
      <w:r w:rsidRPr="0016696E">
        <w:rPr>
          <w:lang w:val="de-DE"/>
        </w:rPr>
        <w:t>r Er</w:t>
      </w:r>
      <w:r w:rsidR="002515E1">
        <w:t xml:space="preserve">’in </w:t>
      </w:r>
      <w:proofErr w:type="spellStart"/>
      <w:r w:rsidR="002515E1">
        <w:t>yaptığı</w:t>
      </w:r>
      <w:proofErr w:type="spellEnd"/>
      <w:r w:rsidR="002515E1">
        <w:t xml:space="preserve"> </w:t>
      </w:r>
      <w:r w:rsidRPr="0016696E">
        <w:rPr>
          <w:lang w:val="de-DE"/>
        </w:rPr>
        <w:t>OMAR</w:t>
      </w:r>
      <w:r w:rsidR="00F002AA">
        <w:rPr>
          <w:lang w:val="de-DE"/>
        </w:rPr>
        <w:t xml:space="preserve"> </w:t>
      </w:r>
      <w:r w:rsidRPr="0016696E">
        <w:rPr>
          <w:lang w:val="de-DE"/>
        </w:rPr>
        <w:t>VE B</w:t>
      </w:r>
      <w:r w:rsidRPr="0016696E">
        <w:t>İZ</w:t>
      </w:r>
      <w:r w:rsidR="00F002AA">
        <w:t xml:space="preserve"> </w:t>
      </w:r>
      <w:r w:rsidR="001B738B">
        <w:t>filmi</w:t>
      </w:r>
      <w:r w:rsidRPr="0016696E">
        <w:t xml:space="preserve"> </w:t>
      </w:r>
      <w:proofErr w:type="spellStart"/>
      <w:r w:rsidR="00DA2AB1">
        <w:t>Amerika’dan</w:t>
      </w:r>
      <w:proofErr w:type="spellEnd"/>
      <w:r w:rsidR="00DA2AB1">
        <w:t xml:space="preserve"> </w:t>
      </w:r>
      <w:proofErr w:type="spellStart"/>
      <w:r w:rsidR="00657179">
        <w:t>iki</w:t>
      </w:r>
      <w:proofErr w:type="spellEnd"/>
      <w:r w:rsidR="00DA2AB1">
        <w:t xml:space="preserve"> </w:t>
      </w:r>
      <w:proofErr w:type="spellStart"/>
      <w:r w:rsidR="00DA2AB1">
        <w:t>ödülle</w:t>
      </w:r>
      <w:proofErr w:type="spellEnd"/>
      <w:r w:rsidR="00DA2AB1">
        <w:t xml:space="preserve"> </w:t>
      </w:r>
      <w:proofErr w:type="spellStart"/>
      <w:r w:rsidR="00DA2AB1">
        <w:t>daha</w:t>
      </w:r>
      <w:proofErr w:type="spellEnd"/>
      <w:r w:rsidR="00DA2AB1">
        <w:t xml:space="preserve"> </w:t>
      </w:r>
      <w:proofErr w:type="spellStart"/>
      <w:r w:rsidR="001B738B">
        <w:t>dönmeyi</w:t>
      </w:r>
      <w:proofErr w:type="spellEnd"/>
      <w:r w:rsidR="001B738B">
        <w:t xml:space="preserve"> </w:t>
      </w:r>
      <w:proofErr w:type="spellStart"/>
      <w:r w:rsidR="001B738B">
        <w:t>başardı</w:t>
      </w:r>
      <w:proofErr w:type="spellEnd"/>
      <w:r w:rsidR="001B738B">
        <w:t>…</w:t>
      </w:r>
    </w:p>
    <w:p w14:paraId="2E86AFE3" w14:textId="77777777" w:rsidR="00657179" w:rsidRDefault="00657179" w:rsidP="00F002AA">
      <w:pPr>
        <w:pStyle w:val="AralkYok"/>
      </w:pPr>
    </w:p>
    <w:p w14:paraId="16548E65" w14:textId="31744022" w:rsidR="00F002AA" w:rsidRDefault="00F002AA" w:rsidP="00F002AA">
      <w:pPr>
        <w:pStyle w:val="AralkYok"/>
      </w:pPr>
      <w:r>
        <w:t xml:space="preserve">23. </w:t>
      </w:r>
      <w:proofErr w:type="spellStart"/>
      <w:r>
        <w:t>Arpa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Film </w:t>
      </w:r>
      <w:proofErr w:type="spellStart"/>
      <w:r>
        <w:t>Festivali</w:t>
      </w:r>
      <w:proofErr w:type="spellEnd"/>
      <w:r>
        <w:t xml:space="preserve"> (</w:t>
      </w:r>
      <w:proofErr w:type="spellStart"/>
      <w:r>
        <w:t>Arpa</w:t>
      </w:r>
      <w:proofErr w:type="spellEnd"/>
      <w:r>
        <w:t xml:space="preserve"> IFF), </w:t>
      </w:r>
      <w:proofErr w:type="spellStart"/>
      <w:r>
        <w:t>savaş</w:t>
      </w:r>
      <w:proofErr w:type="spellEnd"/>
      <w:r>
        <w:t xml:space="preserve">, </w:t>
      </w:r>
      <w:proofErr w:type="spellStart"/>
      <w:r>
        <w:t>soykırım</w:t>
      </w:r>
      <w:proofErr w:type="spellEnd"/>
      <w:r>
        <w:t xml:space="preserve">, diaspora, </w:t>
      </w:r>
      <w:proofErr w:type="spellStart"/>
      <w:r>
        <w:t>ikili</w:t>
      </w:r>
      <w:proofErr w:type="spellEnd"/>
      <w:r>
        <w:t xml:space="preserve"> </w:t>
      </w:r>
      <w:proofErr w:type="spellStart"/>
      <w:r>
        <w:t>kimlikler</w:t>
      </w:r>
      <w:proofErr w:type="spellEnd"/>
      <w:r>
        <w:t xml:space="preserve">, </w:t>
      </w:r>
      <w:proofErr w:type="spellStart"/>
      <w:r>
        <w:t>sürgün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kültürlülük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araştıran</w:t>
      </w:r>
      <w:proofErr w:type="spellEnd"/>
      <w:r>
        <w:t xml:space="preserve">,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etki</w:t>
      </w:r>
      <w:proofErr w:type="spellEnd"/>
      <w:r>
        <w:t xml:space="preserve"> </w:t>
      </w:r>
      <w:proofErr w:type="spellStart"/>
      <w:r>
        <w:t>yaratmayı</w:t>
      </w:r>
      <w:proofErr w:type="spellEnd"/>
      <w:r>
        <w:t xml:space="preserve"> </w:t>
      </w:r>
      <w:proofErr w:type="spellStart"/>
      <w:r>
        <w:t>hedefleyen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filmleri</w:t>
      </w:r>
      <w:proofErr w:type="spellEnd"/>
      <w:r>
        <w:t xml:space="preserve"> </w:t>
      </w:r>
      <w:proofErr w:type="spellStart"/>
      <w:r>
        <w:t>seçkisin</w:t>
      </w:r>
      <w:r w:rsidR="002511A6">
        <w:t>d</w:t>
      </w:r>
      <w:r>
        <w:t>e</w:t>
      </w:r>
      <w:proofErr w:type="spellEnd"/>
      <w:r>
        <w:t xml:space="preserve"> </w:t>
      </w:r>
      <w:proofErr w:type="spellStart"/>
      <w:r>
        <w:t>barındırıyor</w:t>
      </w:r>
      <w:proofErr w:type="spellEnd"/>
      <w:r>
        <w:t xml:space="preserve">. </w:t>
      </w:r>
    </w:p>
    <w:p w14:paraId="44E7754F" w14:textId="77777777" w:rsidR="00F002AA" w:rsidRDefault="00F002AA" w:rsidP="00F002AA">
      <w:pPr>
        <w:pStyle w:val="AralkYok"/>
      </w:pPr>
    </w:p>
    <w:p w14:paraId="454AC22F" w14:textId="6307B04B" w:rsidR="0007672D" w:rsidRDefault="00F002AA" w:rsidP="00F002AA">
      <w:pPr>
        <w:pStyle w:val="AralkYok"/>
      </w:pPr>
      <w:r>
        <w:t xml:space="preserve">Bu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çevirimiçi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festivalde</w:t>
      </w:r>
      <w:proofErr w:type="spellEnd"/>
      <w:r>
        <w:t xml:space="preserve"> OMAR VE BİZ </w:t>
      </w:r>
      <w:proofErr w:type="spellStart"/>
      <w:r>
        <w:t>En</w:t>
      </w:r>
      <w:proofErr w:type="spellEnd"/>
      <w:r>
        <w:t xml:space="preserve"> </w:t>
      </w:r>
      <w:proofErr w:type="spellStart"/>
      <w:r>
        <w:t>İyi</w:t>
      </w:r>
      <w:proofErr w:type="spellEnd"/>
      <w:r>
        <w:t xml:space="preserve"> Film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Yönet</w:t>
      </w:r>
      <w:proofErr w:type="spellEnd"/>
      <w:r>
        <w:t xml:space="preserve">-men </w:t>
      </w:r>
      <w:proofErr w:type="spellStart"/>
      <w:r>
        <w:t>ödüllerine</w:t>
      </w:r>
      <w:proofErr w:type="spellEnd"/>
      <w:r>
        <w:t xml:space="preserve"> </w:t>
      </w:r>
      <w:proofErr w:type="spellStart"/>
      <w:r>
        <w:t>layık</w:t>
      </w:r>
      <w:proofErr w:type="spellEnd"/>
      <w:r>
        <w:t xml:space="preserve"> </w:t>
      </w:r>
      <w:proofErr w:type="spellStart"/>
      <w:r>
        <w:t>görüldü</w:t>
      </w:r>
      <w:proofErr w:type="spellEnd"/>
      <w:r>
        <w:t xml:space="preserve">, </w:t>
      </w:r>
      <w:proofErr w:type="spellStart"/>
      <w:r>
        <w:t>festivalde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Barbara </w:t>
      </w:r>
      <w:proofErr w:type="spellStart"/>
      <w:r>
        <w:t>Vekaric’in</w:t>
      </w:r>
      <w:proofErr w:type="spellEnd"/>
      <w:r>
        <w:t xml:space="preserve"> </w:t>
      </w:r>
      <w:proofErr w:type="spellStart"/>
      <w:r>
        <w:t>Akeksi</w:t>
      </w:r>
      <w:proofErr w:type="spellEnd"/>
      <w:r>
        <w:t xml:space="preserve"> filmi </w:t>
      </w:r>
      <w:proofErr w:type="spellStart"/>
      <w:r>
        <w:t>En</w:t>
      </w:r>
      <w:proofErr w:type="spellEnd"/>
      <w:r>
        <w:t xml:space="preserve"> </w:t>
      </w:r>
      <w:proofErr w:type="spellStart"/>
      <w:r>
        <w:t>İyi</w:t>
      </w:r>
      <w:proofErr w:type="spellEnd"/>
      <w:r>
        <w:t xml:space="preserve"> Sen-</w:t>
      </w:r>
      <w:proofErr w:type="spellStart"/>
      <w:r>
        <w:t>aryo</w:t>
      </w:r>
      <w:proofErr w:type="spellEnd"/>
      <w:r>
        <w:t xml:space="preserve"> </w:t>
      </w:r>
      <w:proofErr w:type="spellStart"/>
      <w:r>
        <w:t>ödülünün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oldu</w:t>
      </w:r>
      <w:proofErr w:type="spellEnd"/>
      <w:r>
        <w:t>.</w:t>
      </w:r>
    </w:p>
    <w:p w14:paraId="39032941" w14:textId="77777777" w:rsidR="00F002AA" w:rsidRPr="0016696E" w:rsidRDefault="00F002AA" w:rsidP="00F002AA">
      <w:pPr>
        <w:pStyle w:val="AralkYok"/>
        <w:rPr>
          <w:rFonts w:eastAsia="Arial"/>
          <w:b/>
          <w:bCs/>
        </w:rPr>
      </w:pPr>
    </w:p>
    <w:p w14:paraId="74909AD2" w14:textId="6E75F01B" w:rsidR="0090349E" w:rsidRPr="00F002AA" w:rsidRDefault="00B74DE4" w:rsidP="00F002AA">
      <w:pPr>
        <w:pStyle w:val="AralkYok"/>
        <w:rPr>
          <w:b/>
          <w:bCs/>
        </w:rPr>
      </w:pPr>
      <w:r w:rsidRPr="0016696E">
        <w:t xml:space="preserve">“Omar </w:t>
      </w:r>
      <w:proofErr w:type="spellStart"/>
      <w:r w:rsidRPr="0016696E">
        <w:t>ve</w:t>
      </w:r>
      <w:proofErr w:type="spellEnd"/>
      <w:r w:rsidRPr="0016696E">
        <w:t xml:space="preserve"> Biz”, </w:t>
      </w:r>
      <w:proofErr w:type="spellStart"/>
      <w:r w:rsidRPr="0016696E">
        <w:t>Kültür</w:t>
      </w:r>
      <w:proofErr w:type="spellEnd"/>
      <w:r w:rsidRPr="0016696E">
        <w:t xml:space="preserve"> </w:t>
      </w:r>
      <w:proofErr w:type="spellStart"/>
      <w:r w:rsidRPr="0016696E">
        <w:t>Bakanlığı</w:t>
      </w:r>
      <w:proofErr w:type="spellEnd"/>
      <w:r w:rsidRPr="0016696E">
        <w:t xml:space="preserve"> </w:t>
      </w:r>
      <w:proofErr w:type="spellStart"/>
      <w:r w:rsidRPr="0016696E">
        <w:t>destekli</w:t>
      </w:r>
      <w:proofErr w:type="spellEnd"/>
      <w:r w:rsidRPr="0016696E">
        <w:t xml:space="preserve"> </w:t>
      </w:r>
      <w:proofErr w:type="spellStart"/>
      <w:r w:rsidRPr="0016696E">
        <w:t>ve</w:t>
      </w:r>
      <w:proofErr w:type="spellEnd"/>
      <w:r w:rsidRPr="0016696E">
        <w:t xml:space="preserve"> TRT </w:t>
      </w:r>
      <w:proofErr w:type="spellStart"/>
      <w:r w:rsidRPr="0016696E">
        <w:t>ortaklığı</w:t>
      </w:r>
      <w:proofErr w:type="spellEnd"/>
      <w:r w:rsidRPr="0016696E">
        <w:t xml:space="preserve"> </w:t>
      </w:r>
      <w:proofErr w:type="spellStart"/>
      <w:r w:rsidRPr="0016696E">
        <w:t>ile</w:t>
      </w:r>
      <w:proofErr w:type="spellEnd"/>
      <w:r w:rsidRPr="0016696E">
        <w:t xml:space="preserve"> </w:t>
      </w:r>
      <w:r w:rsidRPr="0016696E">
        <w:rPr>
          <w:lang w:val="pt-PT"/>
        </w:rPr>
        <w:t>ç</w:t>
      </w:r>
      <w:proofErr w:type="spellStart"/>
      <w:r w:rsidRPr="0016696E">
        <w:t>ekildi</w:t>
      </w:r>
      <w:proofErr w:type="spellEnd"/>
      <w:r w:rsidRPr="0016696E">
        <w:t>.</w:t>
      </w:r>
      <w:r w:rsidR="00F002AA">
        <w:rPr>
          <w:b/>
          <w:bCs/>
        </w:rPr>
        <w:t xml:space="preserve"> </w:t>
      </w:r>
      <w:r w:rsidR="0090349E">
        <w:t xml:space="preserve">Film </w:t>
      </w:r>
      <w:proofErr w:type="spellStart"/>
      <w:r w:rsidR="0090349E">
        <w:t>geçtiğimiz</w:t>
      </w:r>
      <w:proofErr w:type="spellEnd"/>
      <w:r w:rsidR="0090349E">
        <w:t xml:space="preserve"> </w:t>
      </w:r>
      <w:proofErr w:type="spellStart"/>
      <w:r w:rsidR="0090349E">
        <w:t>yıl</w:t>
      </w:r>
      <w:proofErr w:type="spellEnd"/>
      <w:r w:rsidR="0090349E">
        <w:t xml:space="preserve"> </w:t>
      </w:r>
      <w:proofErr w:type="spellStart"/>
      <w:r w:rsidR="0090349E">
        <w:t>birçoğu</w:t>
      </w:r>
      <w:proofErr w:type="spellEnd"/>
      <w:r w:rsidR="0090349E">
        <w:t xml:space="preserve"> </w:t>
      </w:r>
      <w:proofErr w:type="spellStart"/>
      <w:r w:rsidR="0090349E">
        <w:t>uluslararası</w:t>
      </w:r>
      <w:proofErr w:type="spellEnd"/>
      <w:r w:rsidR="0090349E">
        <w:t xml:space="preserve"> </w:t>
      </w:r>
      <w:r w:rsidR="007B5B00">
        <w:t>50’ye yakın</w:t>
      </w:r>
      <w:r w:rsidR="0090349E">
        <w:t xml:space="preserve"> festivale katılarak </w:t>
      </w:r>
      <w:r w:rsidR="00657179">
        <w:t>ülkem</w:t>
      </w:r>
      <w:r w:rsidR="00EE04CA">
        <w:t>iz adına önemli başarılar elde etti</w:t>
      </w:r>
      <w:r w:rsidR="00657179">
        <w:t xml:space="preserve"> ve uluslararası görünürlük sağladı.</w:t>
      </w:r>
    </w:p>
    <w:p w14:paraId="3B87502E" w14:textId="77777777" w:rsidR="0007672D" w:rsidRPr="0016696E" w:rsidRDefault="0007672D" w:rsidP="00F002AA">
      <w:pPr>
        <w:pStyle w:val="AralkYok"/>
      </w:pPr>
    </w:p>
    <w:p w14:paraId="511BD6F1" w14:textId="77777777" w:rsidR="0007672D" w:rsidRPr="00F002AA" w:rsidRDefault="00B74DE4" w:rsidP="00F002AA">
      <w:pPr>
        <w:pStyle w:val="AralkYok"/>
        <w:rPr>
          <w:rFonts w:eastAsia="Calibri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F002AA">
        <w:rPr>
          <w:rFonts w:eastAsia="Calibri"/>
          <w:b/>
          <w:bCs/>
          <w:color w:val="141414"/>
          <w:u w:color="14141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F002AA">
        <w:rPr>
          <w:rFonts w:eastAsia="Calibri"/>
          <w:b/>
          <w:bCs/>
          <w:color w:val="141414"/>
          <w:u w:color="141414"/>
          <w:lang w:val="de-DE"/>
          <w14:textOutline w14:w="0" w14:cap="flat" w14:cmpd="sng" w14:algn="ctr">
            <w14:noFill/>
            <w14:prstDash w14:val="solid"/>
            <w14:bevel/>
          </w14:textOutline>
        </w:rPr>
        <w:t>ZET:</w:t>
      </w:r>
    </w:p>
    <w:p w14:paraId="3411BA69" w14:textId="77777777" w:rsidR="0007672D" w:rsidRPr="00F002AA" w:rsidRDefault="0007672D" w:rsidP="00F002AA">
      <w:pPr>
        <w:pStyle w:val="AralkYok"/>
      </w:pPr>
    </w:p>
    <w:p w14:paraId="27292656" w14:textId="43ECD5E4" w:rsidR="0007672D" w:rsidRPr="00F002AA" w:rsidRDefault="00B74DE4" w:rsidP="00F002AA">
      <w:pPr>
        <w:pStyle w:val="AralkYok"/>
      </w:pPr>
      <w:r w:rsidRPr="00F002AA">
        <w:t>İsmet (</w:t>
      </w:r>
      <w:proofErr w:type="spellStart"/>
      <w:r w:rsidRPr="00F002AA">
        <w:t>Cem</w:t>
      </w:r>
      <w:proofErr w:type="spellEnd"/>
      <w:r w:rsidRPr="00F002AA">
        <w:t xml:space="preserve"> Bender) </w:t>
      </w:r>
      <w:proofErr w:type="spellStart"/>
      <w:r w:rsidRPr="00F002AA">
        <w:t>uzun</w:t>
      </w:r>
      <w:proofErr w:type="spellEnd"/>
      <w:r w:rsidRPr="00F002AA">
        <w:t xml:space="preserve"> </w:t>
      </w:r>
      <w:proofErr w:type="spellStart"/>
      <w:r w:rsidRPr="00F002AA">
        <w:t>yıllar</w:t>
      </w:r>
      <w:proofErr w:type="spellEnd"/>
      <w:r w:rsidRPr="00F002AA">
        <w:t xml:space="preserve"> </w:t>
      </w:r>
      <w:proofErr w:type="spellStart"/>
      <w:r w:rsidRPr="00F002AA">
        <w:t>sınır</w:t>
      </w:r>
      <w:proofErr w:type="spellEnd"/>
      <w:r w:rsidRPr="00F002AA">
        <w:t xml:space="preserve"> </w:t>
      </w:r>
      <w:proofErr w:type="spellStart"/>
      <w:r w:rsidRPr="00F002AA">
        <w:t>görevi</w:t>
      </w:r>
      <w:proofErr w:type="spellEnd"/>
      <w:r w:rsidRPr="00F002AA">
        <w:t xml:space="preserve"> </w:t>
      </w:r>
      <w:proofErr w:type="spellStart"/>
      <w:r w:rsidRPr="00F002AA">
        <w:t>yaptıktan</w:t>
      </w:r>
      <w:proofErr w:type="spellEnd"/>
      <w:r w:rsidRPr="00F002AA">
        <w:t xml:space="preserve"> </w:t>
      </w:r>
      <w:proofErr w:type="spellStart"/>
      <w:r w:rsidRPr="00F002AA">
        <w:t>sonra</w:t>
      </w:r>
      <w:proofErr w:type="spellEnd"/>
      <w:r w:rsidRPr="00F002AA">
        <w:t xml:space="preserve"> yeni </w:t>
      </w:r>
      <w:proofErr w:type="spellStart"/>
      <w:r w:rsidRPr="00F002AA">
        <w:t>emekli</w:t>
      </w:r>
      <w:proofErr w:type="spellEnd"/>
      <w:r w:rsidRPr="00F002AA">
        <w:t xml:space="preserve"> </w:t>
      </w:r>
      <w:proofErr w:type="spellStart"/>
      <w:r w:rsidRPr="00F002AA">
        <w:t>olmuş</w:t>
      </w:r>
      <w:proofErr w:type="spellEnd"/>
      <w:r w:rsidRPr="00F002AA">
        <w:t xml:space="preserve"> </w:t>
      </w:r>
      <w:proofErr w:type="spellStart"/>
      <w:r w:rsidRPr="00F002AA">
        <w:t>bir</w:t>
      </w:r>
      <w:proofErr w:type="spellEnd"/>
      <w:r w:rsidRPr="00F002AA">
        <w:t xml:space="preserve"> </w:t>
      </w:r>
      <w:proofErr w:type="spellStart"/>
      <w:r w:rsidRPr="00F002AA">
        <w:t>askerdir</w:t>
      </w:r>
      <w:proofErr w:type="spellEnd"/>
      <w:r w:rsidRPr="00F002AA">
        <w:t>.</w:t>
      </w:r>
      <w:r w:rsidR="00F002AA" w:rsidRPr="00F002AA">
        <w:t xml:space="preserve"> </w:t>
      </w:r>
      <w:proofErr w:type="spellStart"/>
      <w:r w:rsidRPr="00F002AA">
        <w:t>İletişim</w:t>
      </w:r>
      <w:proofErr w:type="spellEnd"/>
      <w:r w:rsidRPr="00F002AA">
        <w:t xml:space="preserve"> </w:t>
      </w:r>
      <w:proofErr w:type="spellStart"/>
      <w:r w:rsidRPr="00F002AA">
        <w:t>kurmakta</w:t>
      </w:r>
      <w:proofErr w:type="spellEnd"/>
      <w:r w:rsidRPr="00F002AA">
        <w:t xml:space="preserve"> </w:t>
      </w:r>
      <w:proofErr w:type="spellStart"/>
      <w:r w:rsidRPr="00F002AA">
        <w:t>zorlanan</w:t>
      </w:r>
      <w:proofErr w:type="spellEnd"/>
      <w:r w:rsidRPr="00F002AA">
        <w:t xml:space="preserve"> </w:t>
      </w:r>
      <w:proofErr w:type="spellStart"/>
      <w:r w:rsidRPr="00F002AA">
        <w:t>yapısı</w:t>
      </w:r>
      <w:proofErr w:type="spellEnd"/>
      <w:r w:rsidRPr="00F002AA">
        <w:t xml:space="preserve"> </w:t>
      </w:r>
      <w:proofErr w:type="spellStart"/>
      <w:r w:rsidRPr="00F002AA">
        <w:t>sebebiyle</w:t>
      </w:r>
      <w:proofErr w:type="spellEnd"/>
      <w:r w:rsidRPr="00F002AA">
        <w:t xml:space="preserve"> </w:t>
      </w:r>
      <w:proofErr w:type="spellStart"/>
      <w:r w:rsidRPr="00F002AA">
        <w:t>oğlu</w:t>
      </w:r>
      <w:proofErr w:type="spellEnd"/>
      <w:r w:rsidRPr="00F002AA">
        <w:t xml:space="preserve"> Kemal (</w:t>
      </w:r>
      <w:proofErr w:type="spellStart"/>
      <w:r w:rsidRPr="00F002AA">
        <w:t>Ushan</w:t>
      </w:r>
      <w:proofErr w:type="spellEnd"/>
      <w:r w:rsidRPr="00F002AA">
        <w:t xml:space="preserve"> </w:t>
      </w:r>
      <w:proofErr w:type="spellStart"/>
      <w:r w:rsidRPr="00F002AA">
        <w:t>Çakır</w:t>
      </w:r>
      <w:proofErr w:type="spellEnd"/>
      <w:r w:rsidRPr="00F002AA">
        <w:t xml:space="preserve">) </w:t>
      </w:r>
      <w:proofErr w:type="spellStart"/>
      <w:r w:rsidRPr="00F002AA">
        <w:t>kendisinden</w:t>
      </w:r>
      <w:proofErr w:type="spellEnd"/>
      <w:r w:rsidRPr="00F002AA">
        <w:t xml:space="preserve"> </w:t>
      </w:r>
      <w:proofErr w:type="spellStart"/>
      <w:r w:rsidRPr="00F002AA">
        <w:t>kaçarak</w:t>
      </w:r>
      <w:proofErr w:type="spellEnd"/>
      <w:r w:rsidRPr="00F002AA">
        <w:t xml:space="preserve"> </w:t>
      </w:r>
      <w:proofErr w:type="spellStart"/>
      <w:r w:rsidRPr="00F002AA">
        <w:t>Amerika’ya</w:t>
      </w:r>
      <w:proofErr w:type="spellEnd"/>
      <w:r w:rsidRPr="00F002AA">
        <w:t xml:space="preserve"> </w:t>
      </w:r>
      <w:proofErr w:type="spellStart"/>
      <w:r w:rsidRPr="00F002AA">
        <w:t>gitmiştir</w:t>
      </w:r>
      <w:proofErr w:type="spellEnd"/>
      <w:r w:rsidRPr="00F002AA">
        <w:t xml:space="preserve">. </w:t>
      </w:r>
      <w:proofErr w:type="spellStart"/>
      <w:r w:rsidRPr="00F002AA">
        <w:t>Karısı</w:t>
      </w:r>
      <w:proofErr w:type="spellEnd"/>
      <w:r w:rsidRPr="00F002AA">
        <w:t xml:space="preserve"> </w:t>
      </w:r>
      <w:proofErr w:type="spellStart"/>
      <w:r w:rsidRPr="00F002AA">
        <w:t>Fetihe</w:t>
      </w:r>
      <w:proofErr w:type="spellEnd"/>
      <w:r w:rsidRPr="00F002AA">
        <w:t xml:space="preserve"> (</w:t>
      </w:r>
      <w:proofErr w:type="spellStart"/>
      <w:r w:rsidRPr="00F002AA">
        <w:t>Uygar</w:t>
      </w:r>
      <w:proofErr w:type="spellEnd"/>
      <w:r w:rsidRPr="00F002AA">
        <w:t xml:space="preserve"> Tamer) de </w:t>
      </w:r>
      <w:proofErr w:type="spellStart"/>
      <w:r w:rsidRPr="00F002AA">
        <w:t>oğlunun</w:t>
      </w:r>
      <w:proofErr w:type="spellEnd"/>
      <w:r w:rsidRPr="00F002AA">
        <w:t xml:space="preserve"> </w:t>
      </w:r>
      <w:proofErr w:type="spellStart"/>
      <w:r w:rsidRPr="00F002AA">
        <w:t>yanına</w:t>
      </w:r>
      <w:proofErr w:type="spellEnd"/>
      <w:r w:rsidRPr="00F002AA">
        <w:t xml:space="preserve"> </w:t>
      </w:r>
      <w:proofErr w:type="spellStart"/>
      <w:r w:rsidRPr="00F002AA">
        <w:t>gitmek</w:t>
      </w:r>
      <w:proofErr w:type="spellEnd"/>
      <w:r w:rsidRPr="00F002AA">
        <w:t xml:space="preserve"> </w:t>
      </w:r>
      <w:proofErr w:type="spellStart"/>
      <w:r w:rsidRPr="00F002AA">
        <w:t>istiyordur</w:t>
      </w:r>
      <w:proofErr w:type="spellEnd"/>
      <w:r w:rsidRPr="00F002AA">
        <w:t>.</w:t>
      </w:r>
    </w:p>
    <w:p w14:paraId="70B08310" w14:textId="77777777" w:rsidR="0007672D" w:rsidRPr="00F002AA" w:rsidRDefault="0007672D" w:rsidP="00F002AA">
      <w:pPr>
        <w:pStyle w:val="AralkYok"/>
      </w:pPr>
    </w:p>
    <w:p w14:paraId="3EA0E424" w14:textId="77777777" w:rsidR="0007672D" w:rsidRPr="00F002AA" w:rsidRDefault="00B74DE4" w:rsidP="00F002AA">
      <w:pPr>
        <w:pStyle w:val="AralkYok"/>
      </w:pPr>
      <w:proofErr w:type="spellStart"/>
      <w:r w:rsidRPr="00F002AA">
        <w:t>Türkiye</w:t>
      </w:r>
      <w:proofErr w:type="spellEnd"/>
      <w:r w:rsidRPr="00F002AA">
        <w:t xml:space="preserve"> | </w:t>
      </w:r>
      <w:proofErr w:type="spellStart"/>
      <w:r w:rsidRPr="00F002AA">
        <w:t>Yunanistan</w:t>
      </w:r>
      <w:proofErr w:type="spellEnd"/>
      <w:r w:rsidRPr="00F002AA">
        <w:t xml:space="preserve"> </w:t>
      </w:r>
      <w:proofErr w:type="spellStart"/>
      <w:r w:rsidRPr="00F002AA">
        <w:t>sınırındaki</w:t>
      </w:r>
      <w:proofErr w:type="spellEnd"/>
      <w:r w:rsidRPr="00F002AA">
        <w:t xml:space="preserve"> </w:t>
      </w:r>
      <w:proofErr w:type="spellStart"/>
      <w:r w:rsidRPr="00F002AA">
        <w:t>yazlık</w:t>
      </w:r>
      <w:proofErr w:type="spellEnd"/>
      <w:r w:rsidRPr="00F002AA">
        <w:t xml:space="preserve"> </w:t>
      </w:r>
      <w:proofErr w:type="spellStart"/>
      <w:r w:rsidRPr="00F002AA">
        <w:t>bir</w:t>
      </w:r>
      <w:proofErr w:type="spellEnd"/>
      <w:r w:rsidRPr="00F002AA">
        <w:t xml:space="preserve"> </w:t>
      </w:r>
      <w:proofErr w:type="spellStart"/>
      <w:r w:rsidRPr="00F002AA">
        <w:t>sitede</w:t>
      </w:r>
      <w:proofErr w:type="spellEnd"/>
      <w:r w:rsidRPr="00F002AA">
        <w:t xml:space="preserve"> </w:t>
      </w:r>
      <w:proofErr w:type="spellStart"/>
      <w:r w:rsidRPr="00F002AA">
        <w:t>kışın</w:t>
      </w:r>
      <w:proofErr w:type="spellEnd"/>
      <w:r w:rsidRPr="00F002AA">
        <w:t xml:space="preserve"> da </w:t>
      </w:r>
      <w:proofErr w:type="spellStart"/>
      <w:r w:rsidRPr="00F002AA">
        <w:t>yaşamaya</w:t>
      </w:r>
      <w:proofErr w:type="spellEnd"/>
      <w:r w:rsidRPr="00F002AA">
        <w:t xml:space="preserve"> </w:t>
      </w:r>
      <w:proofErr w:type="spellStart"/>
      <w:r w:rsidRPr="00F002AA">
        <w:t>devam</w:t>
      </w:r>
      <w:proofErr w:type="spellEnd"/>
      <w:r w:rsidRPr="00F002AA">
        <w:t xml:space="preserve"> </w:t>
      </w:r>
      <w:proofErr w:type="spellStart"/>
      <w:r w:rsidRPr="00F002AA">
        <w:t>eden</w:t>
      </w:r>
      <w:proofErr w:type="spellEnd"/>
      <w:r w:rsidRPr="00F002AA">
        <w:t xml:space="preserve"> İsmet, </w:t>
      </w:r>
      <w:proofErr w:type="spellStart"/>
      <w:r w:rsidRPr="00F002AA">
        <w:t>komşusu</w:t>
      </w:r>
      <w:proofErr w:type="spellEnd"/>
      <w:r w:rsidRPr="00F002AA">
        <w:t xml:space="preserve"> Sabri (Menderes </w:t>
      </w:r>
      <w:proofErr w:type="spellStart"/>
      <w:r w:rsidRPr="00F002AA">
        <w:t>Samancılar</w:t>
      </w:r>
      <w:proofErr w:type="spellEnd"/>
      <w:r w:rsidRPr="00F002AA">
        <w:t>) ’</w:t>
      </w:r>
      <w:proofErr w:type="spellStart"/>
      <w:r w:rsidRPr="00F002AA">
        <w:t>nin</w:t>
      </w:r>
      <w:proofErr w:type="spellEnd"/>
      <w:r w:rsidRPr="00F002AA">
        <w:t xml:space="preserve"> </w:t>
      </w:r>
      <w:proofErr w:type="spellStart"/>
      <w:r w:rsidRPr="00F002AA">
        <w:t>hayatını</w:t>
      </w:r>
      <w:proofErr w:type="spellEnd"/>
      <w:r w:rsidRPr="00F002AA">
        <w:t xml:space="preserve"> </w:t>
      </w:r>
      <w:proofErr w:type="spellStart"/>
      <w:r w:rsidRPr="00F002AA">
        <w:t>kurtaran</w:t>
      </w:r>
      <w:proofErr w:type="spellEnd"/>
      <w:r w:rsidRPr="00F002AA">
        <w:t xml:space="preserve"> </w:t>
      </w:r>
      <w:proofErr w:type="spellStart"/>
      <w:r w:rsidRPr="00F002AA">
        <w:t>iki</w:t>
      </w:r>
      <w:proofErr w:type="spellEnd"/>
      <w:r w:rsidRPr="00F002AA">
        <w:t xml:space="preserve"> </w:t>
      </w:r>
      <w:proofErr w:type="spellStart"/>
      <w:r w:rsidRPr="00F002AA">
        <w:t>göçmeni</w:t>
      </w:r>
      <w:proofErr w:type="spellEnd"/>
      <w:r w:rsidRPr="00F002AA">
        <w:t xml:space="preserve"> </w:t>
      </w:r>
      <w:proofErr w:type="spellStart"/>
      <w:r w:rsidRPr="00F002AA">
        <w:t>evinde</w:t>
      </w:r>
      <w:proofErr w:type="spellEnd"/>
      <w:r w:rsidRPr="00F002AA">
        <w:t xml:space="preserve"> </w:t>
      </w:r>
      <w:proofErr w:type="spellStart"/>
      <w:r w:rsidRPr="00F002AA">
        <w:t>misafir</w:t>
      </w:r>
      <w:proofErr w:type="spellEnd"/>
      <w:r w:rsidRPr="00F002AA">
        <w:t xml:space="preserve"> </w:t>
      </w:r>
      <w:proofErr w:type="spellStart"/>
      <w:r w:rsidRPr="00F002AA">
        <w:t>etmeye</w:t>
      </w:r>
      <w:proofErr w:type="spellEnd"/>
      <w:r w:rsidRPr="00F002AA">
        <w:t xml:space="preserve"> </w:t>
      </w:r>
      <w:proofErr w:type="spellStart"/>
      <w:r w:rsidRPr="00F002AA">
        <w:t>başlamasıyla</w:t>
      </w:r>
      <w:proofErr w:type="spellEnd"/>
      <w:r w:rsidRPr="00F002AA">
        <w:t xml:space="preserve"> </w:t>
      </w:r>
      <w:proofErr w:type="spellStart"/>
      <w:r w:rsidRPr="00F002AA">
        <w:t>kendisini</w:t>
      </w:r>
      <w:proofErr w:type="spellEnd"/>
      <w:r w:rsidRPr="00F002AA">
        <w:t xml:space="preserve"> </w:t>
      </w:r>
      <w:proofErr w:type="spellStart"/>
      <w:r w:rsidRPr="00F002AA">
        <w:t>beklemediği</w:t>
      </w:r>
      <w:proofErr w:type="spellEnd"/>
      <w:r w:rsidRPr="00F002AA">
        <w:t xml:space="preserve"> </w:t>
      </w:r>
      <w:proofErr w:type="spellStart"/>
      <w:r w:rsidRPr="00F002AA">
        <w:t>olaylar</w:t>
      </w:r>
      <w:proofErr w:type="spellEnd"/>
      <w:r w:rsidRPr="00F002AA">
        <w:t xml:space="preserve"> </w:t>
      </w:r>
      <w:proofErr w:type="spellStart"/>
      <w:r w:rsidRPr="00F002AA">
        <w:t>içinde</w:t>
      </w:r>
      <w:proofErr w:type="spellEnd"/>
      <w:r w:rsidRPr="00F002AA">
        <w:t xml:space="preserve"> </w:t>
      </w:r>
      <w:proofErr w:type="spellStart"/>
      <w:r w:rsidRPr="00F002AA">
        <w:t>bulur</w:t>
      </w:r>
      <w:proofErr w:type="spellEnd"/>
      <w:r w:rsidRPr="00F002AA">
        <w:t>.</w:t>
      </w:r>
    </w:p>
    <w:p w14:paraId="3D5CFF23" w14:textId="77777777" w:rsidR="0007672D" w:rsidRPr="00F002AA" w:rsidRDefault="0007672D" w:rsidP="00F002AA">
      <w:pPr>
        <w:pStyle w:val="AralkYok"/>
      </w:pPr>
    </w:p>
    <w:p w14:paraId="33B4B530" w14:textId="5614BDAD" w:rsidR="0007672D" w:rsidRPr="00F002AA" w:rsidRDefault="00B74DE4" w:rsidP="00F002AA">
      <w:pPr>
        <w:pStyle w:val="AralkYok"/>
      </w:pPr>
      <w:proofErr w:type="spellStart"/>
      <w:r w:rsidRPr="00F002AA">
        <w:t>Yaşadığı</w:t>
      </w:r>
      <w:proofErr w:type="spellEnd"/>
      <w:r w:rsidRPr="00F002AA">
        <w:t xml:space="preserve"> </w:t>
      </w:r>
      <w:proofErr w:type="spellStart"/>
      <w:r w:rsidRPr="00F002AA">
        <w:t>insani</w:t>
      </w:r>
      <w:proofErr w:type="spellEnd"/>
      <w:r w:rsidRPr="00F002AA">
        <w:t xml:space="preserve"> </w:t>
      </w:r>
      <w:proofErr w:type="spellStart"/>
      <w:r w:rsidRPr="00F002AA">
        <w:t>tecrübe</w:t>
      </w:r>
      <w:proofErr w:type="spellEnd"/>
      <w:r w:rsidRPr="00F002AA">
        <w:t xml:space="preserve"> </w:t>
      </w:r>
      <w:proofErr w:type="spellStart"/>
      <w:r w:rsidRPr="00F002AA">
        <w:t>Ismet’in</w:t>
      </w:r>
      <w:proofErr w:type="spellEnd"/>
      <w:r w:rsidRPr="00F002AA">
        <w:t xml:space="preserve"> </w:t>
      </w:r>
      <w:proofErr w:type="spellStart"/>
      <w:r w:rsidRPr="00F002AA">
        <w:t>önyargılarıyla</w:t>
      </w:r>
      <w:proofErr w:type="spellEnd"/>
      <w:r w:rsidRPr="00F002AA">
        <w:t xml:space="preserve"> </w:t>
      </w:r>
      <w:proofErr w:type="spellStart"/>
      <w:r w:rsidRPr="00F002AA">
        <w:t>yüzleşmesini</w:t>
      </w:r>
      <w:proofErr w:type="spellEnd"/>
      <w:r w:rsidRPr="00F002AA">
        <w:t xml:space="preserve"> </w:t>
      </w:r>
      <w:proofErr w:type="spellStart"/>
      <w:r w:rsidRPr="00F002AA">
        <w:t>sağlayacaktır</w:t>
      </w:r>
      <w:proofErr w:type="spellEnd"/>
      <w:r w:rsidRPr="00F002AA">
        <w:t>.</w:t>
      </w:r>
    </w:p>
    <w:p w14:paraId="3697B340" w14:textId="77777777" w:rsidR="0007672D" w:rsidRPr="00F002AA" w:rsidRDefault="0007672D" w:rsidP="00F002AA">
      <w:pPr>
        <w:pStyle w:val="AralkYok"/>
      </w:pPr>
    </w:p>
    <w:p w14:paraId="74C47CA8" w14:textId="6E8CC1D1" w:rsidR="0007672D" w:rsidRPr="00F002AA" w:rsidRDefault="00B74DE4" w:rsidP="00F002AA">
      <w:pPr>
        <w:pStyle w:val="AralkYok"/>
      </w:pPr>
      <w:proofErr w:type="spellStart"/>
      <w:r w:rsidRPr="00F002AA">
        <w:t>Filmin</w:t>
      </w:r>
      <w:proofErr w:type="spellEnd"/>
      <w:r w:rsidRPr="00F002AA">
        <w:t xml:space="preserve"> ana </w:t>
      </w:r>
      <w:proofErr w:type="spellStart"/>
      <w:r w:rsidRPr="00F002AA">
        <w:t>karakterleri</w:t>
      </w:r>
      <w:proofErr w:type="spellEnd"/>
      <w:r w:rsidRPr="00F002AA">
        <w:t xml:space="preserve"> Omar </w:t>
      </w:r>
      <w:r w:rsidR="00F002AA">
        <w:t>(</w:t>
      </w:r>
      <w:r w:rsidR="00F002AA" w:rsidRPr="00F002AA">
        <w:t>Taj Sher Yakub</w:t>
      </w:r>
      <w:r w:rsidR="00F002AA">
        <w:t>)</w:t>
      </w:r>
      <w:r w:rsidR="00F002AA" w:rsidRPr="00F002AA">
        <w:t xml:space="preserve"> </w:t>
      </w:r>
      <w:proofErr w:type="spellStart"/>
      <w:r w:rsidRPr="00F002AA">
        <w:t>ve</w:t>
      </w:r>
      <w:proofErr w:type="spellEnd"/>
      <w:r w:rsidRPr="00F002AA">
        <w:t xml:space="preserve"> </w:t>
      </w:r>
      <w:proofErr w:type="spellStart"/>
      <w:r w:rsidRPr="00F002AA">
        <w:t>Mariye</w:t>
      </w:r>
      <w:proofErr w:type="spellEnd"/>
      <w:r w:rsidRPr="00F002AA">
        <w:t xml:space="preserve"> </w:t>
      </w:r>
      <w:r w:rsidR="00F002AA">
        <w:t>(</w:t>
      </w:r>
      <w:proofErr w:type="spellStart"/>
      <w:r w:rsidR="00F002AA" w:rsidRPr="00F002AA">
        <w:t>Hala</w:t>
      </w:r>
      <w:proofErr w:type="spellEnd"/>
      <w:r w:rsidR="00F002AA" w:rsidRPr="00F002AA">
        <w:t xml:space="preserve"> </w:t>
      </w:r>
      <w:proofErr w:type="spellStart"/>
      <w:r w:rsidR="00F002AA" w:rsidRPr="00F002AA">
        <w:t>Alsayasneh</w:t>
      </w:r>
      <w:proofErr w:type="spellEnd"/>
      <w:r w:rsidR="00F002AA">
        <w:t>)</w:t>
      </w:r>
      <w:r w:rsidR="00F002AA" w:rsidRPr="00F002AA">
        <w:t xml:space="preserve"> </w:t>
      </w:r>
      <w:proofErr w:type="spellStart"/>
      <w:r w:rsidRPr="00F002AA">
        <w:t>Türkiye’de</w:t>
      </w:r>
      <w:proofErr w:type="spellEnd"/>
      <w:r w:rsidRPr="00F002AA">
        <w:t xml:space="preserve"> </w:t>
      </w:r>
      <w:proofErr w:type="spellStart"/>
      <w:r w:rsidRPr="00F002AA">
        <w:t>geçici</w:t>
      </w:r>
      <w:proofErr w:type="spellEnd"/>
      <w:r w:rsidRPr="00F002AA">
        <w:t xml:space="preserve"> </w:t>
      </w:r>
      <w:proofErr w:type="spellStart"/>
      <w:r w:rsidRPr="00F002AA">
        <w:t>göçmen</w:t>
      </w:r>
      <w:proofErr w:type="spellEnd"/>
      <w:r w:rsidRPr="00F002AA">
        <w:t xml:space="preserve"> </w:t>
      </w:r>
      <w:proofErr w:type="spellStart"/>
      <w:r w:rsidRPr="00F002AA">
        <w:t>olarak</w:t>
      </w:r>
      <w:proofErr w:type="spellEnd"/>
      <w:r w:rsidRPr="00F002AA">
        <w:t xml:space="preserve"> </w:t>
      </w:r>
      <w:proofErr w:type="spellStart"/>
      <w:r w:rsidRPr="00F002AA">
        <w:t>yaşayan</w:t>
      </w:r>
      <w:proofErr w:type="spellEnd"/>
      <w:r w:rsidRPr="00F002AA">
        <w:t xml:space="preserve"> </w:t>
      </w:r>
      <w:proofErr w:type="spellStart"/>
      <w:r w:rsidRPr="00F002AA">
        <w:t>Suriye’li</w:t>
      </w:r>
      <w:proofErr w:type="spellEnd"/>
      <w:r w:rsidRPr="00F002AA">
        <w:t xml:space="preserve"> </w:t>
      </w:r>
      <w:proofErr w:type="spellStart"/>
      <w:r w:rsidRPr="00F002AA">
        <w:t>iki</w:t>
      </w:r>
      <w:proofErr w:type="spellEnd"/>
      <w:r w:rsidRPr="00F002AA">
        <w:t xml:space="preserve"> </w:t>
      </w:r>
      <w:proofErr w:type="spellStart"/>
      <w:r w:rsidRPr="00F002AA">
        <w:t>göçmen</w:t>
      </w:r>
      <w:proofErr w:type="spellEnd"/>
      <w:r w:rsidRPr="00F002AA">
        <w:t xml:space="preserve"> </w:t>
      </w:r>
      <w:proofErr w:type="spellStart"/>
      <w:r w:rsidRPr="00F002AA">
        <w:t>oyuncu</w:t>
      </w:r>
      <w:proofErr w:type="spellEnd"/>
      <w:r w:rsidRPr="00F002AA">
        <w:t xml:space="preserve"> </w:t>
      </w:r>
      <w:proofErr w:type="spellStart"/>
      <w:r w:rsidRPr="00F002AA">
        <w:t>tarafından</w:t>
      </w:r>
      <w:proofErr w:type="spellEnd"/>
      <w:r w:rsidRPr="00F002AA">
        <w:t xml:space="preserve"> </w:t>
      </w:r>
      <w:proofErr w:type="spellStart"/>
      <w:r w:rsidRPr="00F002AA">
        <w:t>canlandırmaktadır</w:t>
      </w:r>
      <w:proofErr w:type="spellEnd"/>
      <w:r w:rsidRPr="00F002AA">
        <w:t>.</w:t>
      </w:r>
    </w:p>
    <w:p w14:paraId="30EF3424" w14:textId="77777777" w:rsidR="0007672D" w:rsidRPr="00F002AA" w:rsidRDefault="0007672D" w:rsidP="00F002AA">
      <w:pPr>
        <w:pStyle w:val="AralkYok"/>
      </w:pPr>
    </w:p>
    <w:p w14:paraId="63B00D56" w14:textId="77777777" w:rsidR="0007672D" w:rsidRPr="00F002AA" w:rsidRDefault="00B74DE4" w:rsidP="00F002AA">
      <w:pPr>
        <w:pStyle w:val="AralkYok"/>
        <w:rPr>
          <w:b/>
          <w:bCs/>
        </w:rPr>
      </w:pPr>
      <w:proofErr w:type="spellStart"/>
      <w:r w:rsidRPr="00F002AA">
        <w:rPr>
          <w:b/>
          <w:bCs/>
        </w:rPr>
        <w:t>Künye</w:t>
      </w:r>
      <w:proofErr w:type="spellEnd"/>
    </w:p>
    <w:p w14:paraId="73FC8849" w14:textId="77777777" w:rsidR="0007672D" w:rsidRPr="00F002AA" w:rsidRDefault="0007672D" w:rsidP="00F002AA">
      <w:pPr>
        <w:pStyle w:val="AralkYok"/>
      </w:pPr>
    </w:p>
    <w:p w14:paraId="79BC47DD" w14:textId="77777777" w:rsidR="0007672D" w:rsidRPr="00F002AA" w:rsidRDefault="00B74DE4" w:rsidP="00F002AA">
      <w:pPr>
        <w:pStyle w:val="AralkYok"/>
      </w:pPr>
      <w:proofErr w:type="spellStart"/>
      <w:r w:rsidRPr="00F002AA">
        <w:rPr>
          <w:b/>
          <w:bCs/>
        </w:rPr>
        <w:t>Yönetmen</w:t>
      </w:r>
      <w:proofErr w:type="spellEnd"/>
      <w:r w:rsidRPr="00F002AA">
        <w:rPr>
          <w:b/>
          <w:bCs/>
        </w:rPr>
        <w:t xml:space="preserve">: </w:t>
      </w:r>
      <w:r w:rsidRPr="00F002AA">
        <w:t xml:space="preserve">Maryna Er </w:t>
      </w:r>
      <w:proofErr w:type="spellStart"/>
      <w:r w:rsidRPr="00F002AA">
        <w:t>Gorbach</w:t>
      </w:r>
      <w:proofErr w:type="spellEnd"/>
      <w:r w:rsidRPr="00F002AA">
        <w:t xml:space="preserve"> &amp; Mehmet </w:t>
      </w:r>
      <w:proofErr w:type="spellStart"/>
      <w:r w:rsidRPr="00F002AA">
        <w:t>Bahadır</w:t>
      </w:r>
      <w:proofErr w:type="spellEnd"/>
      <w:r w:rsidRPr="00F002AA">
        <w:t xml:space="preserve"> Er</w:t>
      </w:r>
    </w:p>
    <w:p w14:paraId="471DF327" w14:textId="644692BA" w:rsidR="0007672D" w:rsidRPr="00F002AA" w:rsidRDefault="00EC7477" w:rsidP="00F002AA">
      <w:pPr>
        <w:pStyle w:val="AralkYok"/>
      </w:pPr>
      <w:proofErr w:type="spellStart"/>
      <w:r w:rsidRPr="00F002AA">
        <w:rPr>
          <w:b/>
          <w:bCs/>
        </w:rPr>
        <w:t>Yapımcı</w:t>
      </w:r>
      <w:proofErr w:type="spellEnd"/>
      <w:r w:rsidRPr="00F002AA">
        <w:rPr>
          <w:b/>
          <w:bCs/>
        </w:rPr>
        <w:t>:</w:t>
      </w:r>
      <w:r w:rsidRPr="00F002AA">
        <w:t xml:space="preserve"> </w:t>
      </w:r>
      <w:proofErr w:type="spellStart"/>
      <w:r w:rsidR="00B74DE4" w:rsidRPr="00F002AA">
        <w:t>Senaryo</w:t>
      </w:r>
      <w:proofErr w:type="spellEnd"/>
      <w:r w:rsidR="00B74DE4" w:rsidRPr="00F002AA">
        <w:t xml:space="preserve">: Mehmet </w:t>
      </w:r>
      <w:proofErr w:type="spellStart"/>
      <w:r w:rsidR="00B74DE4" w:rsidRPr="00F002AA">
        <w:t>Bahadır</w:t>
      </w:r>
      <w:proofErr w:type="spellEnd"/>
      <w:r w:rsidR="00B74DE4" w:rsidRPr="00F002AA">
        <w:t xml:space="preserve"> Er</w:t>
      </w:r>
    </w:p>
    <w:p w14:paraId="63060166" w14:textId="78558DA8" w:rsidR="0007672D" w:rsidRPr="00F002AA" w:rsidRDefault="00B74DE4" w:rsidP="00F002AA">
      <w:pPr>
        <w:pStyle w:val="AralkYok"/>
      </w:pPr>
      <w:proofErr w:type="spellStart"/>
      <w:r w:rsidRPr="00F002AA">
        <w:rPr>
          <w:b/>
          <w:bCs/>
        </w:rPr>
        <w:t>Görüntü</w:t>
      </w:r>
      <w:proofErr w:type="spellEnd"/>
      <w:r w:rsidRPr="00F002AA">
        <w:rPr>
          <w:b/>
          <w:bCs/>
        </w:rPr>
        <w:t xml:space="preserve"> </w:t>
      </w:r>
      <w:proofErr w:type="spellStart"/>
      <w:r w:rsidR="00F002AA" w:rsidRPr="00F002AA">
        <w:rPr>
          <w:b/>
          <w:bCs/>
        </w:rPr>
        <w:t>Yönetmeni</w:t>
      </w:r>
      <w:proofErr w:type="spellEnd"/>
      <w:r w:rsidR="00F002AA" w:rsidRPr="00F002AA">
        <w:rPr>
          <w:b/>
          <w:bCs/>
        </w:rPr>
        <w:t>:</w:t>
      </w:r>
      <w:r w:rsidR="00F002AA" w:rsidRPr="00F002AA">
        <w:t xml:space="preserve"> </w:t>
      </w:r>
      <w:proofErr w:type="spellStart"/>
      <w:r w:rsidRPr="00F002AA">
        <w:t>Aydın</w:t>
      </w:r>
      <w:proofErr w:type="spellEnd"/>
      <w:r w:rsidRPr="00F002AA">
        <w:t xml:space="preserve"> </w:t>
      </w:r>
      <w:proofErr w:type="spellStart"/>
      <w:r w:rsidRPr="00F002AA">
        <w:t>Sarıoğlu</w:t>
      </w:r>
      <w:proofErr w:type="spellEnd"/>
    </w:p>
    <w:p w14:paraId="0FA7DD34" w14:textId="77777777" w:rsidR="0007672D" w:rsidRPr="00F002AA" w:rsidRDefault="00B74DE4" w:rsidP="00F002AA">
      <w:pPr>
        <w:pStyle w:val="AralkYok"/>
        <w:rPr>
          <w:b/>
          <w:bCs/>
        </w:rPr>
      </w:pPr>
      <w:proofErr w:type="spellStart"/>
      <w:r w:rsidRPr="00F002AA">
        <w:rPr>
          <w:b/>
          <w:bCs/>
        </w:rPr>
        <w:t>Oyuncular</w:t>
      </w:r>
      <w:proofErr w:type="spellEnd"/>
      <w:r w:rsidR="0016696E" w:rsidRPr="00F002AA">
        <w:rPr>
          <w:b/>
          <w:bCs/>
        </w:rPr>
        <w:t>:</w:t>
      </w:r>
    </w:p>
    <w:p w14:paraId="35DDBF6D" w14:textId="77777777" w:rsidR="0007672D" w:rsidRPr="00F002AA" w:rsidRDefault="00B74DE4" w:rsidP="00F002AA">
      <w:pPr>
        <w:pStyle w:val="AralkYok"/>
      </w:pPr>
      <w:proofErr w:type="spellStart"/>
      <w:r w:rsidRPr="00F002AA">
        <w:t>Cem</w:t>
      </w:r>
      <w:proofErr w:type="spellEnd"/>
      <w:r w:rsidRPr="00F002AA">
        <w:t xml:space="preserve"> Bender</w:t>
      </w:r>
    </w:p>
    <w:p w14:paraId="17058088" w14:textId="77777777" w:rsidR="0007672D" w:rsidRPr="00F002AA" w:rsidRDefault="00B74DE4" w:rsidP="00F002AA">
      <w:pPr>
        <w:pStyle w:val="AralkYok"/>
      </w:pPr>
      <w:r w:rsidRPr="00F002AA">
        <w:t>Taj Sher Yakub</w:t>
      </w:r>
    </w:p>
    <w:p w14:paraId="4920A345" w14:textId="77777777" w:rsidR="0007672D" w:rsidRPr="00F002AA" w:rsidRDefault="00B74DE4" w:rsidP="00F002AA">
      <w:pPr>
        <w:pStyle w:val="AralkYok"/>
      </w:pPr>
      <w:r w:rsidRPr="00F002AA">
        <w:t xml:space="preserve">Menderes </w:t>
      </w:r>
      <w:proofErr w:type="spellStart"/>
      <w:r w:rsidRPr="00F002AA">
        <w:t>Samancılar</w:t>
      </w:r>
      <w:proofErr w:type="spellEnd"/>
    </w:p>
    <w:p w14:paraId="04245AF2" w14:textId="77777777" w:rsidR="0007672D" w:rsidRPr="00F002AA" w:rsidRDefault="00B74DE4" w:rsidP="00F002AA">
      <w:pPr>
        <w:pStyle w:val="AralkYok"/>
      </w:pPr>
      <w:proofErr w:type="spellStart"/>
      <w:r w:rsidRPr="00F002AA">
        <w:t>Hala</w:t>
      </w:r>
      <w:proofErr w:type="spellEnd"/>
      <w:r w:rsidRPr="00F002AA">
        <w:t xml:space="preserve"> </w:t>
      </w:r>
      <w:proofErr w:type="spellStart"/>
      <w:r w:rsidRPr="00F002AA">
        <w:t>Alsayasneh</w:t>
      </w:r>
      <w:proofErr w:type="spellEnd"/>
    </w:p>
    <w:p w14:paraId="01C1B755" w14:textId="77777777" w:rsidR="0007672D" w:rsidRPr="00F002AA" w:rsidRDefault="00B74DE4" w:rsidP="00F002AA">
      <w:pPr>
        <w:pStyle w:val="AralkYok"/>
      </w:pPr>
      <w:proofErr w:type="spellStart"/>
      <w:r w:rsidRPr="00F002AA">
        <w:t>Uygar</w:t>
      </w:r>
      <w:proofErr w:type="spellEnd"/>
      <w:r w:rsidRPr="00F002AA">
        <w:t xml:space="preserve"> Tamer</w:t>
      </w:r>
    </w:p>
    <w:p w14:paraId="7FA2DAF1" w14:textId="77777777" w:rsidR="0007672D" w:rsidRPr="00F002AA" w:rsidRDefault="00B74DE4" w:rsidP="00F002AA">
      <w:pPr>
        <w:pStyle w:val="AralkYok"/>
      </w:pPr>
      <w:proofErr w:type="spellStart"/>
      <w:r w:rsidRPr="00F002AA">
        <w:t>Ushan</w:t>
      </w:r>
      <w:proofErr w:type="spellEnd"/>
      <w:r w:rsidRPr="00F002AA">
        <w:t xml:space="preserve"> </w:t>
      </w:r>
      <w:proofErr w:type="spellStart"/>
      <w:r w:rsidRPr="00F002AA">
        <w:t>Çakır</w:t>
      </w:r>
      <w:proofErr w:type="spellEnd"/>
    </w:p>
    <w:p w14:paraId="25B6500F" w14:textId="77777777" w:rsidR="0007672D" w:rsidRPr="00F002AA" w:rsidRDefault="00B74DE4" w:rsidP="00F002AA">
      <w:pPr>
        <w:pStyle w:val="AralkYok"/>
      </w:pPr>
      <w:proofErr w:type="spellStart"/>
      <w:r w:rsidRPr="00F002AA">
        <w:t>N'Sele</w:t>
      </w:r>
      <w:proofErr w:type="spellEnd"/>
      <w:r w:rsidRPr="00F002AA">
        <w:t xml:space="preserve"> Celia Sophie</w:t>
      </w:r>
    </w:p>
    <w:p w14:paraId="5E2A0745" w14:textId="77777777" w:rsidR="0007672D" w:rsidRPr="00F002AA" w:rsidRDefault="00B74DE4" w:rsidP="00F002AA">
      <w:pPr>
        <w:pStyle w:val="AralkYok"/>
      </w:pPr>
      <w:r w:rsidRPr="00F002AA">
        <w:t xml:space="preserve">Timur </w:t>
      </w:r>
      <w:proofErr w:type="spellStart"/>
      <w:r w:rsidRPr="00F002AA">
        <w:t>Ölkebaş</w:t>
      </w:r>
      <w:proofErr w:type="spellEnd"/>
    </w:p>
    <w:p w14:paraId="0D65C846" w14:textId="77777777" w:rsidR="0007672D" w:rsidRPr="00F002AA" w:rsidRDefault="00B74DE4" w:rsidP="00F002AA">
      <w:pPr>
        <w:pStyle w:val="AralkYok"/>
      </w:pPr>
      <w:r w:rsidRPr="00F002AA">
        <w:t xml:space="preserve">Ali </w:t>
      </w:r>
      <w:proofErr w:type="spellStart"/>
      <w:r w:rsidRPr="00F002AA">
        <w:t>Emrah</w:t>
      </w:r>
      <w:proofErr w:type="spellEnd"/>
      <w:r w:rsidRPr="00F002AA">
        <w:t xml:space="preserve"> </w:t>
      </w:r>
      <w:proofErr w:type="spellStart"/>
      <w:r w:rsidRPr="00F002AA">
        <w:t>Doğan</w:t>
      </w:r>
      <w:proofErr w:type="spellEnd"/>
    </w:p>
    <w:p w14:paraId="14C0CF9E" w14:textId="77777777" w:rsidR="0007672D" w:rsidRPr="00F002AA" w:rsidRDefault="00B74DE4" w:rsidP="00F002AA">
      <w:pPr>
        <w:pStyle w:val="AralkYok"/>
      </w:pPr>
      <w:r w:rsidRPr="00F002AA">
        <w:t xml:space="preserve">Volkan </w:t>
      </w:r>
      <w:proofErr w:type="spellStart"/>
      <w:r w:rsidRPr="00F002AA">
        <w:t>Girgin</w:t>
      </w:r>
      <w:proofErr w:type="spellEnd"/>
    </w:p>
    <w:p w14:paraId="43E99DFD" w14:textId="77777777" w:rsidR="0007672D" w:rsidRPr="00F002AA" w:rsidRDefault="00B74DE4" w:rsidP="00F002AA">
      <w:pPr>
        <w:pStyle w:val="AralkYok"/>
      </w:pPr>
      <w:r w:rsidRPr="00F002AA">
        <w:lastRenderedPageBreak/>
        <w:t xml:space="preserve">Sedef </w:t>
      </w:r>
      <w:proofErr w:type="spellStart"/>
      <w:r w:rsidRPr="00F002AA">
        <w:t>Girgin</w:t>
      </w:r>
      <w:proofErr w:type="spellEnd"/>
    </w:p>
    <w:p w14:paraId="745ED896" w14:textId="77777777" w:rsidR="0007672D" w:rsidRPr="00F002AA" w:rsidRDefault="00B74DE4" w:rsidP="00F002AA">
      <w:pPr>
        <w:pStyle w:val="AralkYok"/>
      </w:pPr>
      <w:proofErr w:type="spellStart"/>
      <w:r w:rsidRPr="00F002AA">
        <w:t>Savaş</w:t>
      </w:r>
      <w:proofErr w:type="spellEnd"/>
      <w:r w:rsidRPr="00F002AA">
        <w:t xml:space="preserve"> </w:t>
      </w:r>
      <w:proofErr w:type="spellStart"/>
      <w:r w:rsidRPr="00F002AA">
        <w:t>Sezer</w:t>
      </w:r>
      <w:proofErr w:type="spellEnd"/>
    </w:p>
    <w:p w14:paraId="75A7DEFC" w14:textId="77777777" w:rsidR="0007672D" w:rsidRPr="0016696E" w:rsidRDefault="00B74DE4" w:rsidP="00F002AA">
      <w:pPr>
        <w:pStyle w:val="GvdeAA"/>
        <w:rPr>
          <w:rFonts w:ascii="Times New Roman" w:hAnsi="Times New Roman" w:cs="Times New Roman"/>
          <w:sz w:val="24"/>
          <w:szCs w:val="24"/>
        </w:rPr>
      </w:pPr>
      <w:r w:rsidRPr="0016696E">
        <w:rPr>
          <w:rFonts w:ascii="Times New Roman" w:eastAsia="Arial" w:hAnsi="Times New Roman" w:cs="Times New Roman"/>
          <w:noProof/>
          <w:sz w:val="24"/>
          <w:szCs w:val="24"/>
          <w:lang w:val="tr-TR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226A59" wp14:editId="7756BB76">
                <wp:simplePos x="0" y="0"/>
                <wp:positionH relativeFrom="page">
                  <wp:posOffset>4629511</wp:posOffset>
                </wp:positionH>
                <wp:positionV relativeFrom="line">
                  <wp:posOffset>235928</wp:posOffset>
                </wp:positionV>
                <wp:extent cx="2547258" cy="2147206"/>
                <wp:effectExtent l="0" t="0" r="0" b="0"/>
                <wp:wrapNone/>
                <wp:docPr id="1073741825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258" cy="21472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56E9D9" w14:textId="77777777" w:rsidR="0007672D" w:rsidRDefault="00B74DE4">
                            <w:pPr>
                              <w:pStyle w:val="GvdeAA"/>
                              <w:spacing w:line="276" w:lineRule="auto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u w:val="single" w:color="16201E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tr-TR"/>
                              </w:rPr>
                              <w:drawing>
                                <wp:inline distT="0" distB="0" distL="0" distR="0" wp14:anchorId="4562DAFE" wp14:editId="7C782D45">
                                  <wp:extent cx="914400" cy="91440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560CE2" w14:textId="77777777" w:rsidR="0007672D" w:rsidRDefault="00B74DE4">
                            <w:pPr>
                              <w:pStyle w:val="GvdeAA"/>
                              <w:spacing w:line="276" w:lineRule="auto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u w:val="single" w:color="16201E"/>
                              </w:rPr>
                              <w:t>Detaylı Bilgi ve Görsel İçin:</w:t>
                            </w:r>
                          </w:p>
                          <w:p w14:paraId="01393F41" w14:textId="77777777" w:rsidR="0007672D" w:rsidRDefault="00B74DE4">
                            <w:pPr>
                              <w:pStyle w:val="GvdeA"/>
                              <w:widowControl w:val="0"/>
                              <w:jc w:val="center"/>
                              <w:rPr>
                                <w:rFonts w:ascii="Verdana" w:eastAsia="Verdana" w:hAnsi="Verdana" w:cs="Verdana"/>
                                <w:b w:val="0"/>
                                <w:bCs w:val="0"/>
                                <w:sz w:val="16"/>
                                <w:szCs w:val="16"/>
                                <w:u w:color="16201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16201E"/>
                              </w:rPr>
                              <w:t>ZB Medya-İletiş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16201E"/>
                                <w:lang w:val="nl-NL"/>
                              </w:rPr>
                              <w:t>im Ajans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16201E"/>
                              </w:rPr>
                              <w:t>ı</w:t>
                            </w:r>
                          </w:p>
                          <w:p w14:paraId="0C3C4B8D" w14:textId="77777777" w:rsidR="0007672D" w:rsidRDefault="00B74DE4">
                            <w:pPr>
                              <w:pStyle w:val="GvdeA"/>
                              <w:widowControl w:val="0"/>
                              <w:jc w:val="center"/>
                              <w:rPr>
                                <w:rFonts w:ascii="Verdana" w:eastAsia="Verdana" w:hAnsi="Verdana" w:cs="Verdana"/>
                                <w:b w:val="0"/>
                                <w:bCs w:val="0"/>
                                <w:sz w:val="16"/>
                                <w:szCs w:val="16"/>
                                <w:u w:color="16201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16201E"/>
                              </w:rPr>
                              <w:t>TEL: 0212 2274005 | CEP: 0532 4761329</w:t>
                            </w:r>
                          </w:p>
                          <w:p w14:paraId="002B16C7" w14:textId="77777777" w:rsidR="0007672D" w:rsidRDefault="00DF3799">
                            <w:pPr>
                              <w:pStyle w:val="GvdeA"/>
                              <w:widowControl w:val="0"/>
                              <w:jc w:val="center"/>
                            </w:pPr>
                            <w:hyperlink r:id="rId7" w:history="1">
                              <w:r w:rsidR="00B74DE4">
                                <w:rPr>
                                  <w:rStyle w:val="Hyperlink0"/>
                                </w:rPr>
                                <w:t>batuhanzumrut@zbiletisim.com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26A5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0" style="position:absolute;margin-left:364.55pt;margin-top:18.6pt;width:200.55pt;height:169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xI6QEAAMMDAAAOAAAAZHJzL2Uyb0RvYy54bWysU9uO0zAQfUfiHyy/01xot1XUdLWwWoSE&#10;AGmXD3AduzGyPcZ2m/TvGbvZNoI3RB4czyVnZs6cbO9Ho8lJ+KDAtrRalJQIy6FT9tDSHy9P7zaU&#10;hMhsxzRY0dKzCPR+9/bNdnCNqKEH3QlPEMSGZnAt7WN0TVEE3gvDwgKcsBiU4A2LaPpD0Xk2ILrR&#10;RV2Wd8UAvnMeuAgBvY+XIN1lfCkFj9+kDCIS3VLsLebT53OfzmK3Zc3BM9crPrXB/qELw5TFoleo&#10;RxYZOXr1F5RR3EMAGRccTAFSKi7yDDhNVf4xzXPPnMizIDnBXWkK/w+Wfz1990R1uLty/X69rDb1&#10;ihLLDO7q0t2DjwT2P5FJSjoROJL3IsZIPsBIqkzg4EKDOM8OkeKIfgRLxCZ/QGfiZZTepDdiEozj&#10;Ks5X+hMaR2e9Wq7rFQqGY6yu0CjvEk5x+9z5ED8JMCRdWupTVwmWnb6EeEl9TUluC09K67xjbcmA&#10;fdXrEmtzhlKTml0+nmUZFVGOWpmWLsv0TPW1TXAiC2qqdJsu3eK4H6eR99CdkYkBRdXS8OvIvKBE&#10;f7a4tVW5SeXj3PBzYz837NF8BNRtRQmzvAdk/rXhh2MEqfLEqfqlJDKVDFRK5mxSdZLi3M5Zt39v&#10;9xsAAP//AwBQSwMEFAAGAAgAAAAhAIqFC0zhAAAACwEAAA8AAABkcnMvZG93bnJldi54bWxMj8tO&#10;wzAQRfdI/IM1SOyo8xAtDXEqhIQAiQUtVMBuGg9JSjyOYjdN/x5nBbt5HN05k69G04qBetdYVhDP&#10;IhDEpdUNVwre3x6ubkA4j6yxtUwKTuRgVZyf5Zhpe+Q1DRtfiRDCLkMFtfddJqUrazLoZrYjDrtv&#10;2xv0oe0rqXs8hnDTyiSK5tJgw+FCjR3d11T+bA5GwXxY7j+l3n68rnH78tx8NU+P+5NSlxfj3S0I&#10;T6P/g2HSD+pQBKedPbB2olWwSJZxQBWkiwTEBMRpFKrdNLlOQRa5/P9D8QsAAP//AwBQSwECLQAU&#10;AAYACAAAACEAtoM4kv4AAADhAQAAEwAAAAAAAAAAAAAAAAAAAAAAW0NvbnRlbnRfVHlwZXNdLnht&#10;bFBLAQItABQABgAIAAAAIQA4/SH/1gAAAJQBAAALAAAAAAAAAAAAAAAAAC8BAABfcmVscy8ucmVs&#10;c1BLAQItABQABgAIAAAAIQD8CqxI6QEAAMMDAAAOAAAAAAAAAAAAAAAAAC4CAABkcnMvZTJvRG9j&#10;LnhtbFBLAQItABQABgAIAAAAIQCKhQtM4QAAAAsBAAAPAAAAAAAAAAAAAAAAAEMEAABkcnMvZG93&#10;bnJldi54bWxQSwUGAAAAAAQABADzAAAAUQUAAAAA&#10;" filled="f" stroked="f" strokeweight="1pt">
                <v:stroke miterlimit="4"/>
                <v:textbox inset="4pt,4pt,4pt,4pt">
                  <w:txbxContent>
                    <w:p w14:paraId="6456E9D9" w14:textId="77777777" w:rsidR="0007672D" w:rsidRDefault="00B74DE4">
                      <w:pPr>
                        <w:pStyle w:val="GvdeAA"/>
                        <w:spacing w:line="276" w:lineRule="auto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u w:val="single" w:color="16201E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noProof/>
                          <w:sz w:val="24"/>
                          <w:szCs w:val="24"/>
                          <w:lang w:val="tr-TR"/>
                        </w:rPr>
                        <w:drawing>
                          <wp:inline distT="0" distB="0" distL="0" distR="0" wp14:anchorId="4562DAFE" wp14:editId="7C782D45">
                            <wp:extent cx="914400" cy="914400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560CE2" w14:textId="77777777" w:rsidR="0007672D" w:rsidRDefault="00B74DE4">
                      <w:pPr>
                        <w:pStyle w:val="GvdeAA"/>
                        <w:spacing w:line="276" w:lineRule="auto"/>
                        <w:jc w:val="center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u w:val="single" w:color="16201E"/>
                        </w:rPr>
                        <w:t>Detaylı Bilgi ve Görsel İçin:</w:t>
                      </w:r>
                    </w:p>
                    <w:p w14:paraId="01393F41" w14:textId="77777777" w:rsidR="0007672D" w:rsidRDefault="00B74DE4">
                      <w:pPr>
                        <w:pStyle w:val="GvdeA"/>
                        <w:widowControl w:val="0"/>
                        <w:jc w:val="center"/>
                        <w:rPr>
                          <w:rFonts w:ascii="Verdana" w:eastAsia="Verdana" w:hAnsi="Verdana" w:cs="Verdana"/>
                          <w:b w:val="0"/>
                          <w:bCs w:val="0"/>
                          <w:sz w:val="16"/>
                          <w:szCs w:val="16"/>
                          <w:u w:color="16201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u w:color="16201E"/>
                        </w:rPr>
                        <w:t>ZB Medya-İletiş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color="16201E"/>
                          <w:lang w:val="nl-NL"/>
                        </w:rPr>
                        <w:t>im Ajans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color="16201E"/>
                        </w:rPr>
                        <w:t>ı</w:t>
                      </w:r>
                    </w:p>
                    <w:p w14:paraId="0C3C4B8D" w14:textId="77777777" w:rsidR="0007672D" w:rsidRDefault="00B74DE4">
                      <w:pPr>
                        <w:pStyle w:val="GvdeA"/>
                        <w:widowControl w:val="0"/>
                        <w:jc w:val="center"/>
                        <w:rPr>
                          <w:rFonts w:ascii="Verdana" w:eastAsia="Verdana" w:hAnsi="Verdana" w:cs="Verdana"/>
                          <w:b w:val="0"/>
                          <w:bCs w:val="0"/>
                          <w:sz w:val="16"/>
                          <w:szCs w:val="16"/>
                          <w:u w:color="16201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u w:color="16201E"/>
                        </w:rPr>
                        <w:t>TEL: 0212 2274005 | CEP: 0532 4761329</w:t>
                      </w:r>
                    </w:p>
                    <w:p w14:paraId="002B16C7" w14:textId="77777777" w:rsidR="0007672D" w:rsidRDefault="00DF3799">
                      <w:pPr>
                        <w:pStyle w:val="GvdeA"/>
                        <w:widowControl w:val="0"/>
                        <w:jc w:val="center"/>
                      </w:pPr>
                      <w:hyperlink r:id="rId8" w:history="1">
                        <w:r w:rsidR="00B74DE4">
                          <w:rPr>
                            <w:rStyle w:val="Hyperlink0"/>
                          </w:rPr>
                          <w:t>batuhanzumrut@zbiletisim.com</w:t>
                        </w:r>
                      </w:hyperlink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07672D" w:rsidRPr="0016696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1DAC" w14:textId="77777777" w:rsidR="00DF3799" w:rsidRDefault="00DF3799">
      <w:r>
        <w:separator/>
      </w:r>
    </w:p>
  </w:endnote>
  <w:endnote w:type="continuationSeparator" w:id="0">
    <w:p w14:paraId="46326F8C" w14:textId="77777777" w:rsidR="00DF3799" w:rsidRDefault="00DF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B77E" w14:textId="77777777" w:rsidR="0007672D" w:rsidRDefault="0007672D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BDF5E" w14:textId="77777777" w:rsidR="00DF3799" w:rsidRDefault="00DF3799">
      <w:r>
        <w:separator/>
      </w:r>
    </w:p>
  </w:footnote>
  <w:footnote w:type="continuationSeparator" w:id="0">
    <w:p w14:paraId="2415A8B0" w14:textId="77777777" w:rsidR="00DF3799" w:rsidRDefault="00DF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D5C5" w14:textId="77777777" w:rsidR="0007672D" w:rsidRDefault="0007672D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2D"/>
    <w:rsid w:val="0007672D"/>
    <w:rsid w:val="000B2920"/>
    <w:rsid w:val="000C0761"/>
    <w:rsid w:val="000F287C"/>
    <w:rsid w:val="0016696E"/>
    <w:rsid w:val="001B738B"/>
    <w:rsid w:val="002416FB"/>
    <w:rsid w:val="00250D44"/>
    <w:rsid w:val="002511A6"/>
    <w:rsid w:val="002515E1"/>
    <w:rsid w:val="003C0000"/>
    <w:rsid w:val="003C6C00"/>
    <w:rsid w:val="003E45A7"/>
    <w:rsid w:val="004565EE"/>
    <w:rsid w:val="00493A09"/>
    <w:rsid w:val="004C5531"/>
    <w:rsid w:val="0050780C"/>
    <w:rsid w:val="005100AB"/>
    <w:rsid w:val="005132CB"/>
    <w:rsid w:val="00583E5F"/>
    <w:rsid w:val="005B72BD"/>
    <w:rsid w:val="005C6A90"/>
    <w:rsid w:val="005F13D5"/>
    <w:rsid w:val="00657179"/>
    <w:rsid w:val="00682356"/>
    <w:rsid w:val="006B16A9"/>
    <w:rsid w:val="006C70F0"/>
    <w:rsid w:val="007A52FE"/>
    <w:rsid w:val="007B5B00"/>
    <w:rsid w:val="007B7397"/>
    <w:rsid w:val="008020F9"/>
    <w:rsid w:val="008A3CD9"/>
    <w:rsid w:val="008C6344"/>
    <w:rsid w:val="00900415"/>
    <w:rsid w:val="0090349E"/>
    <w:rsid w:val="009C18A2"/>
    <w:rsid w:val="00A01689"/>
    <w:rsid w:val="00A505B4"/>
    <w:rsid w:val="00AC2741"/>
    <w:rsid w:val="00B02551"/>
    <w:rsid w:val="00B14745"/>
    <w:rsid w:val="00B20C62"/>
    <w:rsid w:val="00B74DE4"/>
    <w:rsid w:val="00BA02DB"/>
    <w:rsid w:val="00CC03FE"/>
    <w:rsid w:val="00CC2558"/>
    <w:rsid w:val="00DA2AB1"/>
    <w:rsid w:val="00DC5719"/>
    <w:rsid w:val="00DF3799"/>
    <w:rsid w:val="00E66B48"/>
    <w:rsid w:val="00EB609F"/>
    <w:rsid w:val="00EC7477"/>
    <w:rsid w:val="00EE04CA"/>
    <w:rsid w:val="00F00010"/>
    <w:rsid w:val="00F002AA"/>
    <w:rsid w:val="00F64040"/>
    <w:rsid w:val="00F6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C1AE"/>
  <w15:docId w15:val="{6646513E-083D-43C5-B0F8-534FC8E7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ascii="Georgia" w:hAnsi="Georgia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sz w:val="16"/>
      <w:szCs w:val="16"/>
      <w:u w:val="single" w:color="1061A5"/>
    </w:rPr>
  </w:style>
  <w:style w:type="paragraph" w:styleId="AralkYok">
    <w:name w:val="No Spacing"/>
    <w:uiPriority w:val="1"/>
    <w:qFormat/>
    <w:rsid w:val="0016696E"/>
    <w:rPr>
      <w:sz w:val="24"/>
      <w:szCs w:val="24"/>
      <w:lang w:val="en-US" w:eastAsia="en-US"/>
    </w:rPr>
  </w:style>
  <w:style w:type="character" w:styleId="Vurgu">
    <w:name w:val="Emphasis"/>
    <w:basedOn w:val="VarsaylanParagrafYazTipi"/>
    <w:uiPriority w:val="20"/>
    <w:qFormat/>
    <w:rsid w:val="00DA2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24</cp:revision>
  <dcterms:created xsi:type="dcterms:W3CDTF">2020-09-01T09:59:00Z</dcterms:created>
  <dcterms:modified xsi:type="dcterms:W3CDTF">2020-11-28T14:36:00Z</dcterms:modified>
</cp:coreProperties>
</file>