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A5" w:rsidRDefault="004A245A" w:rsidP="004A245A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4A245A">
        <w:rPr>
          <w:rFonts w:ascii="Times New Roman" w:hAnsi="Times New Roman" w:cs="Times New Roman"/>
          <w:b/>
          <w:sz w:val="40"/>
          <w:szCs w:val="40"/>
          <w:lang w:eastAsia="tr-TR"/>
        </w:rPr>
        <w:t>Ölüm ve Ötesi</w:t>
      </w:r>
    </w:p>
    <w:p w:rsidR="004A245A" w:rsidRPr="004A245A" w:rsidRDefault="004A245A" w:rsidP="004A245A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(</w:t>
      </w:r>
      <w:r w:rsidRPr="004A245A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El </w:t>
      </w:r>
      <w:proofErr w:type="spellStart"/>
      <w:r w:rsidRPr="004A245A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Cadaver</w:t>
      </w:r>
      <w:proofErr w:type="spellEnd"/>
      <w:r w:rsidRPr="004A245A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 de </w:t>
      </w:r>
      <w:proofErr w:type="spellStart"/>
      <w:r w:rsidRPr="004A245A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Anna</w:t>
      </w:r>
      <w:proofErr w:type="spellEnd"/>
      <w:r w:rsidRPr="004A245A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4A245A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Fritz</w:t>
      </w:r>
      <w:proofErr w:type="spellEnd"/>
      <w:r w:rsidRPr="004A245A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 – </w:t>
      </w:r>
      <w:proofErr w:type="spellStart"/>
      <w:r w:rsidRPr="004A245A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The</w:t>
      </w:r>
      <w:proofErr w:type="spellEnd"/>
      <w:r w:rsidRPr="004A245A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4A245A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Corpse</w:t>
      </w:r>
      <w:proofErr w:type="spellEnd"/>
      <w:r w:rsidRPr="004A245A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 of </w:t>
      </w:r>
      <w:proofErr w:type="spellStart"/>
      <w:r w:rsidRPr="004A245A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Anna</w:t>
      </w:r>
      <w:proofErr w:type="spellEnd"/>
      <w:r w:rsidRPr="004A245A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4A245A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Fritz</w:t>
      </w:r>
      <w:proofErr w:type="spellEnd"/>
      <w:r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)</w:t>
      </w:r>
    </w:p>
    <w:p w:rsidR="004A245A" w:rsidRPr="004A245A" w:rsidRDefault="004A245A" w:rsidP="004A245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A245A" w:rsidRPr="004A245A" w:rsidRDefault="004A245A" w:rsidP="004A245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A245A">
        <w:rPr>
          <w:rFonts w:ascii="Times New Roman" w:hAnsi="Times New Roman" w:cs="Times New Roman"/>
          <w:b/>
          <w:sz w:val="24"/>
          <w:szCs w:val="24"/>
          <w:lang w:eastAsia="tr-TR"/>
        </w:rPr>
        <w:t>Gösterim Tarihi:</w:t>
      </w:r>
      <w:r w:rsidRPr="004A245A">
        <w:rPr>
          <w:rFonts w:ascii="Times New Roman" w:hAnsi="Times New Roman" w:cs="Times New Roman"/>
          <w:sz w:val="24"/>
          <w:szCs w:val="24"/>
          <w:lang w:eastAsia="tr-TR"/>
        </w:rPr>
        <w:t xml:space="preserve"> 18 Mart 2016</w:t>
      </w:r>
    </w:p>
    <w:p w:rsidR="004A245A" w:rsidRPr="004A245A" w:rsidRDefault="004A245A" w:rsidP="004A245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A245A"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 w:rsidRPr="004A245A">
        <w:rPr>
          <w:rFonts w:ascii="Times New Roman" w:hAnsi="Times New Roman" w:cs="Times New Roman"/>
          <w:sz w:val="24"/>
          <w:szCs w:val="24"/>
          <w:lang w:eastAsia="tr-TR"/>
        </w:rPr>
        <w:t xml:space="preserve"> Özen Film</w:t>
      </w:r>
    </w:p>
    <w:p w:rsidR="004A245A" w:rsidRPr="004A245A" w:rsidRDefault="004A245A" w:rsidP="004A245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A245A">
        <w:rPr>
          <w:rFonts w:ascii="Times New Roman" w:hAnsi="Times New Roman" w:cs="Times New Roman"/>
          <w:b/>
          <w:sz w:val="24"/>
          <w:szCs w:val="24"/>
          <w:lang w:eastAsia="tr-TR"/>
        </w:rPr>
        <w:t>Yönetmen:</w:t>
      </w:r>
      <w:r w:rsidRPr="004A245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245A">
        <w:rPr>
          <w:rFonts w:ascii="Times New Roman" w:hAnsi="Times New Roman" w:cs="Times New Roman"/>
          <w:sz w:val="24"/>
          <w:szCs w:val="24"/>
          <w:lang w:eastAsia="tr-TR"/>
        </w:rPr>
        <w:t>Hector</w:t>
      </w:r>
      <w:proofErr w:type="spellEnd"/>
      <w:r w:rsidRPr="004A245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245A">
        <w:rPr>
          <w:rFonts w:ascii="Times New Roman" w:hAnsi="Times New Roman" w:cs="Times New Roman"/>
          <w:sz w:val="24"/>
          <w:szCs w:val="24"/>
          <w:lang w:eastAsia="tr-TR"/>
        </w:rPr>
        <w:t>Hernandez</w:t>
      </w:r>
      <w:proofErr w:type="spellEnd"/>
      <w:r w:rsidRPr="004A245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245A">
        <w:rPr>
          <w:rFonts w:ascii="Times New Roman" w:hAnsi="Times New Roman" w:cs="Times New Roman"/>
          <w:sz w:val="24"/>
          <w:szCs w:val="24"/>
          <w:lang w:eastAsia="tr-TR"/>
        </w:rPr>
        <w:t>Vicens</w:t>
      </w:r>
      <w:proofErr w:type="spellEnd"/>
    </w:p>
    <w:p w:rsidR="004A245A" w:rsidRPr="00D41933" w:rsidRDefault="004A245A" w:rsidP="004A245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4193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Oyuncular: </w:t>
      </w:r>
      <w:proofErr w:type="spellStart"/>
      <w:r w:rsidRPr="00D41933">
        <w:rPr>
          <w:rFonts w:ascii="Times New Roman" w:hAnsi="Times New Roman" w:cs="Times New Roman"/>
          <w:sz w:val="24"/>
          <w:szCs w:val="24"/>
          <w:lang w:eastAsia="tr-TR"/>
        </w:rPr>
        <w:t>Alba</w:t>
      </w:r>
      <w:proofErr w:type="spellEnd"/>
      <w:r w:rsidRPr="00D4193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41933">
        <w:rPr>
          <w:rFonts w:ascii="Times New Roman" w:hAnsi="Times New Roman" w:cs="Times New Roman"/>
          <w:sz w:val="24"/>
          <w:szCs w:val="24"/>
          <w:lang w:eastAsia="tr-TR"/>
        </w:rPr>
        <w:t>Ribas</w:t>
      </w:r>
      <w:proofErr w:type="spellEnd"/>
      <w:r w:rsidRPr="00D41933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41933">
        <w:rPr>
          <w:rFonts w:ascii="Times New Roman" w:hAnsi="Times New Roman" w:cs="Times New Roman"/>
          <w:sz w:val="24"/>
          <w:szCs w:val="24"/>
          <w:lang w:eastAsia="tr-TR"/>
        </w:rPr>
        <w:t>Cristian</w:t>
      </w:r>
      <w:proofErr w:type="spellEnd"/>
      <w:r w:rsidRPr="00D41933">
        <w:rPr>
          <w:rFonts w:ascii="Times New Roman" w:hAnsi="Times New Roman" w:cs="Times New Roman"/>
          <w:sz w:val="24"/>
          <w:szCs w:val="24"/>
          <w:lang w:eastAsia="tr-TR"/>
        </w:rPr>
        <w:t xml:space="preserve"> Valencia, </w:t>
      </w:r>
      <w:proofErr w:type="spellStart"/>
      <w:r w:rsidRPr="00D41933">
        <w:rPr>
          <w:rFonts w:ascii="Times New Roman" w:hAnsi="Times New Roman" w:cs="Times New Roman"/>
          <w:sz w:val="24"/>
          <w:szCs w:val="24"/>
          <w:lang w:eastAsia="tr-TR"/>
        </w:rPr>
        <w:t>Bernat</w:t>
      </w:r>
      <w:proofErr w:type="spellEnd"/>
      <w:r w:rsidRPr="00D4193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41933">
        <w:rPr>
          <w:rFonts w:ascii="Times New Roman" w:hAnsi="Times New Roman" w:cs="Times New Roman"/>
          <w:sz w:val="24"/>
          <w:szCs w:val="24"/>
          <w:lang w:eastAsia="tr-TR"/>
        </w:rPr>
        <w:t>Saumell</w:t>
      </w:r>
      <w:proofErr w:type="spellEnd"/>
      <w:r w:rsidRPr="00D41933">
        <w:rPr>
          <w:rFonts w:ascii="Times New Roman" w:hAnsi="Times New Roman" w:cs="Times New Roman"/>
          <w:sz w:val="24"/>
          <w:szCs w:val="24"/>
          <w:lang w:eastAsia="tr-TR"/>
        </w:rPr>
        <w:t xml:space="preserve">, Albert </w:t>
      </w:r>
      <w:proofErr w:type="spellStart"/>
      <w:r w:rsidRPr="00D41933">
        <w:rPr>
          <w:rFonts w:ascii="Times New Roman" w:hAnsi="Times New Roman" w:cs="Times New Roman"/>
          <w:sz w:val="24"/>
          <w:szCs w:val="24"/>
          <w:lang w:eastAsia="tr-TR"/>
        </w:rPr>
        <w:t>Carbo</w:t>
      </w:r>
      <w:proofErr w:type="spellEnd"/>
    </w:p>
    <w:p w:rsidR="00D41933" w:rsidRPr="00D41933" w:rsidRDefault="00D41933" w:rsidP="004A245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</w:p>
    <w:p w:rsidR="00D41933" w:rsidRPr="00D41933" w:rsidRDefault="00D41933" w:rsidP="004A245A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D41933">
        <w:rPr>
          <w:rFonts w:ascii="Times New Roman" w:hAnsi="Times New Roman" w:cs="Times New Roman"/>
          <w:b/>
          <w:sz w:val="24"/>
          <w:szCs w:val="24"/>
          <w:lang w:eastAsia="tr-TR"/>
        </w:rPr>
        <w:t>Konu:</w:t>
      </w:r>
    </w:p>
    <w:p w:rsidR="00D41933" w:rsidRPr="00D41933" w:rsidRDefault="00D41933" w:rsidP="004A245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41933" w:rsidRPr="00D41933" w:rsidRDefault="00D41933" w:rsidP="004A245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D4193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Anna</w:t>
      </w:r>
      <w:proofErr w:type="spellEnd"/>
      <w:r w:rsidRPr="00D4193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4193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Fritz</w:t>
      </w:r>
      <w:proofErr w:type="spellEnd"/>
      <w:r w:rsidRPr="00D4193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güzelliğiyle dillere destan dünyaca ünlü bir </w:t>
      </w:r>
      <w:proofErr w:type="spellStart"/>
      <w:r w:rsidRPr="00D4193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aktristtir</w:t>
      </w:r>
      <w:proofErr w:type="spellEnd"/>
      <w:r w:rsidRPr="00D4193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Ani ölümü şok etkisi yaratır. Ölü bedeni hastane morguna getirildiğinde, hasta bakıcı olarak çalışan </w:t>
      </w:r>
      <w:proofErr w:type="spellStart"/>
      <w:r w:rsidRPr="00D4193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Pau</w:t>
      </w:r>
      <w:proofErr w:type="spellEnd"/>
      <w:r w:rsidRPr="00D4193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bu fırsatı değerlendirmek ister ve kadının resmini çekip arkadaşlarına gönderir. Ancak, sarhoş halde gelen arkadaşları </w:t>
      </w:r>
      <w:proofErr w:type="spellStart"/>
      <w:r w:rsidRPr="00D4193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Anna</w:t>
      </w:r>
      <w:proofErr w:type="spellEnd"/>
      <w:r w:rsidRPr="00D4193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4193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Fritz´in</w:t>
      </w:r>
      <w:proofErr w:type="spellEnd"/>
      <w:r w:rsidRPr="00D4193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cansız bedenini rahat bırakmak niyetinde değillerdir.</w:t>
      </w:r>
      <w:bookmarkEnd w:id="0"/>
    </w:p>
    <w:sectPr w:rsidR="00D41933" w:rsidRPr="00D419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A5"/>
    <w:rsid w:val="004A245A"/>
    <w:rsid w:val="00596AB4"/>
    <w:rsid w:val="006A2AEE"/>
    <w:rsid w:val="008321A5"/>
    <w:rsid w:val="00D4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742D"/>
  <w15:chartTrackingRefBased/>
  <w15:docId w15:val="{442102FE-E807-476D-BA76-5CA4959C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321A5"/>
    <w:rPr>
      <w:color w:val="0000FF"/>
      <w:u w:val="single"/>
    </w:rPr>
  </w:style>
  <w:style w:type="paragraph" w:styleId="AralkYok">
    <w:name w:val="No Spacing"/>
    <w:uiPriority w:val="1"/>
    <w:qFormat/>
    <w:rsid w:val="004A2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2016-03-02T13:25:00Z</dcterms:created>
  <dcterms:modified xsi:type="dcterms:W3CDTF">2016-03-02T18:02:00Z</dcterms:modified>
</cp:coreProperties>
</file>