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17" w:rsidRPr="00FF4017" w:rsidRDefault="00FF4017" w:rsidP="00FF4017">
      <w:pPr>
        <w:pStyle w:val="AralkYok"/>
        <w:jc w:val="both"/>
        <w:rPr>
          <w:b/>
          <w:sz w:val="40"/>
          <w:szCs w:val="40"/>
        </w:rPr>
      </w:pPr>
      <w:r w:rsidRPr="00FF4017">
        <w:rPr>
          <w:b/>
          <w:sz w:val="40"/>
          <w:szCs w:val="40"/>
        </w:rPr>
        <w:t xml:space="preserve">Öldüren Tutku </w:t>
      </w:r>
    </w:p>
    <w:p w:rsidR="00FF4017" w:rsidRPr="00FF4017" w:rsidRDefault="00FF4017" w:rsidP="00FF4017">
      <w:pPr>
        <w:pStyle w:val="AralkYok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Passi</w:t>
      </w:r>
      <w:r w:rsidRPr="00FF4017">
        <w:rPr>
          <w:b/>
          <w:sz w:val="32"/>
          <w:szCs w:val="32"/>
        </w:rPr>
        <w:t>on</w:t>
      </w:r>
      <w:proofErr w:type="spellEnd"/>
      <w:r>
        <w:rPr>
          <w:b/>
          <w:sz w:val="32"/>
          <w:szCs w:val="32"/>
        </w:rPr>
        <w:t>)</w:t>
      </w:r>
    </w:p>
    <w:p w:rsidR="001B4E07" w:rsidRPr="00FF4017" w:rsidRDefault="001B4E07" w:rsidP="00FF4017">
      <w:pPr>
        <w:pStyle w:val="AralkYok"/>
        <w:jc w:val="both"/>
        <w:rPr>
          <w:sz w:val="24"/>
          <w:szCs w:val="24"/>
        </w:rPr>
      </w:pPr>
    </w:p>
    <w:p w:rsidR="00FF4017" w:rsidRPr="00FF4017" w:rsidRDefault="00FF4017" w:rsidP="00FF4017">
      <w:pPr>
        <w:pStyle w:val="AralkYok"/>
        <w:jc w:val="both"/>
        <w:rPr>
          <w:sz w:val="24"/>
          <w:szCs w:val="24"/>
        </w:rPr>
      </w:pPr>
      <w:r w:rsidRPr="00FF4017">
        <w:rPr>
          <w:b/>
          <w:bCs/>
          <w:sz w:val="24"/>
          <w:szCs w:val="24"/>
        </w:rPr>
        <w:t>Vizyon Tarihi:</w:t>
      </w:r>
      <w:r w:rsidRPr="00FF401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05 Nisan </w:t>
      </w:r>
      <w:r w:rsidRPr="00FF4017">
        <w:rPr>
          <w:sz w:val="24"/>
          <w:szCs w:val="24"/>
        </w:rPr>
        <w:t>2013</w:t>
      </w:r>
    </w:p>
    <w:p w:rsidR="00FF4017" w:rsidRPr="00FF4017" w:rsidRDefault="00FF4017" w:rsidP="00FF4017">
      <w:pPr>
        <w:pStyle w:val="AralkYok"/>
        <w:jc w:val="both"/>
        <w:rPr>
          <w:sz w:val="24"/>
          <w:szCs w:val="24"/>
        </w:rPr>
      </w:pPr>
      <w:r w:rsidRPr="00FF4017">
        <w:rPr>
          <w:b/>
          <w:bCs/>
          <w:sz w:val="24"/>
          <w:szCs w:val="24"/>
        </w:rPr>
        <w:t>Dağıtım:</w:t>
      </w:r>
      <w:r w:rsidRPr="00FF4017">
        <w:rPr>
          <w:bCs/>
          <w:sz w:val="24"/>
          <w:szCs w:val="24"/>
        </w:rPr>
        <w:t xml:space="preserve"> </w:t>
      </w:r>
      <w:r w:rsidRPr="00FF4017">
        <w:rPr>
          <w:sz w:val="24"/>
          <w:szCs w:val="24"/>
        </w:rPr>
        <w:t xml:space="preserve">M3 Film </w:t>
      </w:r>
    </w:p>
    <w:p w:rsidR="00FF4017" w:rsidRPr="00FF4017" w:rsidRDefault="00FF4017" w:rsidP="00FF4017">
      <w:pPr>
        <w:pStyle w:val="AralkYok"/>
        <w:jc w:val="both"/>
        <w:rPr>
          <w:sz w:val="24"/>
          <w:szCs w:val="24"/>
        </w:rPr>
      </w:pPr>
      <w:r w:rsidRPr="00FF4017">
        <w:rPr>
          <w:b/>
          <w:bCs/>
          <w:sz w:val="24"/>
          <w:szCs w:val="24"/>
        </w:rPr>
        <w:t>İthalat:</w:t>
      </w:r>
      <w:r w:rsidRPr="00FF4017">
        <w:rPr>
          <w:bCs/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Calinos</w:t>
      </w:r>
      <w:proofErr w:type="spellEnd"/>
      <w:r w:rsidRPr="00FF4017">
        <w:rPr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Films</w:t>
      </w:r>
      <w:proofErr w:type="spellEnd"/>
      <w:r w:rsidRPr="00FF4017">
        <w:rPr>
          <w:sz w:val="24"/>
          <w:szCs w:val="24"/>
        </w:rPr>
        <w:t xml:space="preserve"> </w:t>
      </w:r>
    </w:p>
    <w:p w:rsidR="00A62B3D" w:rsidRPr="00FF4017" w:rsidRDefault="00A62B3D" w:rsidP="00FF4017">
      <w:pPr>
        <w:pStyle w:val="AralkYok"/>
        <w:jc w:val="both"/>
        <w:rPr>
          <w:sz w:val="24"/>
          <w:szCs w:val="24"/>
        </w:rPr>
      </w:pPr>
      <w:r w:rsidRPr="00FF4017">
        <w:rPr>
          <w:b/>
          <w:bCs/>
          <w:sz w:val="24"/>
          <w:szCs w:val="24"/>
        </w:rPr>
        <w:t>Yönetmen:</w:t>
      </w:r>
      <w:r w:rsidRPr="00FF4017">
        <w:rPr>
          <w:bCs/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Brian</w:t>
      </w:r>
      <w:proofErr w:type="spellEnd"/>
      <w:r w:rsidRPr="00FF4017">
        <w:rPr>
          <w:sz w:val="24"/>
          <w:szCs w:val="24"/>
        </w:rPr>
        <w:t xml:space="preserve"> De </w:t>
      </w:r>
      <w:proofErr w:type="spellStart"/>
      <w:r w:rsidRPr="00FF4017">
        <w:rPr>
          <w:sz w:val="24"/>
          <w:szCs w:val="24"/>
        </w:rPr>
        <w:t>Palma</w:t>
      </w:r>
      <w:proofErr w:type="spellEnd"/>
      <w:r w:rsidRPr="00FF4017">
        <w:rPr>
          <w:sz w:val="24"/>
          <w:szCs w:val="24"/>
        </w:rPr>
        <w:t xml:space="preserve"> </w:t>
      </w:r>
    </w:p>
    <w:p w:rsidR="00A62B3D" w:rsidRPr="00FF4017" w:rsidRDefault="00A62B3D" w:rsidP="00FF4017">
      <w:pPr>
        <w:pStyle w:val="AralkYok"/>
        <w:jc w:val="both"/>
        <w:rPr>
          <w:sz w:val="24"/>
          <w:szCs w:val="24"/>
        </w:rPr>
      </w:pPr>
      <w:r w:rsidRPr="00FF4017">
        <w:rPr>
          <w:b/>
          <w:bCs/>
          <w:sz w:val="24"/>
          <w:szCs w:val="24"/>
        </w:rPr>
        <w:t>Senaryo:</w:t>
      </w:r>
      <w:r w:rsidRPr="00FF4017">
        <w:rPr>
          <w:bCs/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Brian</w:t>
      </w:r>
      <w:proofErr w:type="spellEnd"/>
      <w:r w:rsidRPr="00FF4017">
        <w:rPr>
          <w:sz w:val="24"/>
          <w:szCs w:val="24"/>
        </w:rPr>
        <w:t xml:space="preserve"> De </w:t>
      </w:r>
      <w:proofErr w:type="spellStart"/>
      <w:r w:rsidRPr="00FF4017">
        <w:rPr>
          <w:sz w:val="24"/>
          <w:szCs w:val="24"/>
        </w:rPr>
        <w:t>Palma</w:t>
      </w:r>
      <w:proofErr w:type="spellEnd"/>
      <w:r w:rsidRPr="00FF4017">
        <w:rPr>
          <w:sz w:val="24"/>
          <w:szCs w:val="24"/>
        </w:rPr>
        <w:t xml:space="preserve">, </w:t>
      </w:r>
      <w:proofErr w:type="spellStart"/>
      <w:r w:rsidRPr="00FF4017">
        <w:rPr>
          <w:sz w:val="24"/>
          <w:szCs w:val="24"/>
        </w:rPr>
        <w:t>Natalie</w:t>
      </w:r>
      <w:proofErr w:type="spellEnd"/>
      <w:r w:rsidRPr="00FF4017">
        <w:rPr>
          <w:sz w:val="24"/>
          <w:szCs w:val="24"/>
        </w:rPr>
        <w:t xml:space="preserve"> Carter </w:t>
      </w:r>
    </w:p>
    <w:p w:rsidR="00A62B3D" w:rsidRPr="00FF4017" w:rsidRDefault="00A62B3D" w:rsidP="00FF4017">
      <w:pPr>
        <w:pStyle w:val="AralkYok"/>
        <w:jc w:val="both"/>
        <w:rPr>
          <w:sz w:val="24"/>
          <w:szCs w:val="24"/>
        </w:rPr>
      </w:pPr>
      <w:r w:rsidRPr="00FF4017">
        <w:rPr>
          <w:b/>
          <w:bCs/>
          <w:sz w:val="24"/>
          <w:szCs w:val="24"/>
        </w:rPr>
        <w:t>Görüntü Yönetmeni:</w:t>
      </w:r>
      <w:r w:rsidRPr="00FF4017">
        <w:rPr>
          <w:bCs/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José</w:t>
      </w:r>
      <w:proofErr w:type="spellEnd"/>
      <w:r w:rsidRPr="00FF4017">
        <w:rPr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Luis</w:t>
      </w:r>
      <w:proofErr w:type="spellEnd"/>
      <w:r w:rsidRPr="00FF4017">
        <w:rPr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Alcaine</w:t>
      </w:r>
      <w:proofErr w:type="spellEnd"/>
      <w:r w:rsidRPr="00FF4017">
        <w:rPr>
          <w:bCs/>
          <w:sz w:val="24"/>
          <w:szCs w:val="24"/>
        </w:rPr>
        <w:t xml:space="preserve"> </w:t>
      </w:r>
    </w:p>
    <w:p w:rsidR="00A62B3D" w:rsidRPr="00FF4017" w:rsidRDefault="00A62B3D" w:rsidP="00FF4017">
      <w:pPr>
        <w:pStyle w:val="AralkYok"/>
        <w:jc w:val="both"/>
        <w:rPr>
          <w:sz w:val="24"/>
          <w:szCs w:val="24"/>
        </w:rPr>
      </w:pPr>
      <w:r w:rsidRPr="00FF4017">
        <w:rPr>
          <w:b/>
          <w:bCs/>
          <w:sz w:val="24"/>
          <w:szCs w:val="24"/>
        </w:rPr>
        <w:t xml:space="preserve">Kurgu: </w:t>
      </w:r>
      <w:proofErr w:type="spellStart"/>
      <w:r w:rsidRPr="00FF4017">
        <w:rPr>
          <w:sz w:val="24"/>
          <w:szCs w:val="24"/>
        </w:rPr>
        <w:t>François</w:t>
      </w:r>
      <w:proofErr w:type="spellEnd"/>
      <w:r w:rsidRPr="00FF4017">
        <w:rPr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Gédigier</w:t>
      </w:r>
      <w:proofErr w:type="spellEnd"/>
    </w:p>
    <w:p w:rsidR="00A62B3D" w:rsidRPr="00FF4017" w:rsidRDefault="00A62B3D" w:rsidP="00FF4017">
      <w:pPr>
        <w:pStyle w:val="AralkYok"/>
        <w:jc w:val="both"/>
        <w:rPr>
          <w:sz w:val="24"/>
          <w:szCs w:val="24"/>
        </w:rPr>
      </w:pPr>
      <w:r w:rsidRPr="00FF4017">
        <w:rPr>
          <w:b/>
          <w:bCs/>
          <w:sz w:val="24"/>
          <w:szCs w:val="24"/>
        </w:rPr>
        <w:t>Müzik:</w:t>
      </w:r>
      <w:r w:rsidRPr="00FF4017">
        <w:rPr>
          <w:bCs/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Pino</w:t>
      </w:r>
      <w:proofErr w:type="spellEnd"/>
      <w:r w:rsidRPr="00FF4017">
        <w:rPr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Donaggio</w:t>
      </w:r>
      <w:proofErr w:type="spellEnd"/>
    </w:p>
    <w:p w:rsidR="00A62B3D" w:rsidRPr="00FF4017" w:rsidRDefault="00A62B3D" w:rsidP="00FF4017">
      <w:pPr>
        <w:pStyle w:val="AralkYok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 w:rsidRPr="00FF4017">
        <w:rPr>
          <w:rFonts w:ascii="Calibri" w:eastAsia="Times New Roman" w:hAnsi="Calibri" w:cs="Calibri"/>
          <w:b/>
          <w:sz w:val="24"/>
          <w:szCs w:val="24"/>
        </w:rPr>
        <w:t xml:space="preserve">Yapımcı: </w:t>
      </w:r>
      <w:proofErr w:type="spellStart"/>
      <w:r w:rsidRPr="00FF4017">
        <w:rPr>
          <w:rFonts w:ascii="Calibri" w:eastAsia="Times New Roman" w:hAnsi="Calibri" w:cs="Calibri"/>
          <w:sz w:val="24"/>
          <w:szCs w:val="24"/>
        </w:rPr>
        <w:t>Saïd</w:t>
      </w:r>
      <w:proofErr w:type="spellEnd"/>
      <w:r w:rsidRPr="00FF4017">
        <w:rPr>
          <w:rFonts w:ascii="Calibri" w:eastAsia="Times New Roman" w:hAnsi="Calibri" w:cs="Calibri"/>
          <w:sz w:val="24"/>
          <w:szCs w:val="24"/>
        </w:rPr>
        <w:t xml:space="preserve"> Ben </w:t>
      </w:r>
      <w:proofErr w:type="spellStart"/>
      <w:r w:rsidRPr="00FF4017">
        <w:rPr>
          <w:rFonts w:ascii="Calibri" w:eastAsia="Times New Roman" w:hAnsi="Calibri" w:cs="Calibri"/>
          <w:sz w:val="24"/>
          <w:szCs w:val="24"/>
        </w:rPr>
        <w:t>Saïd</w:t>
      </w:r>
      <w:proofErr w:type="spellEnd"/>
    </w:p>
    <w:p w:rsidR="00A62B3D" w:rsidRPr="00FF4017" w:rsidRDefault="00A62B3D" w:rsidP="00FF4017">
      <w:pPr>
        <w:pStyle w:val="AralkYok"/>
        <w:jc w:val="both"/>
        <w:rPr>
          <w:sz w:val="24"/>
          <w:szCs w:val="24"/>
        </w:rPr>
      </w:pPr>
      <w:r w:rsidRPr="00FF4017">
        <w:rPr>
          <w:b/>
          <w:bCs/>
          <w:sz w:val="24"/>
          <w:szCs w:val="24"/>
        </w:rPr>
        <w:t>Yapım Yılı:</w:t>
      </w:r>
      <w:r w:rsidRPr="00FF4017">
        <w:rPr>
          <w:bCs/>
          <w:sz w:val="24"/>
          <w:szCs w:val="24"/>
        </w:rPr>
        <w:t xml:space="preserve"> </w:t>
      </w:r>
      <w:r w:rsidRPr="00FF4017">
        <w:rPr>
          <w:sz w:val="24"/>
          <w:szCs w:val="24"/>
        </w:rPr>
        <w:t>2012</w:t>
      </w:r>
    </w:p>
    <w:p w:rsidR="00A62B3D" w:rsidRPr="00FF4017" w:rsidRDefault="00A62B3D" w:rsidP="00FF4017">
      <w:pPr>
        <w:pStyle w:val="AralkYok"/>
        <w:jc w:val="both"/>
        <w:rPr>
          <w:sz w:val="24"/>
          <w:szCs w:val="24"/>
        </w:rPr>
      </w:pPr>
      <w:r w:rsidRPr="00FF4017">
        <w:rPr>
          <w:b/>
          <w:bCs/>
          <w:sz w:val="24"/>
          <w:szCs w:val="24"/>
        </w:rPr>
        <w:t>Ülke:</w:t>
      </w:r>
      <w:r w:rsidRPr="00FF4017">
        <w:rPr>
          <w:bCs/>
          <w:sz w:val="24"/>
          <w:szCs w:val="24"/>
        </w:rPr>
        <w:t xml:space="preserve"> </w:t>
      </w:r>
      <w:r w:rsidRPr="00FF4017">
        <w:rPr>
          <w:sz w:val="24"/>
          <w:szCs w:val="24"/>
        </w:rPr>
        <w:t>Almanya, Fransa</w:t>
      </w:r>
    </w:p>
    <w:p w:rsidR="00A62B3D" w:rsidRPr="00FF4017" w:rsidRDefault="00A62B3D" w:rsidP="00FF4017">
      <w:pPr>
        <w:pStyle w:val="AralkYok"/>
        <w:jc w:val="both"/>
        <w:rPr>
          <w:sz w:val="24"/>
          <w:szCs w:val="24"/>
        </w:rPr>
      </w:pPr>
      <w:r w:rsidRPr="00FF4017">
        <w:rPr>
          <w:b/>
          <w:bCs/>
          <w:sz w:val="24"/>
          <w:szCs w:val="24"/>
        </w:rPr>
        <w:t>Süre:</w:t>
      </w:r>
      <w:r w:rsidRPr="00FF4017">
        <w:rPr>
          <w:sz w:val="24"/>
          <w:szCs w:val="24"/>
        </w:rPr>
        <w:t xml:space="preserve"> 100 </w:t>
      </w:r>
      <w:proofErr w:type="spellStart"/>
      <w:r w:rsidRPr="00FF4017">
        <w:rPr>
          <w:sz w:val="24"/>
          <w:szCs w:val="24"/>
        </w:rPr>
        <w:t>dk</w:t>
      </w:r>
      <w:proofErr w:type="spellEnd"/>
    </w:p>
    <w:p w:rsidR="001B4E07" w:rsidRPr="00FF4017" w:rsidRDefault="00A62B3D" w:rsidP="00FF4017">
      <w:pPr>
        <w:pStyle w:val="AralkYok"/>
        <w:jc w:val="both"/>
        <w:rPr>
          <w:bCs/>
          <w:sz w:val="24"/>
          <w:szCs w:val="24"/>
        </w:rPr>
      </w:pPr>
      <w:r w:rsidRPr="00FF4017">
        <w:rPr>
          <w:b/>
          <w:bCs/>
          <w:sz w:val="24"/>
          <w:szCs w:val="24"/>
        </w:rPr>
        <w:t>Fragman Linki:</w:t>
      </w:r>
      <w:r w:rsidRPr="00FF4017">
        <w:rPr>
          <w:bCs/>
          <w:sz w:val="24"/>
          <w:szCs w:val="24"/>
        </w:rPr>
        <w:t xml:space="preserve"> </w:t>
      </w:r>
      <w:hyperlink r:id="rId4" w:history="1">
        <w:r w:rsidR="001B4E07" w:rsidRPr="00FF4017">
          <w:rPr>
            <w:rStyle w:val="Kpr"/>
            <w:bCs/>
            <w:color w:val="auto"/>
            <w:sz w:val="24"/>
            <w:szCs w:val="24"/>
            <w:u w:val="none"/>
          </w:rPr>
          <w:t>http://www.youtube.com/watch?v=ictARhYEpGA&amp;feature=youtu.be</w:t>
        </w:r>
      </w:hyperlink>
    </w:p>
    <w:p w:rsidR="00FF4017" w:rsidRPr="0071427B" w:rsidRDefault="00FF4017" w:rsidP="00FF4017">
      <w:pPr>
        <w:pStyle w:val="AralkYok"/>
        <w:jc w:val="both"/>
        <w:rPr>
          <w:sz w:val="24"/>
          <w:szCs w:val="24"/>
        </w:rPr>
      </w:pPr>
      <w:bookmarkStart w:id="0" w:name="_GoBack"/>
      <w:bookmarkEnd w:id="0"/>
      <w:r w:rsidRPr="00FF4017">
        <w:rPr>
          <w:b/>
          <w:bCs/>
          <w:sz w:val="24"/>
          <w:szCs w:val="24"/>
        </w:rPr>
        <w:t>Oyuncular:</w:t>
      </w:r>
      <w:r w:rsidRPr="00FF4017">
        <w:rPr>
          <w:bCs/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Rachel</w:t>
      </w:r>
      <w:proofErr w:type="spellEnd"/>
      <w:r w:rsidRPr="00FF4017">
        <w:rPr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McAdams</w:t>
      </w:r>
      <w:proofErr w:type="spellEnd"/>
      <w:r w:rsidRPr="00FF4017">
        <w:rPr>
          <w:sz w:val="24"/>
          <w:szCs w:val="24"/>
        </w:rPr>
        <w:t xml:space="preserve">, </w:t>
      </w:r>
      <w:proofErr w:type="spellStart"/>
      <w:r w:rsidRPr="00FF4017">
        <w:rPr>
          <w:sz w:val="24"/>
          <w:szCs w:val="24"/>
        </w:rPr>
        <w:t>Noomi</w:t>
      </w:r>
      <w:proofErr w:type="spellEnd"/>
      <w:r w:rsidRPr="00FF4017">
        <w:rPr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Rapace</w:t>
      </w:r>
      <w:proofErr w:type="spellEnd"/>
      <w:r w:rsidRPr="00FF4017">
        <w:rPr>
          <w:sz w:val="24"/>
          <w:szCs w:val="24"/>
        </w:rPr>
        <w:t xml:space="preserve">, </w:t>
      </w:r>
      <w:r w:rsidRPr="0071427B">
        <w:rPr>
          <w:sz w:val="24"/>
          <w:szCs w:val="24"/>
        </w:rPr>
        <w:t xml:space="preserve">Paul </w:t>
      </w:r>
      <w:proofErr w:type="spellStart"/>
      <w:r w:rsidRPr="0071427B">
        <w:rPr>
          <w:sz w:val="24"/>
          <w:szCs w:val="24"/>
        </w:rPr>
        <w:t>Anderson</w:t>
      </w:r>
      <w:proofErr w:type="spellEnd"/>
      <w:r w:rsidR="0071427B" w:rsidRPr="0071427B">
        <w:rPr>
          <w:sz w:val="24"/>
          <w:szCs w:val="24"/>
        </w:rPr>
        <w:t xml:space="preserve">, </w:t>
      </w:r>
      <w:proofErr w:type="spellStart"/>
      <w:r w:rsidR="0071427B" w:rsidRPr="0071427B">
        <w:rPr>
          <w:bCs/>
          <w:iCs/>
          <w:color w:val="000000"/>
          <w:sz w:val="24"/>
          <w:szCs w:val="24"/>
        </w:rPr>
        <w:t>Karoline</w:t>
      </w:r>
      <w:proofErr w:type="spellEnd"/>
      <w:r w:rsidR="0071427B" w:rsidRPr="0071427B">
        <w:rPr>
          <w:bCs/>
          <w:iCs/>
          <w:color w:val="000000"/>
          <w:sz w:val="24"/>
          <w:szCs w:val="24"/>
        </w:rPr>
        <w:t xml:space="preserve"> </w:t>
      </w:r>
      <w:proofErr w:type="spellStart"/>
      <w:r w:rsidR="0071427B" w:rsidRPr="0071427B">
        <w:rPr>
          <w:bCs/>
          <w:iCs/>
          <w:color w:val="000000"/>
          <w:sz w:val="24"/>
          <w:szCs w:val="24"/>
        </w:rPr>
        <w:t>Herfurth</w:t>
      </w:r>
      <w:proofErr w:type="spellEnd"/>
      <w:r w:rsidRPr="0071427B">
        <w:rPr>
          <w:sz w:val="24"/>
          <w:szCs w:val="24"/>
        </w:rPr>
        <w:t xml:space="preserve"> </w:t>
      </w:r>
    </w:p>
    <w:p w:rsidR="001B4E07" w:rsidRPr="00FF4017" w:rsidRDefault="001B4E07" w:rsidP="00FF4017">
      <w:pPr>
        <w:pStyle w:val="AralkYok"/>
        <w:jc w:val="both"/>
        <w:rPr>
          <w:sz w:val="24"/>
          <w:szCs w:val="24"/>
        </w:rPr>
      </w:pPr>
    </w:p>
    <w:p w:rsidR="001B4E07" w:rsidRPr="00FF4017" w:rsidRDefault="001B4E07" w:rsidP="00FF4017">
      <w:pPr>
        <w:pStyle w:val="AralkYok"/>
        <w:jc w:val="both"/>
        <w:rPr>
          <w:b/>
          <w:sz w:val="24"/>
          <w:szCs w:val="24"/>
        </w:rPr>
      </w:pPr>
      <w:r w:rsidRPr="00FF4017">
        <w:rPr>
          <w:b/>
          <w:sz w:val="24"/>
          <w:szCs w:val="24"/>
        </w:rPr>
        <w:t>Konu:</w:t>
      </w:r>
    </w:p>
    <w:p w:rsidR="00FF4017" w:rsidRPr="00FF4017" w:rsidRDefault="00FF4017" w:rsidP="00FF4017">
      <w:pPr>
        <w:pStyle w:val="AralkYok"/>
        <w:jc w:val="both"/>
        <w:rPr>
          <w:sz w:val="24"/>
          <w:szCs w:val="24"/>
        </w:rPr>
      </w:pPr>
    </w:p>
    <w:p w:rsidR="00A62B3D" w:rsidRPr="00FF4017" w:rsidRDefault="00A62B3D" w:rsidP="00FF4017">
      <w:pPr>
        <w:pStyle w:val="AralkYok"/>
        <w:jc w:val="both"/>
        <w:rPr>
          <w:sz w:val="24"/>
          <w:szCs w:val="24"/>
        </w:rPr>
      </w:pPr>
      <w:r w:rsidRPr="00FF4017">
        <w:rPr>
          <w:sz w:val="24"/>
          <w:szCs w:val="24"/>
        </w:rPr>
        <w:t xml:space="preserve">6 yıl aradan sonra film çeken usta yönetmen </w:t>
      </w:r>
      <w:proofErr w:type="spellStart"/>
      <w:r w:rsidRPr="00FF4017">
        <w:rPr>
          <w:sz w:val="24"/>
          <w:szCs w:val="24"/>
        </w:rPr>
        <w:t>Brian</w:t>
      </w:r>
      <w:proofErr w:type="spellEnd"/>
      <w:r w:rsidRPr="00FF4017">
        <w:rPr>
          <w:sz w:val="24"/>
          <w:szCs w:val="24"/>
        </w:rPr>
        <w:t xml:space="preserve"> De </w:t>
      </w:r>
      <w:proofErr w:type="spellStart"/>
      <w:r w:rsidRPr="00FF4017">
        <w:rPr>
          <w:sz w:val="24"/>
          <w:szCs w:val="24"/>
        </w:rPr>
        <w:t>Palma’nın</w:t>
      </w:r>
      <w:proofErr w:type="spellEnd"/>
      <w:r w:rsidRPr="00FF4017">
        <w:rPr>
          <w:sz w:val="24"/>
          <w:szCs w:val="24"/>
        </w:rPr>
        <w:t xml:space="preserve"> klasik tarzındaki gerilimlerine geri dönüşünü müjdeleyen </w:t>
      </w:r>
      <w:r w:rsidRPr="00FF4017">
        <w:rPr>
          <w:i/>
          <w:sz w:val="24"/>
          <w:szCs w:val="24"/>
        </w:rPr>
        <w:t xml:space="preserve">“Öldüren Tutku / </w:t>
      </w:r>
      <w:proofErr w:type="spellStart"/>
      <w:r w:rsidRPr="00FF4017">
        <w:rPr>
          <w:i/>
          <w:sz w:val="24"/>
          <w:szCs w:val="24"/>
        </w:rPr>
        <w:t>Passion</w:t>
      </w:r>
      <w:proofErr w:type="spellEnd"/>
      <w:r w:rsidRPr="00FF4017">
        <w:rPr>
          <w:i/>
          <w:sz w:val="24"/>
          <w:szCs w:val="24"/>
        </w:rPr>
        <w:t>”,</w:t>
      </w:r>
      <w:r w:rsidRPr="00FF4017">
        <w:rPr>
          <w:sz w:val="24"/>
          <w:szCs w:val="24"/>
        </w:rPr>
        <w:t xml:space="preserve"> Hollywood’un iki seksi yıldızını, son dönemde yükselişte olan </w:t>
      </w:r>
      <w:proofErr w:type="spellStart"/>
      <w:r w:rsidRPr="00FF4017">
        <w:rPr>
          <w:sz w:val="24"/>
          <w:szCs w:val="24"/>
        </w:rPr>
        <w:t>Noomi</w:t>
      </w:r>
      <w:proofErr w:type="spellEnd"/>
      <w:r w:rsidRPr="00FF4017">
        <w:rPr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Rapace</w:t>
      </w:r>
      <w:proofErr w:type="spellEnd"/>
      <w:r w:rsidRPr="00FF4017">
        <w:rPr>
          <w:sz w:val="24"/>
          <w:szCs w:val="24"/>
        </w:rPr>
        <w:t xml:space="preserve"> ve </w:t>
      </w:r>
      <w:proofErr w:type="spellStart"/>
      <w:r w:rsidRPr="00FF4017">
        <w:rPr>
          <w:sz w:val="24"/>
          <w:szCs w:val="24"/>
        </w:rPr>
        <w:t>Rachel</w:t>
      </w:r>
      <w:proofErr w:type="spellEnd"/>
      <w:r w:rsidRPr="00FF4017">
        <w:rPr>
          <w:sz w:val="24"/>
          <w:szCs w:val="24"/>
        </w:rPr>
        <w:t xml:space="preserve"> </w:t>
      </w:r>
      <w:proofErr w:type="spellStart"/>
      <w:r w:rsidRPr="00FF4017">
        <w:rPr>
          <w:sz w:val="24"/>
          <w:szCs w:val="24"/>
        </w:rPr>
        <w:t>McAdams’ı</w:t>
      </w:r>
      <w:proofErr w:type="spellEnd"/>
      <w:r w:rsidRPr="00FF4017">
        <w:rPr>
          <w:sz w:val="24"/>
          <w:szCs w:val="24"/>
        </w:rPr>
        <w:t xml:space="preserve"> buluşturuyor. İki kadın arasındaki intikam oyunlarını konu alan filmde </w:t>
      </w:r>
      <w:proofErr w:type="spellStart"/>
      <w:r w:rsidRPr="00FF4017">
        <w:rPr>
          <w:sz w:val="24"/>
          <w:szCs w:val="24"/>
        </w:rPr>
        <w:t>Isabelle</w:t>
      </w:r>
      <w:proofErr w:type="spellEnd"/>
      <w:r w:rsidRPr="00FF4017">
        <w:rPr>
          <w:sz w:val="24"/>
          <w:szCs w:val="24"/>
        </w:rPr>
        <w:t xml:space="preserve"> Müdürü </w:t>
      </w:r>
      <w:proofErr w:type="spellStart"/>
      <w:r w:rsidRPr="00FF4017">
        <w:rPr>
          <w:sz w:val="24"/>
          <w:szCs w:val="24"/>
        </w:rPr>
        <w:t>Christine’ye</w:t>
      </w:r>
      <w:proofErr w:type="spellEnd"/>
      <w:r w:rsidRPr="00FF4017">
        <w:rPr>
          <w:sz w:val="24"/>
          <w:szCs w:val="24"/>
        </w:rPr>
        <w:t xml:space="preserve"> delicesine hayran olan hırslı bir işkadınıdır. Naif ve kullanılmaya açık </w:t>
      </w:r>
      <w:proofErr w:type="spellStart"/>
      <w:r w:rsidRPr="00FF4017">
        <w:rPr>
          <w:sz w:val="24"/>
          <w:szCs w:val="24"/>
        </w:rPr>
        <w:t>Isabelle’nin</w:t>
      </w:r>
      <w:proofErr w:type="spellEnd"/>
      <w:r w:rsidRPr="00FF4017">
        <w:rPr>
          <w:sz w:val="24"/>
          <w:szCs w:val="24"/>
        </w:rPr>
        <w:t xml:space="preserve"> parlak proje fikirleri </w:t>
      </w:r>
      <w:proofErr w:type="spellStart"/>
      <w:r w:rsidRPr="00FF4017">
        <w:rPr>
          <w:sz w:val="24"/>
          <w:szCs w:val="24"/>
        </w:rPr>
        <w:t>Christine</w:t>
      </w:r>
      <w:proofErr w:type="spellEnd"/>
      <w:r w:rsidRPr="00FF4017">
        <w:rPr>
          <w:sz w:val="24"/>
          <w:szCs w:val="24"/>
        </w:rPr>
        <w:t xml:space="preserve"> tarafından çalınınca intikam almaya karar veren </w:t>
      </w:r>
      <w:proofErr w:type="spellStart"/>
      <w:r w:rsidRPr="00FF4017">
        <w:rPr>
          <w:sz w:val="24"/>
          <w:szCs w:val="24"/>
        </w:rPr>
        <w:t>Isabelle</w:t>
      </w:r>
      <w:proofErr w:type="spellEnd"/>
      <w:r w:rsidRPr="00FF4017">
        <w:rPr>
          <w:sz w:val="24"/>
          <w:szCs w:val="24"/>
        </w:rPr>
        <w:t xml:space="preserve">, farkına varmadan </w:t>
      </w:r>
      <w:proofErr w:type="spellStart"/>
      <w:r w:rsidRPr="00FF4017">
        <w:rPr>
          <w:sz w:val="24"/>
          <w:szCs w:val="24"/>
        </w:rPr>
        <w:t>Christine</w:t>
      </w:r>
      <w:proofErr w:type="spellEnd"/>
      <w:r w:rsidRPr="00FF4017">
        <w:rPr>
          <w:sz w:val="24"/>
          <w:szCs w:val="24"/>
        </w:rPr>
        <w:t xml:space="preserve"> tarafından tehlikeli bir oyunun içine çekilecektir. Suçlu ile kurbanın sürekli yer değiştirdiği film, izleyiciyi labirentlerle dolu bir zihin oyununa davet ediyor.</w:t>
      </w:r>
    </w:p>
    <w:sectPr w:rsidR="00A62B3D" w:rsidRPr="00FF4017" w:rsidSect="00D7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E29A2"/>
    <w:rsid w:val="001B4E07"/>
    <w:rsid w:val="001E29A2"/>
    <w:rsid w:val="0071427B"/>
    <w:rsid w:val="00A62B3D"/>
    <w:rsid w:val="00BA2D10"/>
    <w:rsid w:val="00C86534"/>
    <w:rsid w:val="00D76E2B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2B"/>
  </w:style>
  <w:style w:type="paragraph" w:styleId="Balk1">
    <w:name w:val="heading 1"/>
    <w:basedOn w:val="Normal"/>
    <w:link w:val="Balk1Char"/>
    <w:uiPriority w:val="9"/>
    <w:qFormat/>
    <w:rsid w:val="00A62B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2B3D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basedOn w:val="Normal"/>
    <w:rsid w:val="00A62B3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B4E0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F4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2B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2B3D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basedOn w:val="Normal"/>
    <w:rsid w:val="00A62B3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B4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ictARhYEpGA&amp;feature=youtu.b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ao</cp:lastModifiedBy>
  <cp:revision>4</cp:revision>
  <dcterms:created xsi:type="dcterms:W3CDTF">2013-03-11T14:48:00Z</dcterms:created>
  <dcterms:modified xsi:type="dcterms:W3CDTF">2013-03-18T09:30:00Z</dcterms:modified>
</cp:coreProperties>
</file>