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3" w:rsidRPr="009B3471" w:rsidRDefault="00332D35" w:rsidP="009B3471">
      <w:pPr>
        <w:rPr>
          <w:rStyle w:val="spellingerro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-728345</wp:posOffset>
            </wp:positionV>
            <wp:extent cx="1990725" cy="723900"/>
            <wp:effectExtent l="19050" t="0" r="9525" b="0"/>
            <wp:wrapSquare wrapText="bothSides"/>
            <wp:docPr id="4" name="Resim 4" descr="C:\Users\acer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r\Desktop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E6D">
        <w:tab/>
      </w:r>
      <w:r w:rsidR="001D0E6D">
        <w:tab/>
      </w:r>
      <w:r w:rsidR="001D0E6D">
        <w:tab/>
      </w:r>
      <w:r w:rsidR="001D0E6D">
        <w:tab/>
      </w:r>
      <w:r w:rsidR="001D0E6D">
        <w:tab/>
      </w:r>
      <w:r w:rsidR="001D0E6D">
        <w:tab/>
      </w:r>
      <w:r w:rsidR="001D0E6D">
        <w:tab/>
      </w:r>
      <w:r w:rsidR="001D0E6D">
        <w:tab/>
      </w:r>
      <w:r w:rsidR="001D0E6D">
        <w:tab/>
      </w:r>
      <w:r w:rsidR="001D0E6D">
        <w:tab/>
      </w:r>
      <w:r w:rsidR="001D0E6D">
        <w:tab/>
        <w:t>13</w:t>
      </w:r>
      <w:r w:rsidR="005260F1">
        <w:t>.11.2014</w:t>
      </w:r>
    </w:p>
    <w:p w:rsidR="00ED2952" w:rsidRDefault="00ED2952" w:rsidP="001F06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sz w:val="36"/>
          <w:szCs w:val="36"/>
        </w:rPr>
      </w:pPr>
    </w:p>
    <w:p w:rsidR="009B3471" w:rsidRDefault="00ED2952" w:rsidP="00261CC7">
      <w:pPr>
        <w:shd w:val="clear" w:color="auto" w:fill="FFFFFF"/>
        <w:spacing w:after="0" w:line="320" w:lineRule="atLeast"/>
        <w:jc w:val="center"/>
        <w:rPr>
          <w:rFonts w:asciiTheme="majorHAnsi" w:eastAsia="Times New Roman" w:hAnsiTheme="majorHAnsi" w:cs="Times New Roman"/>
          <w:bCs/>
          <w:color w:val="444444"/>
          <w:sz w:val="40"/>
          <w:szCs w:val="23"/>
        </w:rPr>
      </w:pPr>
      <w:r>
        <w:rPr>
          <w:rFonts w:asciiTheme="majorHAnsi" w:eastAsia="Times New Roman" w:hAnsiTheme="majorHAnsi" w:cs="Times New Roman"/>
          <w:bCs/>
          <w:color w:val="444444"/>
          <w:sz w:val="40"/>
          <w:szCs w:val="23"/>
        </w:rPr>
        <w:t>Tü</w:t>
      </w:r>
      <w:r w:rsidR="003F2522">
        <w:rPr>
          <w:rFonts w:asciiTheme="majorHAnsi" w:eastAsia="Times New Roman" w:hAnsiTheme="majorHAnsi" w:cs="Times New Roman"/>
          <w:bCs/>
          <w:color w:val="444444"/>
          <w:sz w:val="40"/>
          <w:szCs w:val="23"/>
        </w:rPr>
        <w:t>rk Sineması'nda Yeni Bir İ</w:t>
      </w:r>
      <w:r w:rsidR="007464CB">
        <w:rPr>
          <w:rFonts w:asciiTheme="majorHAnsi" w:eastAsia="Times New Roman" w:hAnsiTheme="majorHAnsi" w:cs="Times New Roman"/>
          <w:bCs/>
          <w:color w:val="444444"/>
          <w:sz w:val="40"/>
          <w:szCs w:val="23"/>
        </w:rPr>
        <w:t>kili</w:t>
      </w:r>
      <w:r w:rsidRPr="00423EBD">
        <w:rPr>
          <w:rFonts w:asciiTheme="majorHAnsi" w:eastAsia="Times New Roman" w:hAnsiTheme="majorHAnsi" w:cs="Times New Roman"/>
          <w:bCs/>
          <w:color w:val="444444"/>
          <w:sz w:val="40"/>
          <w:szCs w:val="23"/>
        </w:rPr>
        <w:t>:</w:t>
      </w:r>
      <w:bookmarkStart w:id="0" w:name="_GoBack"/>
      <w:bookmarkEnd w:id="0"/>
    </w:p>
    <w:p w:rsidR="00ED2952" w:rsidRPr="003F2522" w:rsidRDefault="003F2522" w:rsidP="003F2522">
      <w:pPr>
        <w:shd w:val="clear" w:color="auto" w:fill="FFFFFF"/>
        <w:spacing w:after="0" w:line="320" w:lineRule="atLeast"/>
        <w:jc w:val="center"/>
        <w:rPr>
          <w:rFonts w:asciiTheme="majorHAnsi" w:eastAsia="Times New Roman" w:hAnsiTheme="majorHAnsi" w:cs="Times New Roman"/>
          <w:bCs/>
          <w:i/>
          <w:color w:val="444444"/>
          <w:sz w:val="40"/>
          <w:szCs w:val="23"/>
        </w:rPr>
      </w:pPr>
      <w:r w:rsidRPr="003F2522">
        <w:rPr>
          <w:rFonts w:asciiTheme="majorHAnsi" w:eastAsia="Times New Roman" w:hAnsiTheme="majorHAnsi" w:cs="Times New Roman"/>
          <w:bCs/>
          <w:i/>
          <w:color w:val="444444"/>
          <w:sz w:val="40"/>
          <w:szCs w:val="23"/>
        </w:rPr>
        <w:t>MURAT İLE FIRAT</w:t>
      </w:r>
    </w:p>
    <w:p w:rsidR="00ED2952" w:rsidRPr="00423EBD" w:rsidRDefault="00ED2952" w:rsidP="00733C20">
      <w:pPr>
        <w:shd w:val="clear" w:color="auto" w:fill="FFFFFF"/>
        <w:spacing w:after="0" w:line="320" w:lineRule="atLeast"/>
        <w:jc w:val="both"/>
        <w:rPr>
          <w:rFonts w:asciiTheme="majorHAnsi" w:eastAsia="Times New Roman" w:hAnsiTheme="majorHAnsi" w:cs="Times New Roman"/>
          <w:color w:val="444444"/>
          <w:sz w:val="23"/>
          <w:szCs w:val="23"/>
        </w:rPr>
      </w:pPr>
    </w:p>
    <w:p w:rsidR="00ED2952" w:rsidRPr="00ED2952" w:rsidRDefault="00ED2952" w:rsidP="00733C20">
      <w:pPr>
        <w:shd w:val="clear" w:color="auto" w:fill="FFFFFF"/>
        <w:spacing w:after="0" w:line="320" w:lineRule="atLeast"/>
        <w:jc w:val="both"/>
        <w:rPr>
          <w:rFonts w:asciiTheme="majorHAnsi" w:eastAsia="Times New Roman" w:hAnsiTheme="majorHAnsi" w:cs="Times New Roman"/>
          <w:color w:val="444444"/>
          <w:sz w:val="23"/>
          <w:szCs w:val="23"/>
        </w:rPr>
      </w:pPr>
      <w:r w:rsidRPr="00ED2952">
        <w:rPr>
          <w:rFonts w:asciiTheme="majorHAnsi" w:eastAsia="Times New Roman" w:hAnsiTheme="majorHAnsi" w:cs="Times New Roman"/>
          <w:color w:val="444444"/>
          <w:sz w:val="23"/>
          <w:szCs w:val="23"/>
        </w:rPr>
        <w:t>Tü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rk komedi filml</w:t>
      </w:r>
      <w:r w:rsidRPr="00ED2952">
        <w:rPr>
          <w:rFonts w:asciiTheme="majorHAnsi" w:eastAsia="Times New Roman" w:hAnsiTheme="majorHAnsi" w:cs="Times New Roman"/>
          <w:color w:val="444444"/>
          <w:sz w:val="23"/>
          <w:szCs w:val="23"/>
        </w:rPr>
        <w:t>erinde ikili tiplemelerin apayrı bir yeri var : Zeki ile Metin bunların en unutulmayanlarından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>.</w:t>
      </w:r>
      <w:r w:rsidR="003F2522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</w:t>
      </w:r>
      <w:r w:rsidR="009B3471">
        <w:rPr>
          <w:rFonts w:asciiTheme="majorHAnsi" w:eastAsia="Times New Roman" w:hAnsiTheme="majorHAnsi" w:cs="Times New Roman"/>
          <w:color w:val="444444"/>
          <w:sz w:val="23"/>
          <w:szCs w:val="23"/>
        </w:rPr>
        <w:t>Şu sıra çekimleri devam eden "Öğ</w:t>
      </w:r>
      <w:r w:rsidRPr="00ED2952">
        <w:rPr>
          <w:rFonts w:asciiTheme="majorHAnsi" w:eastAsia="Times New Roman" w:hAnsiTheme="majorHAnsi" w:cs="Times New Roman"/>
          <w:color w:val="444444"/>
          <w:sz w:val="23"/>
          <w:szCs w:val="23"/>
        </w:rPr>
        <w:t>renci İ</w:t>
      </w:r>
      <w:r w:rsidR="009B3471">
        <w:rPr>
          <w:rFonts w:asciiTheme="majorHAnsi" w:eastAsia="Times New Roman" w:hAnsiTheme="majorHAnsi" w:cs="Times New Roman"/>
          <w:color w:val="444444"/>
          <w:sz w:val="23"/>
          <w:szCs w:val="23"/>
        </w:rPr>
        <w:t>sleri" filminin baş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rollerini paylaşan </w:t>
      </w:r>
      <w:r w:rsidRPr="003F2522">
        <w:rPr>
          <w:rFonts w:asciiTheme="majorHAnsi" w:eastAsia="Times New Roman" w:hAnsiTheme="majorHAnsi" w:cs="Times New Roman"/>
          <w:b/>
          <w:color w:val="444444"/>
          <w:sz w:val="23"/>
          <w:szCs w:val="23"/>
        </w:rPr>
        <w:t>Murat Akkoyunlu</w:t>
      </w:r>
      <w:r w:rsidRPr="00ED2952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ve  </w:t>
      </w:r>
      <w:r w:rsidRPr="003F2522">
        <w:rPr>
          <w:rFonts w:asciiTheme="majorHAnsi" w:eastAsia="Times New Roman" w:hAnsiTheme="majorHAnsi" w:cs="Times New Roman"/>
          <w:b/>
          <w:color w:val="444444"/>
          <w:sz w:val="23"/>
          <w:szCs w:val="23"/>
        </w:rPr>
        <w:t>Fırat Tanış</w:t>
      </w:r>
      <w:r w:rsidRPr="00ED2952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'ın canlandırdıkları iki zıt kardeş </w:t>
      </w:r>
      <w:r w:rsidRPr="003F2522">
        <w:rPr>
          <w:rFonts w:asciiTheme="majorHAnsi" w:eastAsia="Times New Roman" w:hAnsiTheme="majorHAnsi" w:cs="Times New Roman"/>
          <w:b/>
          <w:i/>
          <w:color w:val="444444"/>
          <w:sz w:val="23"/>
          <w:szCs w:val="23"/>
        </w:rPr>
        <w:t>"Kısmet ile</w:t>
      </w:r>
      <w:r w:rsidRPr="00ED2952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</w:t>
      </w:r>
      <w:r w:rsidRPr="003F2522">
        <w:rPr>
          <w:rFonts w:asciiTheme="majorHAnsi" w:eastAsia="Times New Roman" w:hAnsiTheme="majorHAnsi" w:cs="Times New Roman"/>
          <w:b/>
          <w:i/>
          <w:color w:val="444444"/>
          <w:sz w:val="23"/>
          <w:szCs w:val="23"/>
        </w:rPr>
        <w:t>İsmet"  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de  yeni bir ikilinin ayak sesleri.</w:t>
      </w:r>
    </w:p>
    <w:p w:rsidR="0023670E" w:rsidRDefault="0023670E" w:rsidP="00733C20">
      <w:pPr>
        <w:shd w:val="clear" w:color="auto" w:fill="FFFFFF"/>
        <w:spacing w:after="0" w:line="320" w:lineRule="atLeast"/>
        <w:jc w:val="both"/>
        <w:rPr>
          <w:rFonts w:asciiTheme="majorHAnsi" w:eastAsia="Times New Roman" w:hAnsiTheme="majorHAnsi" w:cs="Times New Roman"/>
          <w:color w:val="444444"/>
          <w:sz w:val="23"/>
          <w:szCs w:val="23"/>
        </w:rPr>
      </w:pPr>
    </w:p>
    <w:p w:rsidR="003F04BD" w:rsidRPr="009B3471" w:rsidRDefault="003F04BD" w:rsidP="00733C20">
      <w:pPr>
        <w:shd w:val="clear" w:color="auto" w:fill="FFFFFF"/>
        <w:spacing w:after="0" w:line="320" w:lineRule="atLeast"/>
        <w:jc w:val="both"/>
        <w:rPr>
          <w:rFonts w:asciiTheme="majorHAnsi" w:eastAsia="Times New Roman" w:hAnsiTheme="majorHAnsi" w:cs="Times New Roman"/>
          <w:color w:val="444444"/>
          <w:sz w:val="23"/>
          <w:szCs w:val="23"/>
        </w:rPr>
      </w:pP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>Tiyatro kökenli iki sanatçı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hep bir projede buluşmak istemi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ş ve yolları 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ilk kez bir sinema filminde 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ortak arkadaşları senarist Kamuran </w:t>
      </w:r>
      <w:proofErr w:type="spellStart"/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Süner'in</w:t>
      </w:r>
      <w:proofErr w:type="spellEnd"/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bu 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>projesinde kesişmiş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. </w:t>
      </w:r>
      <w:r w:rsidR="003F2522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Aynı filmde 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oynamaktan çok keyif aldıklarını 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söyleyen iki oyuncu , "Karagöz Haci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vat " ikilisi gibi b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ir ikili o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>lduklarını</w:t>
      </w:r>
      <w:r w:rsidR="003F2522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, filmde 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sürekli atış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maktan da hayli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komik ve gü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zel sahnelerin çıktığını belirt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>iyor.</w:t>
      </w:r>
      <w:r w:rsidRPr="0023670E">
        <w:rPr>
          <w:rFonts w:asciiTheme="majorHAnsi" w:hAnsiTheme="majorHAnsi"/>
        </w:rPr>
        <w:tab/>
      </w:r>
    </w:p>
    <w:p w:rsidR="00ED2952" w:rsidRDefault="00ED2952" w:rsidP="00733C20">
      <w:pPr>
        <w:shd w:val="clear" w:color="auto" w:fill="FFFFFF"/>
        <w:spacing w:after="0" w:line="320" w:lineRule="atLeast"/>
        <w:jc w:val="both"/>
        <w:rPr>
          <w:rFonts w:asciiTheme="majorHAnsi" w:eastAsia="Times New Roman" w:hAnsiTheme="majorHAnsi" w:cs="Times New Roman"/>
          <w:color w:val="444444"/>
          <w:sz w:val="23"/>
          <w:szCs w:val="23"/>
        </w:rPr>
      </w:pP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Sayıları 20 milyonu bula</w:t>
      </w:r>
      <w:r w:rsid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n her bir öğrencinin yaşadığı sı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nav sürecine komik bir pencereden ba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kan </w:t>
      </w:r>
      <w:r w:rsidR="003F2522">
        <w:rPr>
          <w:rFonts w:asciiTheme="majorHAnsi" w:eastAsia="Times New Roman" w:hAnsiTheme="majorHAnsi" w:cs="Times New Roman"/>
          <w:color w:val="444444"/>
          <w:sz w:val="23"/>
          <w:szCs w:val="23"/>
        </w:rPr>
        <w:t>hikaye ,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ik</w:t>
      </w:r>
      <w:r w:rsidR="009B3471">
        <w:rPr>
          <w:rFonts w:asciiTheme="majorHAnsi" w:eastAsia="Times New Roman" w:hAnsiTheme="majorHAnsi" w:cs="Times New Roman"/>
          <w:color w:val="444444"/>
          <w:sz w:val="23"/>
          <w:szCs w:val="23"/>
        </w:rPr>
        <w:t>i kardeşin  sınavı daha fazla öğ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>renciye kazandırma yarış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ı ü</w:t>
      </w:r>
      <w:r w:rsidR="00733C20">
        <w:rPr>
          <w:rFonts w:asciiTheme="majorHAnsi" w:eastAsia="Times New Roman" w:hAnsiTheme="majorHAnsi" w:cs="Times New Roman"/>
          <w:color w:val="444444"/>
          <w:sz w:val="23"/>
          <w:szCs w:val="23"/>
        </w:rPr>
        <w:t>zerine kurulu.</w:t>
      </w:r>
    </w:p>
    <w:p w:rsidR="00ED2952" w:rsidRPr="00423EBD" w:rsidRDefault="00ED2952" w:rsidP="00ED2952">
      <w:pPr>
        <w:shd w:val="clear" w:color="auto" w:fill="FFFFFF"/>
        <w:spacing w:after="0" w:line="320" w:lineRule="atLeast"/>
        <w:rPr>
          <w:rFonts w:asciiTheme="majorHAnsi" w:eastAsia="Times New Roman" w:hAnsiTheme="majorHAnsi" w:cs="Times New Roman"/>
          <w:color w:val="444444"/>
          <w:sz w:val="23"/>
          <w:szCs w:val="23"/>
        </w:rPr>
      </w:pPr>
    </w:p>
    <w:p w:rsidR="00ED2952" w:rsidRPr="001F0646" w:rsidRDefault="00ED2952" w:rsidP="00ED2952">
      <w:pPr>
        <w:spacing w:line="360" w:lineRule="auto"/>
        <w:jc w:val="both"/>
        <w:rPr>
          <w:rFonts w:ascii="Times" w:hAnsi="Times"/>
          <w:i/>
          <w:iCs/>
        </w:rPr>
      </w:pP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</w:t>
      </w:r>
      <w:r>
        <w:rPr>
          <w:rFonts w:ascii="Times" w:hAnsi="Times"/>
          <w:i/>
          <w:iCs/>
        </w:rPr>
        <w:t>“</w:t>
      </w:r>
      <w:r w:rsidRPr="003F147E">
        <w:rPr>
          <w:rFonts w:ascii="Times" w:hAnsi="Times"/>
          <w:i/>
          <w:iCs/>
        </w:rPr>
        <w:t xml:space="preserve">Baba yadigarı hazırlık </w:t>
      </w:r>
      <w:proofErr w:type="spellStart"/>
      <w:r w:rsidRPr="003F147E">
        <w:rPr>
          <w:rFonts w:ascii="Times" w:hAnsi="Times"/>
          <w:i/>
          <w:iCs/>
        </w:rPr>
        <w:t>dersa</w:t>
      </w:r>
      <w:r w:rsidR="003F2522">
        <w:rPr>
          <w:rFonts w:ascii="Times" w:hAnsi="Times"/>
          <w:i/>
          <w:iCs/>
        </w:rPr>
        <w:t>nesini</w:t>
      </w:r>
      <w:proofErr w:type="spellEnd"/>
      <w:r w:rsidR="003F2522">
        <w:rPr>
          <w:rFonts w:ascii="Times" w:hAnsi="Times"/>
          <w:i/>
          <w:iCs/>
        </w:rPr>
        <w:t xml:space="preserve"> zorlukla işleten K</w:t>
      </w:r>
      <w:r w:rsidR="003F2522">
        <w:rPr>
          <w:rFonts w:ascii="Times" w:hAnsi="Times" w:hint="cs"/>
          <w:i/>
          <w:iCs/>
        </w:rPr>
        <w:t>ı</w:t>
      </w:r>
      <w:r w:rsidR="003F2522">
        <w:rPr>
          <w:rFonts w:ascii="Times" w:hAnsi="Times"/>
          <w:i/>
          <w:iCs/>
        </w:rPr>
        <w:t>smet (</w:t>
      </w:r>
      <w:r>
        <w:rPr>
          <w:rFonts w:ascii="Times" w:hAnsi="Times"/>
          <w:i/>
          <w:iCs/>
        </w:rPr>
        <w:t>Murat Akkoyunlu)</w:t>
      </w:r>
      <w:r w:rsidR="003F2522">
        <w:rPr>
          <w:rFonts w:ascii="Times" w:hAnsi="Times"/>
          <w:i/>
          <w:iCs/>
        </w:rPr>
        <w:t>,</w:t>
      </w:r>
      <w:r>
        <w:rPr>
          <w:rFonts w:ascii="Times" w:hAnsi="Times"/>
          <w:i/>
          <w:iCs/>
        </w:rPr>
        <w:t xml:space="preserve"> </w:t>
      </w:r>
      <w:r w:rsidRPr="003F147E">
        <w:rPr>
          <w:rFonts w:ascii="Times" w:hAnsi="Times"/>
          <w:i/>
          <w:iCs/>
        </w:rPr>
        <w:t>müteahhit kardeşi İsmet’in</w:t>
      </w:r>
      <w:r w:rsidR="0023670E">
        <w:rPr>
          <w:rFonts w:ascii="Times" w:hAnsi="Times"/>
          <w:i/>
          <w:iCs/>
        </w:rPr>
        <w:t xml:space="preserve"> (Fırat Tanış) </w:t>
      </w:r>
      <w:r w:rsidRPr="003F147E">
        <w:rPr>
          <w:rFonts w:ascii="Times" w:hAnsi="Times"/>
          <w:i/>
          <w:iCs/>
        </w:rPr>
        <w:t xml:space="preserve"> </w:t>
      </w:r>
      <w:r w:rsidR="0023670E">
        <w:rPr>
          <w:rFonts w:ascii="Times" w:hAnsi="Times"/>
          <w:i/>
          <w:iCs/>
        </w:rPr>
        <w:t xml:space="preserve">kıymetli </w:t>
      </w:r>
      <w:proofErr w:type="spellStart"/>
      <w:r w:rsidRPr="003F147E">
        <w:rPr>
          <w:rFonts w:ascii="Times" w:hAnsi="Times"/>
          <w:i/>
          <w:iCs/>
        </w:rPr>
        <w:t>dersane</w:t>
      </w:r>
      <w:proofErr w:type="spellEnd"/>
      <w:r w:rsidRPr="003F147E">
        <w:rPr>
          <w:rFonts w:ascii="Times" w:hAnsi="Times"/>
          <w:i/>
          <w:iCs/>
        </w:rPr>
        <w:t xml:space="preserve"> arsasını kendisine satması ısrarlarına hep karşı koymuştur. Ta ki fakir öğrencisinin komaya gi</w:t>
      </w:r>
      <w:r w:rsidR="000149B8">
        <w:rPr>
          <w:rFonts w:ascii="Times" w:hAnsi="Times"/>
          <w:i/>
          <w:iCs/>
        </w:rPr>
        <w:t>ren kardeşine yardım sözü verip</w:t>
      </w:r>
      <w:r w:rsidRPr="003F147E">
        <w:rPr>
          <w:rFonts w:ascii="Times" w:hAnsi="Times"/>
          <w:i/>
          <w:iCs/>
        </w:rPr>
        <w:t xml:space="preserve"> İsmet</w:t>
      </w:r>
      <w:r>
        <w:rPr>
          <w:rFonts w:ascii="Times" w:hAnsi="Times"/>
          <w:i/>
          <w:iCs/>
        </w:rPr>
        <w:t>’in iddiaya girme teklifini kabu</w:t>
      </w:r>
      <w:r w:rsidRPr="003F147E">
        <w:rPr>
          <w:rFonts w:ascii="Times" w:hAnsi="Times"/>
          <w:i/>
          <w:iCs/>
        </w:rPr>
        <w:t>lüne</w:t>
      </w:r>
      <w:r>
        <w:rPr>
          <w:rFonts w:ascii="Times" w:hAnsi="Times"/>
          <w:i/>
          <w:iCs/>
        </w:rPr>
        <w:t xml:space="preserve"> </w:t>
      </w:r>
      <w:r w:rsidRPr="003F147E">
        <w:rPr>
          <w:rFonts w:ascii="Times" w:hAnsi="Times"/>
          <w:i/>
          <w:iCs/>
        </w:rPr>
        <w:t>kadar:</w:t>
      </w:r>
      <w:r w:rsidR="0023670E">
        <w:rPr>
          <w:rFonts w:ascii="Times" w:hAnsi="Times"/>
          <w:i/>
          <w:iCs/>
        </w:rPr>
        <w:t xml:space="preserve"> </w:t>
      </w:r>
      <w:r w:rsidRPr="003F147E">
        <w:rPr>
          <w:rFonts w:ascii="Times" w:hAnsi="Times"/>
          <w:i/>
          <w:iCs/>
        </w:rPr>
        <w:t xml:space="preserve">İsmet kazanırsa arsayı satın alacak, Kısmet kazanırsa </w:t>
      </w:r>
      <w:proofErr w:type="spellStart"/>
      <w:r w:rsidRPr="003F147E">
        <w:rPr>
          <w:rFonts w:ascii="Times" w:hAnsi="Times"/>
          <w:i/>
          <w:iCs/>
        </w:rPr>
        <w:t>dersane</w:t>
      </w:r>
      <w:proofErr w:type="spellEnd"/>
      <w:r w:rsidRPr="003F147E">
        <w:rPr>
          <w:rFonts w:ascii="Times" w:hAnsi="Times"/>
          <w:i/>
          <w:iCs/>
        </w:rPr>
        <w:t xml:space="preserve"> borçları ödenip fakir öğrencisinin</w:t>
      </w:r>
      <w:r>
        <w:rPr>
          <w:rFonts w:ascii="Times" w:hAnsi="Times"/>
          <w:i/>
          <w:iCs/>
        </w:rPr>
        <w:t xml:space="preserve"> kardeşinin ameliyat masrafları karşılanacaktır.</w:t>
      </w:r>
      <w:r w:rsidR="003F2522">
        <w:rPr>
          <w:rFonts w:ascii="Times" w:hAnsi="Times"/>
          <w:i/>
          <w:iCs/>
        </w:rPr>
        <w:t xml:space="preserve"> </w:t>
      </w:r>
      <w:r w:rsidRPr="003F147E">
        <w:rPr>
          <w:rFonts w:ascii="Times" w:hAnsi="Times"/>
          <w:i/>
          <w:iCs/>
        </w:rPr>
        <w:t>Kimin sınıfı daha çok sınavı kazanacaktır? Hile ile sınıfını üniversitelilerden para karşılığı oluşturan inşaatçı İsmet mi, sınıfı 3 yıldır s</w:t>
      </w:r>
      <w:r w:rsidR="000149B8">
        <w:rPr>
          <w:rFonts w:ascii="Times" w:hAnsi="Times"/>
          <w:i/>
          <w:iCs/>
        </w:rPr>
        <w:t xml:space="preserve">ınavı kazanamayanlardan oluşan </w:t>
      </w:r>
      <w:r>
        <w:rPr>
          <w:rFonts w:ascii="Times" w:hAnsi="Times"/>
          <w:i/>
          <w:iCs/>
        </w:rPr>
        <w:t>Kı</w:t>
      </w:r>
      <w:r w:rsidRPr="003F147E">
        <w:rPr>
          <w:rFonts w:ascii="Times" w:hAnsi="Times"/>
          <w:i/>
          <w:iCs/>
        </w:rPr>
        <w:t>smet mi? Üstüne üstlük K</w:t>
      </w:r>
      <w:r w:rsidRPr="003F147E">
        <w:rPr>
          <w:rFonts w:ascii="Times" w:hAnsi="Times" w:hint="eastAsia"/>
          <w:i/>
          <w:iCs/>
        </w:rPr>
        <w:t>ı</w:t>
      </w:r>
      <w:r>
        <w:rPr>
          <w:rFonts w:ascii="Times" w:hAnsi="Times"/>
          <w:i/>
          <w:iCs/>
        </w:rPr>
        <w:t xml:space="preserve">smet’in bel bağladığı rehber </w:t>
      </w:r>
      <w:r w:rsidRPr="003F147E">
        <w:rPr>
          <w:rFonts w:ascii="Times" w:hAnsi="Times"/>
          <w:i/>
          <w:iCs/>
        </w:rPr>
        <w:t xml:space="preserve"> hoca</w:t>
      </w:r>
      <w:r>
        <w:rPr>
          <w:rFonts w:ascii="Times" w:hAnsi="Times"/>
          <w:i/>
          <w:iCs/>
        </w:rPr>
        <w:t>,</w:t>
      </w:r>
      <w:r w:rsidR="003F2522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firari Bobinci Nuri</w:t>
      </w:r>
      <w:r w:rsidR="000149B8">
        <w:rPr>
          <w:rFonts w:ascii="Times" w:hAnsi="Times"/>
          <w:i/>
          <w:iCs/>
        </w:rPr>
        <w:t xml:space="preserve"> (Deniz Celiloğlu)</w:t>
      </w:r>
      <w:r>
        <w:rPr>
          <w:rFonts w:ascii="Times" w:hAnsi="Times"/>
          <w:i/>
          <w:iCs/>
        </w:rPr>
        <w:t xml:space="preserve"> tarafından gasp edilmiş ve böylece artık tüm motivasyon teknikleri  bir mahkum tarafından verilmeye başlanmıştır.”</w:t>
      </w:r>
    </w:p>
    <w:p w:rsidR="00ED2952" w:rsidRDefault="00ED2952" w:rsidP="003F2522">
      <w:pPr>
        <w:shd w:val="clear" w:color="auto" w:fill="FFFFFF"/>
        <w:spacing w:after="0" w:line="320" w:lineRule="atLeast"/>
        <w:jc w:val="both"/>
        <w:rPr>
          <w:rFonts w:asciiTheme="majorHAnsi" w:eastAsia="Times New Roman" w:hAnsiTheme="majorHAnsi" w:cs="Times New Roman"/>
          <w:color w:val="444444"/>
          <w:sz w:val="23"/>
          <w:szCs w:val="23"/>
        </w:rPr>
      </w:pP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Senaryosunu "G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eniş </w:t>
      </w:r>
      <w:r w:rsidR="00733C20">
        <w:rPr>
          <w:rFonts w:asciiTheme="majorHAnsi" w:eastAsia="Times New Roman" w:hAnsiTheme="majorHAnsi" w:cs="Times New Roman"/>
          <w:color w:val="444444"/>
          <w:sz w:val="23"/>
          <w:szCs w:val="23"/>
        </w:rPr>
        <w:t>A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ile " dizisinden tanıdığımız  K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amur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an </w:t>
      </w:r>
      <w:proofErr w:type="spellStart"/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Sü</w:t>
      </w:r>
      <w:r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ner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'in</w:t>
      </w:r>
      <w:proofErr w:type="spellEnd"/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yazdığı  filmin yönetmeni Talip Karamahmutoğlu. </w:t>
      </w:r>
      <w:r w:rsidR="009B33A1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Güzel İşler Sanat Yapım’ın 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2015 yılının </w:t>
      </w:r>
      <w:r w:rsidRPr="0023670E">
        <w:rPr>
          <w:rStyle w:val="normaltextrun"/>
          <w:rFonts w:asciiTheme="majorHAnsi" w:hAnsiTheme="majorHAnsi"/>
        </w:rPr>
        <w:t>komedi filmi</w:t>
      </w:r>
      <w:r w:rsidR="009B33A1">
        <w:rPr>
          <w:rStyle w:val="normaltextrun"/>
          <w:rFonts w:asciiTheme="majorHAnsi" w:hAnsiTheme="majorHAnsi"/>
        </w:rPr>
        <w:t xml:space="preserve"> olmaya hazırladığı </w:t>
      </w:r>
      <w:r w:rsidRPr="0023670E">
        <w:rPr>
          <w:rStyle w:val="normaltextrun"/>
          <w:rFonts w:asciiTheme="majorHAnsi" w:hAnsiTheme="majorHAnsi"/>
        </w:rPr>
        <w:t xml:space="preserve"> filmin </w:t>
      </w:r>
      <w:r w:rsidRPr="0023670E">
        <w:rPr>
          <w:rFonts w:asciiTheme="majorHAnsi" w:eastAsia="Times New Roman" w:hAnsiTheme="majorHAnsi" w:cs="Times New Roman"/>
          <w:color w:val="444444"/>
          <w:sz w:val="23"/>
          <w:szCs w:val="23"/>
        </w:rPr>
        <w:t>görüntü yönetmeni koltuğunda ise Feza Çaldıran oturuyor.</w:t>
      </w:r>
    </w:p>
    <w:p w:rsidR="0023670E" w:rsidRPr="00423EBD" w:rsidRDefault="003F2522" w:rsidP="003F2522">
      <w:pPr>
        <w:shd w:val="clear" w:color="auto" w:fill="FFFFFF"/>
        <w:spacing w:after="0" w:line="320" w:lineRule="atLeast"/>
        <w:jc w:val="both"/>
        <w:rPr>
          <w:rFonts w:asciiTheme="majorHAnsi" w:eastAsia="Times New Roman" w:hAnsiTheme="majorHAnsi" w:cs="Times New Roman"/>
          <w:color w:val="444444"/>
          <w:sz w:val="23"/>
          <w:szCs w:val="23"/>
        </w:rPr>
      </w:pP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Oyuncu kadrosunda ayrıca Yeliz Şar, Bora Akkaş, Begüm </w:t>
      </w:r>
      <w:proofErr w:type="gramStart"/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>Öner ,Bülent</w:t>
      </w:r>
      <w:proofErr w:type="gramEnd"/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 xml:space="preserve"> Çolak gibi isimlerle “Hababam Sınıfı” filmi öğrencilerinden Tuncay Akça ve Ah</w:t>
      </w:r>
      <w:r w:rsidR="00261CC7">
        <w:rPr>
          <w:rFonts w:asciiTheme="majorHAnsi" w:eastAsia="Times New Roman" w:hAnsiTheme="majorHAnsi" w:cs="Times New Roman"/>
          <w:color w:val="444444"/>
          <w:sz w:val="23"/>
          <w:szCs w:val="23"/>
        </w:rPr>
        <w:t>met Arı</w:t>
      </w:r>
      <w:r>
        <w:rPr>
          <w:rFonts w:asciiTheme="majorHAnsi" w:eastAsia="Times New Roman" w:hAnsiTheme="majorHAnsi" w:cs="Times New Roman"/>
          <w:color w:val="444444"/>
          <w:sz w:val="23"/>
          <w:szCs w:val="23"/>
        </w:rPr>
        <w:t>man’ın da yer aldığı f</w:t>
      </w:r>
      <w:r w:rsidR="0023670E" w:rsidRPr="00423EBD">
        <w:rPr>
          <w:rFonts w:asciiTheme="majorHAnsi" w:eastAsia="Times New Roman" w:hAnsiTheme="majorHAnsi" w:cs="Times New Roman"/>
          <w:color w:val="444444"/>
          <w:sz w:val="23"/>
          <w:szCs w:val="23"/>
        </w:rPr>
        <w:t>ilmin Ocak 2015'te vizyona girmesi bekleniyor .</w:t>
      </w:r>
    </w:p>
    <w:p w:rsidR="00ED2952" w:rsidRPr="00ED2952" w:rsidRDefault="00ED2952" w:rsidP="001F06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="Segoe UI"/>
          <w:sz w:val="36"/>
          <w:szCs w:val="36"/>
        </w:rPr>
      </w:pPr>
    </w:p>
    <w:p w:rsidR="005260F1" w:rsidRPr="009B3471" w:rsidRDefault="005260F1" w:rsidP="005260F1">
      <w:pPr>
        <w:pStyle w:val="AralkYok"/>
        <w:jc w:val="both"/>
        <w:rPr>
          <w:rFonts w:ascii="Times New Roman" w:hAnsi="Times New Roman" w:cs="Times New Roman"/>
          <w:sz w:val="22"/>
        </w:rPr>
      </w:pPr>
      <w:proofErr w:type="spellStart"/>
      <w:r w:rsidRPr="009B3471">
        <w:rPr>
          <w:rFonts w:ascii="Times New Roman" w:hAnsi="Times New Roman" w:cs="Times New Roman"/>
          <w:sz w:val="22"/>
        </w:rPr>
        <w:t>Elçin</w:t>
      </w:r>
      <w:proofErr w:type="spellEnd"/>
      <w:r w:rsidRPr="009B3471">
        <w:rPr>
          <w:rFonts w:ascii="Times New Roman" w:hAnsi="Times New Roman" w:cs="Times New Roman"/>
          <w:sz w:val="22"/>
        </w:rPr>
        <w:t xml:space="preserve"> GÖREN</w:t>
      </w:r>
    </w:p>
    <w:p w:rsidR="005260F1" w:rsidRPr="009B3471" w:rsidRDefault="005260F1" w:rsidP="005260F1">
      <w:pPr>
        <w:pStyle w:val="AralkYok"/>
        <w:jc w:val="both"/>
        <w:rPr>
          <w:rFonts w:ascii="Times New Roman" w:hAnsi="Times New Roman" w:cs="Times New Roman"/>
          <w:sz w:val="22"/>
        </w:rPr>
      </w:pPr>
      <w:r w:rsidRPr="009B3471">
        <w:rPr>
          <w:rFonts w:ascii="Times New Roman" w:hAnsi="Times New Roman" w:cs="Times New Roman"/>
          <w:sz w:val="22"/>
        </w:rPr>
        <w:t>0533 208 25 34</w:t>
      </w:r>
    </w:p>
    <w:p w:rsidR="00332D35" w:rsidRPr="009B3471" w:rsidRDefault="005260F1" w:rsidP="001F0646">
      <w:pPr>
        <w:pStyle w:val="AralkYok"/>
        <w:jc w:val="both"/>
        <w:rPr>
          <w:rFonts w:ascii="Times New Roman" w:hAnsi="Times New Roman" w:cs="Times New Roman"/>
          <w:sz w:val="22"/>
        </w:rPr>
      </w:pPr>
      <w:r w:rsidRPr="009B3471">
        <w:rPr>
          <w:rFonts w:ascii="Times New Roman" w:hAnsi="Times New Roman" w:cs="Times New Roman"/>
          <w:sz w:val="22"/>
        </w:rPr>
        <w:t>güzelisleryapım@gmail.com</w:t>
      </w:r>
    </w:p>
    <w:sectPr w:rsidR="00332D35" w:rsidRPr="009B3471" w:rsidSect="001F0646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01" w:rsidRDefault="00B05401" w:rsidP="00332D35">
      <w:pPr>
        <w:spacing w:after="0" w:line="240" w:lineRule="auto"/>
      </w:pPr>
      <w:r>
        <w:separator/>
      </w:r>
    </w:p>
  </w:endnote>
  <w:endnote w:type="continuationSeparator" w:id="0">
    <w:p w:rsidR="00B05401" w:rsidRDefault="00B05401" w:rsidP="003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22" w:rsidRDefault="003F2522">
    <w:pPr>
      <w:pStyle w:val="Altbilgi"/>
    </w:pPr>
    <w:r>
      <w:t xml:space="preserve">                                İstiklal Caddesi  Bekar Sokak No: 7/3 PK: 3440 Beyoğlu/ İstanbul</w:t>
    </w:r>
  </w:p>
  <w:p w:rsidR="003F2522" w:rsidRDefault="003F2522">
    <w:pPr>
      <w:pStyle w:val="Altbilgi"/>
    </w:pPr>
    <w:r>
      <w:t xml:space="preserve">                                                Tel: +90 212 243 0043  </w:t>
    </w:r>
    <w:proofErr w:type="spellStart"/>
    <w:r>
      <w:t>Fax</w:t>
    </w:r>
    <w:proofErr w:type="spellEnd"/>
    <w:r>
      <w:t>: +90 212 243 9731</w:t>
    </w:r>
  </w:p>
  <w:p w:rsidR="003F2522" w:rsidRDefault="003F2522">
    <w:pPr>
      <w:pStyle w:val="Altbilgi"/>
    </w:pPr>
    <w:r>
      <w:t xml:space="preserve">                                                                      guzelislersanat.com</w:t>
    </w:r>
  </w:p>
  <w:p w:rsidR="003F2522" w:rsidRDefault="003F2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01" w:rsidRDefault="00B05401" w:rsidP="00332D35">
      <w:pPr>
        <w:spacing w:after="0" w:line="240" w:lineRule="auto"/>
      </w:pPr>
      <w:r>
        <w:separator/>
      </w:r>
    </w:p>
  </w:footnote>
  <w:footnote w:type="continuationSeparator" w:id="0">
    <w:p w:rsidR="00B05401" w:rsidRDefault="00B05401" w:rsidP="0033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D35"/>
    <w:rsid w:val="000149B8"/>
    <w:rsid w:val="00084F30"/>
    <w:rsid w:val="00112FF6"/>
    <w:rsid w:val="001C1D36"/>
    <w:rsid w:val="001D0E6D"/>
    <w:rsid w:val="001E7553"/>
    <w:rsid w:val="001F0646"/>
    <w:rsid w:val="0023670E"/>
    <w:rsid w:val="00261CC7"/>
    <w:rsid w:val="00296851"/>
    <w:rsid w:val="003049DE"/>
    <w:rsid w:val="00332D35"/>
    <w:rsid w:val="003F04BD"/>
    <w:rsid w:val="003F2522"/>
    <w:rsid w:val="00416D36"/>
    <w:rsid w:val="005100C1"/>
    <w:rsid w:val="00512577"/>
    <w:rsid w:val="00520954"/>
    <w:rsid w:val="005260F1"/>
    <w:rsid w:val="0054282D"/>
    <w:rsid w:val="005C0739"/>
    <w:rsid w:val="0069531C"/>
    <w:rsid w:val="00733C20"/>
    <w:rsid w:val="007464CB"/>
    <w:rsid w:val="007A4212"/>
    <w:rsid w:val="007D4D00"/>
    <w:rsid w:val="00842787"/>
    <w:rsid w:val="00843391"/>
    <w:rsid w:val="00885CF1"/>
    <w:rsid w:val="008B3844"/>
    <w:rsid w:val="009342E5"/>
    <w:rsid w:val="00961E18"/>
    <w:rsid w:val="009A41C4"/>
    <w:rsid w:val="009B33A1"/>
    <w:rsid w:val="009B3471"/>
    <w:rsid w:val="009E6E28"/>
    <w:rsid w:val="00AC7C24"/>
    <w:rsid w:val="00B05401"/>
    <w:rsid w:val="00B63783"/>
    <w:rsid w:val="00B7231D"/>
    <w:rsid w:val="00BA5CEC"/>
    <w:rsid w:val="00BC0D1C"/>
    <w:rsid w:val="00C43961"/>
    <w:rsid w:val="00D23888"/>
    <w:rsid w:val="00D501D5"/>
    <w:rsid w:val="00E11B82"/>
    <w:rsid w:val="00E86EDE"/>
    <w:rsid w:val="00ED2952"/>
    <w:rsid w:val="00EF4215"/>
    <w:rsid w:val="00F11DA4"/>
    <w:rsid w:val="00F87657"/>
    <w:rsid w:val="00FD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938669-9514-477C-8722-A6F976B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D35"/>
  </w:style>
  <w:style w:type="paragraph" w:styleId="Altbilgi">
    <w:name w:val="footer"/>
    <w:basedOn w:val="Normal"/>
    <w:link w:val="Al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D35"/>
  </w:style>
  <w:style w:type="paragraph" w:styleId="AralkYok">
    <w:name w:val="No Spacing"/>
    <w:uiPriority w:val="1"/>
    <w:qFormat/>
    <w:rsid w:val="005260F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VarsaylanParagrafYazTipi"/>
    <w:rsid w:val="001C1D36"/>
  </w:style>
  <w:style w:type="character" w:customStyle="1" w:styleId="normaltextrun">
    <w:name w:val="normaltextrun"/>
    <w:basedOn w:val="VarsaylanParagrafYazTipi"/>
    <w:rsid w:val="001C1D36"/>
  </w:style>
  <w:style w:type="character" w:customStyle="1" w:styleId="spellingerror">
    <w:name w:val="spellingerror"/>
    <w:basedOn w:val="VarsaylanParagrafYazTipi"/>
    <w:rsid w:val="001C1D36"/>
  </w:style>
  <w:style w:type="character" w:customStyle="1" w:styleId="apple-converted-space">
    <w:name w:val="apple-converted-space"/>
    <w:basedOn w:val="VarsaylanParagrafYazTipi"/>
    <w:rsid w:val="001C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Sadi Cilingir</cp:lastModifiedBy>
  <cp:revision>5</cp:revision>
  <dcterms:created xsi:type="dcterms:W3CDTF">2014-11-13T02:51:00Z</dcterms:created>
  <dcterms:modified xsi:type="dcterms:W3CDTF">2015-05-24T18:44:00Z</dcterms:modified>
</cp:coreProperties>
</file>