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35" w:rsidRDefault="00332D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-728345</wp:posOffset>
            </wp:positionV>
            <wp:extent cx="1990725" cy="723900"/>
            <wp:effectExtent l="19050" t="0" r="9525" b="0"/>
            <wp:wrapSquare wrapText="bothSides"/>
            <wp:docPr id="4" name="Resim 4" descr="C:\Users\acer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</w:r>
      <w:r w:rsidR="00A231A1">
        <w:tab/>
        <w:t>04.11.2014</w:t>
      </w:r>
    </w:p>
    <w:p w:rsidR="001C1D36" w:rsidRDefault="001C1D36" w:rsidP="001C1D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mbria" w:hAnsi="Cambria" w:cs="Segoe UI"/>
          <w:sz w:val="36"/>
          <w:szCs w:val="36"/>
        </w:rPr>
        <w:t>“</w:t>
      </w:r>
      <w:r>
        <w:rPr>
          <w:rStyle w:val="spellingerror"/>
          <w:rFonts w:ascii="Cambria" w:hAnsi="Cambria" w:cs="Segoe UI"/>
          <w:sz w:val="36"/>
          <w:szCs w:val="36"/>
        </w:rPr>
        <w:t>Bir</w:t>
      </w:r>
      <w:r>
        <w:rPr>
          <w:rStyle w:val="apple-converted-space"/>
          <w:rFonts w:ascii="Cambria" w:hAnsi="Cambria" w:cs="Segoe UI"/>
          <w:sz w:val="36"/>
          <w:szCs w:val="36"/>
        </w:rPr>
        <w:t> </w:t>
      </w:r>
      <w:r>
        <w:rPr>
          <w:rStyle w:val="spellingerror"/>
          <w:rFonts w:ascii="Cambria" w:hAnsi="Cambria" w:cs="Segoe UI"/>
          <w:sz w:val="36"/>
          <w:szCs w:val="36"/>
        </w:rPr>
        <w:t>Sınav</w:t>
      </w:r>
      <w:r>
        <w:rPr>
          <w:rStyle w:val="apple-converted-space"/>
          <w:rFonts w:ascii="Cambria" w:hAnsi="Cambria" w:cs="Segoe UI"/>
          <w:sz w:val="36"/>
          <w:szCs w:val="36"/>
        </w:rPr>
        <w:t> </w:t>
      </w:r>
      <w:r>
        <w:rPr>
          <w:rStyle w:val="spellingerror"/>
          <w:rFonts w:ascii="Cambria" w:hAnsi="Cambria" w:cs="Segoe UI"/>
          <w:sz w:val="36"/>
          <w:szCs w:val="36"/>
        </w:rPr>
        <w:t>Komedisi</w:t>
      </w:r>
      <w:r>
        <w:rPr>
          <w:rStyle w:val="normaltextrun"/>
          <w:rFonts w:ascii="Cambria" w:hAnsi="Cambria" w:cs="Segoe UI"/>
          <w:sz w:val="36"/>
          <w:szCs w:val="36"/>
        </w:rPr>
        <w:t>” ÖĞRENCİ İŞLERİ</w:t>
      </w:r>
      <w:r>
        <w:rPr>
          <w:rStyle w:val="eop"/>
          <w:rFonts w:ascii="Cambria" w:hAnsi="Cambria" w:cs="Segoe UI"/>
          <w:sz w:val="36"/>
          <w:szCs w:val="36"/>
        </w:rPr>
        <w:t> </w:t>
      </w:r>
    </w:p>
    <w:p w:rsidR="001C1D36" w:rsidRDefault="008A5CA0" w:rsidP="001C1D3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36"/>
          <w:szCs w:val="36"/>
        </w:rPr>
      </w:pPr>
      <w:r>
        <w:rPr>
          <w:rStyle w:val="spellingerror"/>
          <w:rFonts w:ascii="Cambria" w:hAnsi="Cambria" w:cs="Segoe UI"/>
          <w:sz w:val="36"/>
          <w:szCs w:val="36"/>
        </w:rPr>
        <w:t>Filminin</w:t>
      </w:r>
      <w:r>
        <w:rPr>
          <w:rStyle w:val="apple-converted-space"/>
          <w:rFonts w:ascii="Cambria" w:hAnsi="Cambria" w:cs="Segoe UI"/>
          <w:sz w:val="36"/>
          <w:szCs w:val="36"/>
        </w:rPr>
        <w:t> </w:t>
      </w:r>
      <w:r>
        <w:rPr>
          <w:rStyle w:val="spellingerror"/>
          <w:rFonts w:ascii="Cambria" w:hAnsi="Cambria" w:cs="Segoe UI"/>
          <w:sz w:val="36"/>
          <w:szCs w:val="36"/>
        </w:rPr>
        <w:t>Çekimleri</w:t>
      </w:r>
      <w:r>
        <w:rPr>
          <w:rStyle w:val="apple-converted-space"/>
          <w:rFonts w:ascii="Cambria" w:hAnsi="Cambria" w:cs="Segoe UI"/>
          <w:sz w:val="36"/>
          <w:szCs w:val="36"/>
        </w:rPr>
        <w:t> </w:t>
      </w:r>
      <w:r>
        <w:rPr>
          <w:rStyle w:val="spellingerror"/>
          <w:rFonts w:ascii="Cambria" w:hAnsi="Cambria" w:cs="Segoe UI"/>
          <w:sz w:val="36"/>
          <w:szCs w:val="36"/>
        </w:rPr>
        <w:t>Başladı</w:t>
      </w:r>
      <w:r>
        <w:rPr>
          <w:rStyle w:val="normaltextrun"/>
          <w:rFonts w:ascii="Cambria" w:hAnsi="Cambria" w:cs="Segoe UI"/>
          <w:sz w:val="36"/>
          <w:szCs w:val="36"/>
        </w:rPr>
        <w:t>.</w:t>
      </w:r>
      <w:r>
        <w:rPr>
          <w:rStyle w:val="eop"/>
          <w:rFonts w:ascii="Cambria" w:hAnsi="Cambria" w:cs="Segoe UI"/>
          <w:sz w:val="36"/>
          <w:szCs w:val="36"/>
        </w:rPr>
        <w:t> </w:t>
      </w:r>
    </w:p>
    <w:p w:rsidR="00A55C9F" w:rsidRDefault="00A55C9F" w:rsidP="00D26922">
      <w:pPr>
        <w:pStyle w:val="AralkYok"/>
        <w:spacing w:line="360" w:lineRule="auto"/>
        <w:jc w:val="both"/>
        <w:rPr>
          <w:rStyle w:val="normaltextrun"/>
          <w:rFonts w:asciiTheme="majorHAnsi" w:hAnsiTheme="majorHAnsi"/>
          <w:sz w:val="23"/>
          <w:szCs w:val="23"/>
        </w:rPr>
      </w:pPr>
    </w:p>
    <w:p w:rsidR="001C1D36" w:rsidRPr="00D26922" w:rsidRDefault="001C1D36" w:rsidP="008A5CA0">
      <w:pPr>
        <w:pStyle w:val="AralkYok"/>
        <w:spacing w:line="360" w:lineRule="auto"/>
        <w:ind w:firstLine="708"/>
        <w:jc w:val="both"/>
        <w:rPr>
          <w:rStyle w:val="normaltextrun"/>
          <w:rFonts w:asciiTheme="majorHAnsi" w:hAnsiTheme="majorHAnsi"/>
          <w:sz w:val="23"/>
          <w:szCs w:val="23"/>
        </w:rPr>
      </w:pPr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7’den 27’ye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herkesin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bir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sınavı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var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>: LYS,</w:t>
      </w:r>
      <w:r w:rsidR="008A5CA0">
        <w:rPr>
          <w:rStyle w:val="normaltextrun"/>
          <w:rFonts w:asciiTheme="majorHAnsi" w:hAnsiTheme="majorHAnsi"/>
          <w:sz w:val="23"/>
          <w:szCs w:val="23"/>
        </w:rPr>
        <w:t xml:space="preserve"> </w:t>
      </w:r>
      <w:r w:rsidRPr="00D26922">
        <w:rPr>
          <w:rStyle w:val="normaltextrun"/>
          <w:rFonts w:asciiTheme="majorHAnsi" w:hAnsiTheme="majorHAnsi"/>
          <w:sz w:val="23"/>
          <w:szCs w:val="23"/>
        </w:rPr>
        <w:t>ÜDS,</w:t>
      </w:r>
      <w:r w:rsidR="008A5CA0">
        <w:rPr>
          <w:rStyle w:val="normaltextrun"/>
          <w:rFonts w:asciiTheme="majorHAnsi" w:hAnsiTheme="majorHAnsi"/>
          <w:sz w:val="23"/>
          <w:szCs w:val="23"/>
        </w:rPr>
        <w:t xml:space="preserve"> </w:t>
      </w:r>
      <w:r w:rsidRPr="00D26922">
        <w:rPr>
          <w:rStyle w:val="normaltextrun"/>
          <w:rFonts w:asciiTheme="majorHAnsi" w:hAnsiTheme="majorHAnsi"/>
          <w:sz w:val="23"/>
          <w:szCs w:val="23"/>
        </w:rPr>
        <w:t>HKS,</w:t>
      </w:r>
      <w:r w:rsidR="008A5CA0">
        <w:rPr>
          <w:rStyle w:val="normaltextrun"/>
          <w:rFonts w:asciiTheme="majorHAnsi" w:hAnsiTheme="majorHAnsi"/>
          <w:sz w:val="23"/>
          <w:szCs w:val="23"/>
        </w:rPr>
        <w:t xml:space="preserve"> </w:t>
      </w:r>
      <w:r w:rsidRPr="00D26922">
        <w:rPr>
          <w:rStyle w:val="normaltextrun"/>
          <w:rFonts w:asciiTheme="majorHAnsi" w:hAnsiTheme="majorHAnsi"/>
          <w:sz w:val="23"/>
          <w:szCs w:val="23"/>
        </w:rPr>
        <w:t>TUS,</w:t>
      </w:r>
      <w:r w:rsidR="008A5CA0">
        <w:rPr>
          <w:rStyle w:val="normaltextrun"/>
          <w:rFonts w:asciiTheme="majorHAnsi" w:hAnsiTheme="majorHAnsi"/>
          <w:sz w:val="23"/>
          <w:szCs w:val="23"/>
        </w:rPr>
        <w:t xml:space="preserve"> HUS, </w:t>
      </w:r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KPSS… </w:t>
      </w:r>
    </w:p>
    <w:p w:rsidR="001C1D36" w:rsidRPr="00D26922" w:rsidRDefault="001C1D36" w:rsidP="00D26922">
      <w:pPr>
        <w:pStyle w:val="AralkYok"/>
        <w:spacing w:line="360" w:lineRule="auto"/>
        <w:ind w:firstLine="708"/>
        <w:jc w:val="both"/>
        <w:rPr>
          <w:rStyle w:val="normaltextrun"/>
          <w:rFonts w:asciiTheme="majorHAnsi" w:hAnsiTheme="majorHAnsi"/>
          <w:sz w:val="23"/>
          <w:szCs w:val="23"/>
        </w:rPr>
      </w:pP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Sayıları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20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milyonu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bulan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orta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ve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yüksek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öğretim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öğrencisi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, her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yıl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sınav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maratonuna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cümbür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cemaat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hazırlanıyor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.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Öğre</w:t>
      </w:r>
      <w:r w:rsidR="00961E18" w:rsidRPr="00D26922">
        <w:rPr>
          <w:rStyle w:val="normaltextrun"/>
          <w:rFonts w:asciiTheme="majorHAnsi" w:hAnsiTheme="majorHAnsi"/>
          <w:sz w:val="23"/>
          <w:szCs w:val="23"/>
        </w:rPr>
        <w:t>ncilerin</w:t>
      </w:r>
      <w:proofErr w:type="spellEnd"/>
      <w:r w:rsidR="00961E18"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961E18" w:rsidRPr="00D26922">
        <w:rPr>
          <w:rStyle w:val="normaltextrun"/>
          <w:rFonts w:asciiTheme="majorHAnsi" w:hAnsiTheme="majorHAnsi"/>
          <w:sz w:val="23"/>
          <w:szCs w:val="23"/>
        </w:rPr>
        <w:t>bu</w:t>
      </w:r>
      <w:proofErr w:type="spellEnd"/>
      <w:r w:rsidR="00961E18"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961E18" w:rsidRPr="00D26922">
        <w:rPr>
          <w:rStyle w:val="normaltextrun"/>
          <w:rFonts w:asciiTheme="majorHAnsi" w:hAnsiTheme="majorHAnsi"/>
          <w:sz w:val="23"/>
          <w:szCs w:val="23"/>
        </w:rPr>
        <w:t>koşturmacasına</w:t>
      </w:r>
      <w:proofErr w:type="spellEnd"/>
      <w:r w:rsidR="00961E18"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961E18" w:rsidRPr="00D26922">
        <w:rPr>
          <w:rStyle w:val="normaltextrun"/>
          <w:rFonts w:asciiTheme="majorHAnsi" w:hAnsiTheme="majorHAnsi"/>
          <w:sz w:val="23"/>
          <w:szCs w:val="23"/>
        </w:rPr>
        <w:t>ana</w:t>
      </w:r>
      <w:proofErr w:type="spellEnd"/>
      <w:r w:rsidR="00961E18"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babalar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p</w:t>
      </w:r>
      <w:r w:rsidR="008A5CA0">
        <w:rPr>
          <w:rStyle w:val="normaltextrun"/>
          <w:rFonts w:asciiTheme="majorHAnsi" w:hAnsiTheme="majorHAnsi"/>
          <w:sz w:val="23"/>
          <w:szCs w:val="23"/>
        </w:rPr>
        <w:t>i</w:t>
      </w:r>
      <w:r w:rsidRPr="00D26922">
        <w:rPr>
          <w:rStyle w:val="normaltextrun"/>
          <w:rFonts w:asciiTheme="majorHAnsi" w:hAnsiTheme="majorHAnsi"/>
          <w:sz w:val="23"/>
          <w:szCs w:val="23"/>
        </w:rPr>
        <w:t>rinç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okutmaktan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türbeye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çaput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bağlamaya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D26922">
        <w:rPr>
          <w:rStyle w:val="normaltextrun"/>
          <w:rFonts w:asciiTheme="majorHAnsi" w:hAnsiTheme="majorHAnsi"/>
          <w:sz w:val="23"/>
          <w:szCs w:val="23"/>
        </w:rPr>
        <w:t>kadar</w:t>
      </w:r>
      <w:proofErr w:type="spellEnd"/>
      <w:proofErr w:type="gram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bir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dizi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faaliyetle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eşlik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ediyor</w:t>
      </w:r>
      <w:proofErr w:type="spellEnd"/>
      <w:r w:rsidR="008A5CA0">
        <w:rPr>
          <w:rStyle w:val="normaltextrun"/>
          <w:rFonts w:asciiTheme="majorHAnsi" w:hAnsiTheme="majorHAnsi"/>
          <w:sz w:val="23"/>
          <w:szCs w:val="23"/>
        </w:rPr>
        <w:t>. :</w:t>
      </w:r>
      <w:r w:rsidRPr="00D26922">
        <w:rPr>
          <w:rStyle w:val="normaltextrun"/>
          <w:rFonts w:asciiTheme="majorHAnsi" w:hAnsiTheme="majorHAnsi"/>
          <w:sz w:val="23"/>
          <w:szCs w:val="23"/>
        </w:rPr>
        <w:t>)</w:t>
      </w:r>
    </w:p>
    <w:p w:rsidR="001C1D36" w:rsidRDefault="001C1D36" w:rsidP="00D26922">
      <w:pPr>
        <w:pStyle w:val="AralkYok"/>
        <w:spacing w:line="360" w:lineRule="auto"/>
        <w:ind w:firstLine="708"/>
        <w:jc w:val="both"/>
        <w:rPr>
          <w:rStyle w:val="normaltextrun"/>
          <w:rFonts w:asciiTheme="majorHAnsi" w:hAnsiTheme="majorHAnsi"/>
          <w:sz w:val="23"/>
          <w:szCs w:val="23"/>
        </w:rPr>
      </w:pPr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“Kısmet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Dersanesi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”,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sınav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curcunasında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yaşanan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komikliklere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tanıklık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proofErr w:type="gramStart"/>
      <w:r w:rsidRPr="00D26922">
        <w:rPr>
          <w:rStyle w:val="normaltextrun"/>
          <w:rFonts w:asciiTheme="majorHAnsi" w:hAnsiTheme="majorHAnsi"/>
          <w:sz w:val="23"/>
          <w:szCs w:val="23"/>
        </w:rPr>
        <w:t>eden</w:t>
      </w:r>
      <w:proofErr w:type="spellEnd"/>
      <w:proofErr w:type="gram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bir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hazırlık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ders</w:t>
      </w:r>
      <w:r w:rsidR="00697B38">
        <w:rPr>
          <w:rStyle w:val="normaltextrun"/>
          <w:rFonts w:asciiTheme="majorHAnsi" w:hAnsiTheme="majorHAnsi"/>
          <w:sz w:val="23"/>
          <w:szCs w:val="23"/>
        </w:rPr>
        <w:t>h</w:t>
      </w:r>
      <w:r w:rsidRPr="00D26922">
        <w:rPr>
          <w:rStyle w:val="normaltextrun"/>
          <w:rFonts w:asciiTheme="majorHAnsi" w:hAnsiTheme="majorHAnsi"/>
          <w:sz w:val="23"/>
          <w:szCs w:val="23"/>
        </w:rPr>
        <w:t>anesi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değil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sadece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.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Sahibi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Kısmet’in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taban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tabana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zıt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kardeşi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İsmet’le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bir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öğrencisi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için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girdiği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iddiaya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da </w:t>
      </w:r>
      <w:proofErr w:type="spellStart"/>
      <w:proofErr w:type="gramStart"/>
      <w:r w:rsidRPr="00D26922">
        <w:rPr>
          <w:rStyle w:val="normaltextrun"/>
          <w:rFonts w:asciiTheme="majorHAnsi" w:hAnsiTheme="majorHAnsi"/>
          <w:sz w:val="23"/>
          <w:szCs w:val="23"/>
        </w:rPr>
        <w:t>ev</w:t>
      </w:r>
      <w:proofErr w:type="spellEnd"/>
      <w:proofErr w:type="gram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sahipliği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yapıyor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ve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bunu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yapar</w:t>
      </w:r>
      <w:r w:rsidR="00697B38">
        <w:rPr>
          <w:rStyle w:val="normaltextrun"/>
          <w:rFonts w:asciiTheme="majorHAnsi" w:hAnsiTheme="majorHAnsi"/>
          <w:sz w:val="23"/>
          <w:szCs w:val="23"/>
        </w:rPr>
        <w:t>ken</w:t>
      </w:r>
      <w:proofErr w:type="spellEnd"/>
      <w:r w:rsidR="00697B38">
        <w:rPr>
          <w:rStyle w:val="normaltextrun"/>
          <w:rFonts w:asciiTheme="majorHAnsi" w:hAnsiTheme="majorHAnsi"/>
          <w:sz w:val="23"/>
          <w:szCs w:val="23"/>
        </w:rPr>
        <w:t xml:space="preserve"> “</w:t>
      </w:r>
      <w:proofErr w:type="spellStart"/>
      <w:r w:rsidR="00697B38">
        <w:rPr>
          <w:rStyle w:val="normaltextrun"/>
          <w:rFonts w:asciiTheme="majorHAnsi" w:hAnsiTheme="majorHAnsi"/>
          <w:sz w:val="23"/>
          <w:szCs w:val="23"/>
        </w:rPr>
        <w:t>Hababam</w:t>
      </w:r>
      <w:proofErr w:type="spellEnd"/>
      <w:r w:rsidR="00697B38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697B38">
        <w:rPr>
          <w:rStyle w:val="normaltextrun"/>
          <w:rFonts w:asciiTheme="majorHAnsi" w:hAnsiTheme="majorHAnsi"/>
          <w:sz w:val="23"/>
          <w:szCs w:val="23"/>
        </w:rPr>
        <w:t>S</w:t>
      </w:r>
      <w:r w:rsidR="00D26922" w:rsidRPr="00D26922">
        <w:rPr>
          <w:rStyle w:val="normaltextrun"/>
          <w:rFonts w:asciiTheme="majorHAnsi" w:hAnsiTheme="majorHAnsi"/>
          <w:sz w:val="23"/>
          <w:szCs w:val="23"/>
        </w:rPr>
        <w:t>ınıfı</w:t>
      </w:r>
      <w:proofErr w:type="spellEnd"/>
      <w:r w:rsidR="00D26922" w:rsidRPr="00D26922">
        <w:rPr>
          <w:rStyle w:val="normaltextrun"/>
          <w:rFonts w:asciiTheme="majorHAnsi" w:hAnsiTheme="majorHAnsi"/>
          <w:sz w:val="23"/>
          <w:szCs w:val="23"/>
        </w:rPr>
        <w:t xml:space="preserve">” </w:t>
      </w:r>
      <w:proofErr w:type="spellStart"/>
      <w:r w:rsidR="00D26922" w:rsidRPr="00D26922">
        <w:rPr>
          <w:rStyle w:val="normaltextrun"/>
          <w:rFonts w:asciiTheme="majorHAnsi" w:hAnsiTheme="majorHAnsi"/>
          <w:sz w:val="23"/>
          <w:szCs w:val="23"/>
        </w:rPr>
        <w:t>tadında</w:t>
      </w:r>
      <w:proofErr w:type="spellEnd"/>
      <w:r w:rsidR="00D26922"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sz w:val="23"/>
          <w:szCs w:val="23"/>
        </w:rPr>
        <w:t>bir</w:t>
      </w:r>
      <w:proofErr w:type="spellEnd"/>
      <w:r w:rsidR="00DD63B0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DD63B0">
        <w:rPr>
          <w:rStyle w:val="normaltextrun"/>
          <w:rFonts w:asciiTheme="majorHAnsi" w:hAnsiTheme="majorHAnsi"/>
          <w:sz w:val="23"/>
          <w:szCs w:val="23"/>
        </w:rPr>
        <w:t>Türkiye</w:t>
      </w:r>
      <w:proofErr w:type="spellEnd"/>
      <w:r w:rsidR="00DD63B0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DD63B0">
        <w:rPr>
          <w:rStyle w:val="normaltextrun"/>
          <w:rFonts w:asciiTheme="majorHAnsi" w:hAnsiTheme="majorHAnsi"/>
          <w:sz w:val="23"/>
          <w:szCs w:val="23"/>
        </w:rPr>
        <w:t>fotoğrafı</w:t>
      </w:r>
      <w:proofErr w:type="spellEnd"/>
      <w:r w:rsidR="00DD63B0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DD63B0">
        <w:rPr>
          <w:rStyle w:val="normaltextrun"/>
          <w:rFonts w:asciiTheme="majorHAnsi" w:hAnsiTheme="majorHAnsi"/>
          <w:sz w:val="23"/>
          <w:szCs w:val="23"/>
        </w:rPr>
        <w:t>çekiyor</w:t>
      </w:r>
      <w:proofErr w:type="spellEnd"/>
      <w:r w:rsidR="00DD63B0">
        <w:rPr>
          <w:rStyle w:val="normaltextrun"/>
          <w:rFonts w:asciiTheme="majorHAnsi" w:hAnsiTheme="majorHAnsi"/>
          <w:sz w:val="23"/>
          <w:szCs w:val="23"/>
        </w:rPr>
        <w:t xml:space="preserve">. </w:t>
      </w:r>
    </w:p>
    <w:p w:rsidR="00747EFF" w:rsidRPr="00747EFF" w:rsidRDefault="00747EFF" w:rsidP="00747EFF">
      <w:pPr>
        <w:pStyle w:val="AralkYok"/>
        <w:spacing w:line="360" w:lineRule="auto"/>
        <w:jc w:val="both"/>
        <w:rPr>
          <w:rStyle w:val="normaltextrun"/>
          <w:rFonts w:asciiTheme="majorHAnsi" w:hAnsiTheme="majorHAnsi"/>
          <w:b/>
          <w:sz w:val="23"/>
          <w:szCs w:val="23"/>
        </w:rPr>
      </w:pPr>
      <w:r>
        <w:rPr>
          <w:rStyle w:val="normaltextrun"/>
          <w:rFonts w:asciiTheme="majorHAnsi" w:hAnsiTheme="majorHAnsi"/>
        </w:rPr>
        <w:t xml:space="preserve">             </w:t>
      </w:r>
      <w:proofErr w:type="spellStart"/>
      <w:r w:rsidR="00697B38">
        <w:rPr>
          <w:rStyle w:val="normaltextrun"/>
          <w:rFonts w:asciiTheme="majorHAnsi" w:hAnsiTheme="majorHAnsi"/>
          <w:b/>
          <w:sz w:val="23"/>
          <w:szCs w:val="23"/>
        </w:rPr>
        <w:t>Çekimlerine</w:t>
      </w:r>
      <w:proofErr w:type="spellEnd"/>
      <w:r w:rsidR="00697B38">
        <w:rPr>
          <w:rStyle w:val="normaltextrun"/>
          <w:rFonts w:asciiTheme="majorHAnsi" w:hAnsiTheme="majorHAnsi"/>
          <w:b/>
          <w:sz w:val="23"/>
          <w:szCs w:val="23"/>
        </w:rPr>
        <w:t xml:space="preserve"> İs</w:t>
      </w:r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tanbul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Beykoz’da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başlanan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filmde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Murat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Akkoyunlu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Fırat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Tanış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Yeliz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Ş</w:t>
      </w:r>
      <w:r w:rsidR="00697B38">
        <w:rPr>
          <w:rStyle w:val="normaltextrun"/>
          <w:rFonts w:asciiTheme="majorHAnsi" w:hAnsiTheme="majorHAnsi"/>
          <w:b/>
          <w:sz w:val="23"/>
          <w:szCs w:val="23"/>
        </w:rPr>
        <w:t>ar</w:t>
      </w:r>
      <w:proofErr w:type="spellEnd"/>
      <w:r w:rsidR="00697B38">
        <w:rPr>
          <w:rStyle w:val="normaltextrun"/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="00697B38">
        <w:rPr>
          <w:rStyle w:val="normaltextrun"/>
          <w:rFonts w:asciiTheme="majorHAnsi" w:hAnsiTheme="majorHAnsi"/>
          <w:b/>
          <w:sz w:val="23"/>
          <w:szCs w:val="23"/>
        </w:rPr>
        <w:t>Deniz</w:t>
      </w:r>
      <w:proofErr w:type="spellEnd"/>
      <w:r w:rsidR="00697B38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="00697B38">
        <w:rPr>
          <w:rStyle w:val="normaltextrun"/>
          <w:rFonts w:asciiTheme="majorHAnsi" w:hAnsiTheme="majorHAnsi"/>
          <w:b/>
          <w:sz w:val="23"/>
          <w:szCs w:val="23"/>
        </w:rPr>
        <w:t>Celiloğlu</w:t>
      </w:r>
      <w:proofErr w:type="spellEnd"/>
      <w:r w:rsidR="00697B38">
        <w:rPr>
          <w:rStyle w:val="normaltextrun"/>
          <w:rFonts w:asciiTheme="majorHAnsi" w:hAnsiTheme="majorHAnsi"/>
          <w:b/>
          <w:sz w:val="23"/>
          <w:szCs w:val="23"/>
        </w:rPr>
        <w:t xml:space="preserve">, Bora </w:t>
      </w:r>
      <w:proofErr w:type="spellStart"/>
      <w:r w:rsidR="00697B38">
        <w:rPr>
          <w:rStyle w:val="normaltextrun"/>
          <w:rFonts w:asciiTheme="majorHAnsi" w:hAnsiTheme="majorHAnsi"/>
          <w:b/>
          <w:sz w:val="23"/>
          <w:szCs w:val="23"/>
        </w:rPr>
        <w:t>Akkaş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Begüm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Öner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Tolga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Canbeyli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,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Serhan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Özben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ve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Bülent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Çolak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gibi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tanınmış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başarılı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oyuncular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rol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alıyor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.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Hababam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filmlerinin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unutulmaz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karakterlerinden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Tuncay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Akça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ve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Ahmet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Arıman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da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oyuncu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listesinde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. </w:t>
      </w:r>
    </w:p>
    <w:p w:rsidR="00747EFF" w:rsidRPr="00747EFF" w:rsidRDefault="00747EFF" w:rsidP="00747EFF">
      <w:pPr>
        <w:pStyle w:val="AralkYok"/>
        <w:spacing w:line="360" w:lineRule="auto"/>
        <w:ind w:firstLine="708"/>
        <w:jc w:val="both"/>
        <w:rPr>
          <w:rStyle w:val="normaltextrun"/>
          <w:rFonts w:asciiTheme="majorHAnsi" w:hAnsiTheme="majorHAnsi"/>
          <w:b/>
          <w:sz w:val="23"/>
          <w:szCs w:val="23"/>
        </w:rPr>
      </w:pP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Senaryosunu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“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Geniş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Aile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”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dizisi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ile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adını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duyuran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Kamuran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Süner’in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yazdığı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filmin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yönetmeni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Talip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Karamahmutoğlu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.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Yapımcılığını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Güzel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İşler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Sanat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Yapım’ın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yaptığı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filmin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görüntü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yönetmeni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ise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Feza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747EFF">
        <w:rPr>
          <w:rStyle w:val="normaltextrun"/>
          <w:rFonts w:asciiTheme="majorHAnsi" w:hAnsiTheme="majorHAnsi"/>
          <w:b/>
          <w:sz w:val="23"/>
          <w:szCs w:val="23"/>
        </w:rPr>
        <w:t>Çaldıran</w:t>
      </w:r>
      <w:proofErr w:type="spellEnd"/>
      <w:r w:rsidRPr="00747EFF">
        <w:rPr>
          <w:rStyle w:val="normaltextrun"/>
          <w:rFonts w:asciiTheme="majorHAnsi" w:hAnsiTheme="majorHAnsi"/>
          <w:b/>
          <w:sz w:val="23"/>
          <w:szCs w:val="23"/>
        </w:rPr>
        <w:t xml:space="preserve">. </w:t>
      </w:r>
    </w:p>
    <w:p w:rsidR="001C1D36" w:rsidRPr="00747EFF" w:rsidRDefault="001C1D36" w:rsidP="00747EFF">
      <w:pPr>
        <w:pStyle w:val="AralkYok"/>
        <w:spacing w:line="360" w:lineRule="auto"/>
        <w:ind w:firstLine="708"/>
        <w:jc w:val="both"/>
        <w:rPr>
          <w:rStyle w:val="normaltextrun"/>
          <w:rFonts w:asciiTheme="majorHAnsi" w:hAnsiTheme="majorHAnsi"/>
          <w:sz w:val="23"/>
          <w:szCs w:val="23"/>
        </w:rPr>
      </w:pPr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“Baba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yadigarı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hazırlık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dersanesini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zorlukla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işleten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Kısmet,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müteahhit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kardeşi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İsmet’in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(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kıymetli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)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dersane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arsasını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kendisine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satması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ısrarlarına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hep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karşı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koymuştur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. Ta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fakir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öğrencisinin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komaya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giren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kardeşine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yardım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sözü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proofErr w:type="gram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verip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İsmet’in</w:t>
      </w:r>
      <w:proofErr w:type="spellEnd"/>
      <w:proofErr w:type="gram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iddiaya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girme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teklifini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kabülüne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kadar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: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İsmet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kazanırsa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arsayı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satın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alacak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, Kısmet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kazanırsa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dersane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borçları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ödenip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fakir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öğrencisinin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kardeşinin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ameliyat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masrafları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karşılanacaktır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>.</w:t>
      </w:r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>Kimin</w:t>
      </w:r>
      <w:proofErr w:type="spellEnd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>sınıfı</w:t>
      </w:r>
      <w:proofErr w:type="spellEnd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>sınavda</w:t>
      </w:r>
      <w:proofErr w:type="spellEnd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>daha</w:t>
      </w:r>
      <w:proofErr w:type="spellEnd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>başarılı</w:t>
      </w:r>
      <w:proofErr w:type="spellEnd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="00D26922" w:rsidRPr="00D26922">
        <w:rPr>
          <w:rStyle w:val="normaltextrun"/>
          <w:rFonts w:asciiTheme="majorHAnsi" w:hAnsiTheme="majorHAnsi"/>
          <w:i/>
          <w:sz w:val="23"/>
          <w:szCs w:val="23"/>
        </w:rPr>
        <w:t>olacaktır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?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Hile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ile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sınıfını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üniversitelilerden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para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karşılığı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oluşturan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inşaatçı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İsmet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mi,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sınıfı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3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yıldır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sınavı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kazanamayanlardan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proofErr w:type="gram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oluşan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 Kısmet</w:t>
      </w:r>
      <w:proofErr w:type="gram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mi?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Üstüne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üstlük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Kısmet’in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bel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bağladığı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proofErr w:type="gram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rehber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hoca</w:t>
      </w:r>
      <w:proofErr w:type="spellEnd"/>
      <w:proofErr w:type="gram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,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firari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Bobinci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Nuri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tarafından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gasp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edilmiş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ve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böylece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artık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tüm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motivasyon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teknikleri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bir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mahkum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tarafından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verilmeye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i/>
          <w:sz w:val="23"/>
          <w:szCs w:val="23"/>
        </w:rPr>
        <w:t>başlanmıştır</w:t>
      </w:r>
      <w:proofErr w:type="spellEnd"/>
      <w:r w:rsidRPr="00D26922">
        <w:rPr>
          <w:rStyle w:val="normaltextrun"/>
          <w:rFonts w:asciiTheme="majorHAnsi" w:hAnsiTheme="majorHAnsi"/>
          <w:i/>
          <w:sz w:val="23"/>
          <w:szCs w:val="23"/>
        </w:rPr>
        <w:t xml:space="preserve">.” </w:t>
      </w:r>
    </w:p>
    <w:p w:rsidR="001C1D36" w:rsidRPr="00D26922" w:rsidRDefault="001C1D36" w:rsidP="00D26922">
      <w:pPr>
        <w:pStyle w:val="AralkYok"/>
        <w:spacing w:line="360" w:lineRule="auto"/>
        <w:ind w:firstLine="708"/>
        <w:jc w:val="both"/>
        <w:rPr>
          <w:rStyle w:val="normaltextrun"/>
          <w:rFonts w:asciiTheme="majorHAnsi" w:hAnsiTheme="majorHAnsi"/>
          <w:sz w:val="23"/>
          <w:szCs w:val="23"/>
        </w:rPr>
      </w:pP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lastRenderedPageBreak/>
        <w:t>Yılın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komedisi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olmaya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hazırlanan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filmin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="00697B38">
        <w:rPr>
          <w:rStyle w:val="normaltextrun"/>
          <w:rFonts w:asciiTheme="majorHAnsi" w:hAnsiTheme="majorHAnsi"/>
          <w:sz w:val="23"/>
          <w:szCs w:val="23"/>
        </w:rPr>
        <w:t>O</w:t>
      </w:r>
      <w:r w:rsidRPr="00D26922">
        <w:rPr>
          <w:rStyle w:val="normaltextrun"/>
          <w:rFonts w:asciiTheme="majorHAnsi" w:hAnsiTheme="majorHAnsi"/>
          <w:sz w:val="23"/>
          <w:szCs w:val="23"/>
        </w:rPr>
        <w:t>cak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2015’de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vizyona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girmesi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 xml:space="preserve"> </w:t>
      </w:r>
      <w:proofErr w:type="spellStart"/>
      <w:r w:rsidRPr="00D26922">
        <w:rPr>
          <w:rStyle w:val="normaltextrun"/>
          <w:rFonts w:asciiTheme="majorHAnsi" w:hAnsiTheme="majorHAnsi"/>
          <w:sz w:val="23"/>
          <w:szCs w:val="23"/>
        </w:rPr>
        <w:t>pl</w:t>
      </w:r>
      <w:r w:rsidR="00697B38">
        <w:rPr>
          <w:rStyle w:val="normaltextrun"/>
          <w:rFonts w:asciiTheme="majorHAnsi" w:hAnsiTheme="majorHAnsi"/>
          <w:sz w:val="23"/>
          <w:szCs w:val="23"/>
        </w:rPr>
        <w:t>â</w:t>
      </w:r>
      <w:r w:rsidRPr="00D26922">
        <w:rPr>
          <w:rStyle w:val="normaltextrun"/>
          <w:rFonts w:asciiTheme="majorHAnsi" w:hAnsiTheme="majorHAnsi"/>
          <w:sz w:val="23"/>
          <w:szCs w:val="23"/>
        </w:rPr>
        <w:t>nlanıyor</w:t>
      </w:r>
      <w:proofErr w:type="spellEnd"/>
      <w:r w:rsidRPr="00D26922">
        <w:rPr>
          <w:rStyle w:val="normaltextrun"/>
          <w:rFonts w:asciiTheme="majorHAnsi" w:hAnsiTheme="majorHAnsi"/>
          <w:sz w:val="23"/>
          <w:szCs w:val="23"/>
        </w:rPr>
        <w:t>.</w:t>
      </w:r>
    </w:p>
    <w:p w:rsidR="001C1D36" w:rsidRDefault="001C1D36" w:rsidP="005260F1">
      <w:pPr>
        <w:pStyle w:val="AralkYok"/>
        <w:jc w:val="both"/>
        <w:rPr>
          <w:rStyle w:val="normaltextrun"/>
          <w:rFonts w:asciiTheme="majorHAnsi" w:hAnsiTheme="majorHAnsi"/>
        </w:rPr>
      </w:pPr>
    </w:p>
    <w:p w:rsidR="005260F1" w:rsidRPr="00697B38" w:rsidRDefault="005260F1" w:rsidP="005260F1">
      <w:pPr>
        <w:pStyle w:val="AralkYok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proofErr w:type="spellStart"/>
      <w:r w:rsidRPr="00697B38">
        <w:rPr>
          <w:rFonts w:ascii="Times New Roman" w:hAnsi="Times New Roman" w:cs="Times New Roman"/>
          <w:b/>
          <w:u w:val="single"/>
        </w:rPr>
        <w:t>İletişim</w:t>
      </w:r>
      <w:proofErr w:type="spellEnd"/>
      <w:r w:rsidRPr="00697B38">
        <w:rPr>
          <w:rFonts w:ascii="Times New Roman" w:hAnsi="Times New Roman" w:cs="Times New Roman"/>
          <w:b/>
          <w:u w:val="single"/>
        </w:rPr>
        <w:t xml:space="preserve"> </w:t>
      </w:r>
    </w:p>
    <w:bookmarkEnd w:id="0"/>
    <w:p w:rsidR="005260F1" w:rsidRDefault="005260F1" w:rsidP="005260F1">
      <w:pPr>
        <w:pStyle w:val="AralkYok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Elçin</w:t>
      </w:r>
      <w:proofErr w:type="spellEnd"/>
      <w:r>
        <w:rPr>
          <w:rFonts w:ascii="Times New Roman" w:hAnsi="Times New Roman" w:cs="Times New Roman"/>
        </w:rPr>
        <w:t xml:space="preserve"> GÖREN</w:t>
      </w:r>
    </w:p>
    <w:p w:rsidR="005260F1" w:rsidRDefault="005260F1" w:rsidP="005260F1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0533 208 25 34</w:t>
      </w:r>
    </w:p>
    <w:p w:rsidR="005260F1" w:rsidRPr="00F0653F" w:rsidRDefault="008D05C7" w:rsidP="009E6E28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güzelislersanat</w:t>
      </w:r>
      <w:r w:rsidR="005260F1">
        <w:rPr>
          <w:rFonts w:ascii="Times New Roman" w:hAnsi="Times New Roman" w:cs="Times New Roman"/>
        </w:rPr>
        <w:t>@gmail.com</w:t>
      </w:r>
    </w:p>
    <w:p w:rsidR="005260F1" w:rsidRPr="00F0653F" w:rsidRDefault="005260F1" w:rsidP="005260F1">
      <w:pPr>
        <w:pStyle w:val="AralkYok"/>
        <w:spacing w:line="360" w:lineRule="auto"/>
        <w:jc w:val="both"/>
      </w:pPr>
    </w:p>
    <w:p w:rsidR="00332D35" w:rsidRDefault="00332D35"/>
    <w:sectPr w:rsidR="00332D35" w:rsidSect="00332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BC4" w:rsidRDefault="00786BC4" w:rsidP="00332D35">
      <w:pPr>
        <w:spacing w:after="0" w:line="240" w:lineRule="auto"/>
      </w:pPr>
      <w:r>
        <w:separator/>
      </w:r>
    </w:p>
  </w:endnote>
  <w:endnote w:type="continuationSeparator" w:id="0">
    <w:p w:rsidR="00786BC4" w:rsidRDefault="00786BC4" w:rsidP="0033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AD" w:rsidRDefault="009C46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D35" w:rsidRDefault="001C1D36">
    <w:pPr>
      <w:pStyle w:val="Altbilgi"/>
    </w:pPr>
    <w:r>
      <w:t xml:space="preserve">                               İstiklal </w:t>
    </w:r>
    <w:proofErr w:type="gramStart"/>
    <w:r w:rsidR="009C46AD">
      <w:t>Caddesi  Bekar</w:t>
    </w:r>
    <w:proofErr w:type="gramEnd"/>
    <w:r w:rsidR="009C46AD">
      <w:t xml:space="preserve"> Sokak No: 7/3 </w:t>
    </w:r>
    <w:r>
      <w:t>3440</w:t>
    </w:r>
    <w:r w:rsidR="005260F1">
      <w:t xml:space="preserve"> </w:t>
    </w:r>
    <w:r>
      <w:t>Beyoğlu/ İstanbul</w:t>
    </w:r>
  </w:p>
  <w:p w:rsidR="005260F1" w:rsidRDefault="005260F1">
    <w:pPr>
      <w:pStyle w:val="Altbilgi"/>
    </w:pPr>
    <w:r>
      <w:t xml:space="preserve">                                                Tel:</w:t>
    </w:r>
    <w:r w:rsidR="001C1D36">
      <w:t xml:space="preserve"> +90 212 243 </w:t>
    </w:r>
    <w:proofErr w:type="gramStart"/>
    <w:r w:rsidR="001C1D36">
      <w:t xml:space="preserve">0043  </w:t>
    </w:r>
    <w:proofErr w:type="spellStart"/>
    <w:r w:rsidR="001C1D36">
      <w:t>Fax</w:t>
    </w:r>
    <w:proofErr w:type="spellEnd"/>
    <w:proofErr w:type="gramEnd"/>
    <w:r w:rsidR="001C1D36">
      <w:t>: +90 212 243 97 31</w:t>
    </w:r>
  </w:p>
  <w:p w:rsidR="001C1D36" w:rsidRDefault="001C1D36">
    <w:pPr>
      <w:pStyle w:val="Altbilgi"/>
    </w:pPr>
    <w:r>
      <w:t xml:space="preserve">                                                                      guzelislersanat.com</w:t>
    </w:r>
  </w:p>
  <w:p w:rsidR="00332D35" w:rsidRDefault="00332D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AD" w:rsidRDefault="009C46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BC4" w:rsidRDefault="00786BC4" w:rsidP="00332D35">
      <w:pPr>
        <w:spacing w:after="0" w:line="240" w:lineRule="auto"/>
      </w:pPr>
      <w:r>
        <w:separator/>
      </w:r>
    </w:p>
  </w:footnote>
  <w:footnote w:type="continuationSeparator" w:id="0">
    <w:p w:rsidR="00786BC4" w:rsidRDefault="00786BC4" w:rsidP="0033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AD" w:rsidRDefault="009C46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AD" w:rsidRDefault="009C46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AD" w:rsidRDefault="009C46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2D35"/>
    <w:rsid w:val="00084F30"/>
    <w:rsid w:val="00112FF6"/>
    <w:rsid w:val="001206B3"/>
    <w:rsid w:val="001573A0"/>
    <w:rsid w:val="001C1D36"/>
    <w:rsid w:val="0026575F"/>
    <w:rsid w:val="002F1394"/>
    <w:rsid w:val="00332D35"/>
    <w:rsid w:val="004D5A16"/>
    <w:rsid w:val="00512577"/>
    <w:rsid w:val="00520954"/>
    <w:rsid w:val="005260E7"/>
    <w:rsid w:val="005260F1"/>
    <w:rsid w:val="0064678A"/>
    <w:rsid w:val="00697B38"/>
    <w:rsid w:val="00747EFF"/>
    <w:rsid w:val="00786BC4"/>
    <w:rsid w:val="007A7F48"/>
    <w:rsid w:val="007D4D00"/>
    <w:rsid w:val="00843391"/>
    <w:rsid w:val="008A5CA0"/>
    <w:rsid w:val="008D05C7"/>
    <w:rsid w:val="00961E18"/>
    <w:rsid w:val="009C46AD"/>
    <w:rsid w:val="009E6E28"/>
    <w:rsid w:val="00A231A1"/>
    <w:rsid w:val="00A43472"/>
    <w:rsid w:val="00A55C9F"/>
    <w:rsid w:val="00AC7C24"/>
    <w:rsid w:val="00BA5CEC"/>
    <w:rsid w:val="00CB3A1D"/>
    <w:rsid w:val="00D23888"/>
    <w:rsid w:val="00D26922"/>
    <w:rsid w:val="00DD63B0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CE95-6E7C-4B89-A87C-45601022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D3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32D35"/>
  </w:style>
  <w:style w:type="paragraph" w:styleId="Altbilgi">
    <w:name w:val="footer"/>
    <w:basedOn w:val="Normal"/>
    <w:link w:val="AltbilgiChar"/>
    <w:uiPriority w:val="99"/>
    <w:unhideWhenUsed/>
    <w:rsid w:val="0033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D35"/>
  </w:style>
  <w:style w:type="paragraph" w:styleId="AralkYok">
    <w:name w:val="No Spacing"/>
    <w:uiPriority w:val="1"/>
    <w:qFormat/>
    <w:rsid w:val="005260F1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1C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VarsaylanParagrafYazTipi"/>
    <w:rsid w:val="001C1D36"/>
  </w:style>
  <w:style w:type="character" w:customStyle="1" w:styleId="normaltextrun">
    <w:name w:val="normaltextrun"/>
    <w:basedOn w:val="VarsaylanParagrafYazTipi"/>
    <w:rsid w:val="001C1D36"/>
  </w:style>
  <w:style w:type="character" w:customStyle="1" w:styleId="spellingerror">
    <w:name w:val="spellingerror"/>
    <w:basedOn w:val="VarsaylanParagrafYazTipi"/>
    <w:rsid w:val="001C1D36"/>
  </w:style>
  <w:style w:type="character" w:customStyle="1" w:styleId="apple-converted-space">
    <w:name w:val="apple-converted-space"/>
    <w:basedOn w:val="VarsaylanParagrafYazTipi"/>
    <w:rsid w:val="001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90AA9-97AE-416E-88D2-4EF4013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acerr</dc:creator>
  <cp:lastModifiedBy>Sadi Cilingir</cp:lastModifiedBy>
  <cp:revision>9</cp:revision>
  <dcterms:created xsi:type="dcterms:W3CDTF">2014-11-02T20:51:00Z</dcterms:created>
  <dcterms:modified xsi:type="dcterms:W3CDTF">2014-11-06T17:43:00Z</dcterms:modified>
</cp:coreProperties>
</file>