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2975" w14:textId="77777777" w:rsidR="009024BA" w:rsidRPr="00E40304" w:rsidRDefault="009024BA" w:rsidP="009024BA">
      <w:pPr>
        <w:jc w:val="center"/>
        <w:rPr>
          <w:rFonts w:ascii="Calibri" w:hAnsi="Calibri" w:cs="Calibri"/>
          <w:color w:val="000000" w:themeColor="text1"/>
        </w:rPr>
      </w:pPr>
      <w:r w:rsidRPr="00E40304">
        <w:rPr>
          <w:rFonts w:ascii="Calibri" w:hAnsi="Calibri" w:cs="Calibri"/>
          <w:b/>
          <w:noProof/>
          <w:color w:val="000000" w:themeColor="text1"/>
          <w:sz w:val="36"/>
          <w:szCs w:val="36"/>
        </w:rPr>
        <w:drawing>
          <wp:inline distT="0" distB="0" distL="0" distR="0" wp14:anchorId="2E4BEAC7" wp14:editId="57631A25">
            <wp:extent cx="1022884" cy="10228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878" cy="1052878"/>
                    </a:xfrm>
                    <a:prstGeom prst="rect">
                      <a:avLst/>
                    </a:prstGeom>
                  </pic:spPr>
                </pic:pic>
              </a:graphicData>
            </a:graphic>
          </wp:inline>
        </w:drawing>
      </w:r>
    </w:p>
    <w:p w14:paraId="3CC83716" w14:textId="108709C7" w:rsidR="009024BA" w:rsidRPr="00E40304" w:rsidRDefault="009024BA" w:rsidP="009024BA">
      <w:pPr>
        <w:rPr>
          <w:rFonts w:ascii="Calibri" w:hAnsi="Calibri" w:cs="Calibri"/>
          <w:b/>
          <w:bCs/>
          <w:color w:val="000000" w:themeColor="text1"/>
        </w:rPr>
      </w:pPr>
      <w:r w:rsidRPr="00E40304">
        <w:rPr>
          <w:rFonts w:ascii="Calibri" w:hAnsi="Calibri" w:cs="Calibri"/>
          <w:b/>
          <w:bCs/>
          <w:color w:val="000000" w:themeColor="text1"/>
        </w:rPr>
        <w:t>Basın Bülteni</w:t>
      </w:r>
      <w:r w:rsidRPr="00E40304">
        <w:rPr>
          <w:rFonts w:ascii="Calibri" w:hAnsi="Calibri" w:cs="Calibri"/>
          <w:b/>
          <w:bCs/>
          <w:color w:val="000000" w:themeColor="text1"/>
        </w:rPr>
        <w:tab/>
      </w:r>
      <w:r w:rsidRPr="00E40304">
        <w:rPr>
          <w:rFonts w:ascii="Calibri" w:hAnsi="Calibri" w:cs="Calibri"/>
          <w:b/>
          <w:bCs/>
          <w:color w:val="000000" w:themeColor="text1"/>
        </w:rPr>
        <w:tab/>
        <w:t xml:space="preserve">                                                                                             </w:t>
      </w:r>
      <w:r w:rsidRPr="00E40304">
        <w:rPr>
          <w:rFonts w:ascii="Calibri" w:hAnsi="Calibri" w:cs="Calibri"/>
          <w:b/>
          <w:bCs/>
          <w:color w:val="000000" w:themeColor="text1"/>
        </w:rPr>
        <w:tab/>
      </w:r>
      <w:r w:rsidR="00AA720D">
        <w:rPr>
          <w:rFonts w:ascii="Calibri" w:hAnsi="Calibri" w:cs="Calibri"/>
          <w:b/>
          <w:bCs/>
          <w:color w:val="000000" w:themeColor="text1"/>
        </w:rPr>
        <w:t>10</w:t>
      </w:r>
      <w:r w:rsidRPr="00E40304">
        <w:rPr>
          <w:rFonts w:ascii="Calibri" w:hAnsi="Calibri" w:cs="Calibri"/>
          <w:b/>
          <w:bCs/>
          <w:color w:val="000000" w:themeColor="text1"/>
        </w:rPr>
        <w:t>.</w:t>
      </w:r>
      <w:r w:rsidR="00AA720D">
        <w:rPr>
          <w:rFonts w:ascii="Calibri" w:hAnsi="Calibri" w:cs="Calibri"/>
          <w:b/>
          <w:bCs/>
          <w:color w:val="000000" w:themeColor="text1"/>
        </w:rPr>
        <w:t>02</w:t>
      </w:r>
      <w:r w:rsidRPr="00E40304">
        <w:rPr>
          <w:rFonts w:ascii="Calibri" w:hAnsi="Calibri" w:cs="Calibri"/>
          <w:b/>
          <w:bCs/>
          <w:color w:val="000000" w:themeColor="text1"/>
        </w:rPr>
        <w:t>.202</w:t>
      </w:r>
      <w:r w:rsidR="00AA720D">
        <w:rPr>
          <w:rFonts w:ascii="Calibri" w:hAnsi="Calibri" w:cs="Calibri"/>
          <w:b/>
          <w:bCs/>
          <w:color w:val="000000" w:themeColor="text1"/>
        </w:rPr>
        <w:t>1</w:t>
      </w:r>
    </w:p>
    <w:p w14:paraId="64B8C6B1" w14:textId="0FEEDD5A" w:rsidR="009024BA" w:rsidRPr="00E40304" w:rsidRDefault="009024BA" w:rsidP="009024BA">
      <w:pPr>
        <w:rPr>
          <w:rFonts w:ascii="Calibri" w:hAnsi="Calibri" w:cs="Calibri"/>
          <w:color w:val="000000" w:themeColor="text1"/>
        </w:rPr>
      </w:pPr>
      <w:r w:rsidRPr="00E40304">
        <w:rPr>
          <w:rFonts w:ascii="Calibri" w:hAnsi="Calibri" w:cs="Calibri"/>
          <w:noProof/>
          <w:color w:val="000000" w:themeColor="text1"/>
        </w:rPr>
        <mc:AlternateContent>
          <mc:Choice Requires="wps">
            <w:drawing>
              <wp:anchor distT="0" distB="0" distL="114300" distR="114300" simplePos="0" relativeHeight="251659264" behindDoc="0" locked="0" layoutInCell="1" allowOverlap="1" wp14:anchorId="48189B50" wp14:editId="730B18A3">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15997"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r w:rsidRPr="00E40304">
        <w:rPr>
          <w:rFonts w:ascii="Calibri" w:hAnsi="Calibri" w:cs="Calibri"/>
          <w:color w:val="000000" w:themeColor="text1"/>
        </w:rPr>
        <w:tab/>
      </w:r>
    </w:p>
    <w:p w14:paraId="26C5CAFB" w14:textId="77777777" w:rsidR="00543565" w:rsidRPr="00101547" w:rsidRDefault="00543565" w:rsidP="009024BA">
      <w:pPr>
        <w:jc w:val="center"/>
        <w:rPr>
          <w:rFonts w:ascii="Calibri" w:eastAsia="Times New Roman" w:hAnsi="Calibri" w:cs="Calibri"/>
          <w:b/>
          <w:color w:val="000000" w:themeColor="text1"/>
          <w:lang w:eastAsia="tr-TR"/>
        </w:rPr>
      </w:pPr>
    </w:p>
    <w:p w14:paraId="4F86479C" w14:textId="77777777" w:rsidR="00AA720D" w:rsidRDefault="00AA720D" w:rsidP="009024BA">
      <w:pPr>
        <w:jc w:val="center"/>
        <w:rPr>
          <w:rFonts w:ascii="Calibri" w:eastAsia="Times New Roman" w:hAnsi="Calibri" w:cs="Calibri"/>
          <w:b/>
          <w:color w:val="000000" w:themeColor="text1"/>
          <w:sz w:val="38"/>
          <w:szCs w:val="38"/>
          <w:lang w:eastAsia="tr-TR"/>
        </w:rPr>
      </w:pPr>
      <w:r>
        <w:rPr>
          <w:rFonts w:ascii="Calibri" w:eastAsia="Times New Roman" w:hAnsi="Calibri" w:cs="Calibri"/>
          <w:b/>
          <w:color w:val="000000" w:themeColor="text1"/>
          <w:sz w:val="38"/>
          <w:szCs w:val="38"/>
          <w:lang w:eastAsia="tr-TR"/>
        </w:rPr>
        <w:t>TRT Ortak Yapımı “</w:t>
      </w:r>
      <w:proofErr w:type="spellStart"/>
      <w:r w:rsidRPr="00AA720D">
        <w:rPr>
          <w:rFonts w:ascii="Calibri" w:eastAsia="Times New Roman" w:hAnsi="Calibri" w:cs="Calibri"/>
          <w:b/>
          <w:color w:val="000000" w:themeColor="text1"/>
          <w:sz w:val="38"/>
          <w:szCs w:val="38"/>
          <w:lang w:eastAsia="tr-TR"/>
        </w:rPr>
        <w:t>Quo</w:t>
      </w:r>
      <w:proofErr w:type="spellEnd"/>
      <w:r w:rsidRPr="00AA720D">
        <w:rPr>
          <w:rFonts w:ascii="Calibri" w:eastAsia="Times New Roman" w:hAnsi="Calibri" w:cs="Calibri"/>
          <w:b/>
          <w:color w:val="000000" w:themeColor="text1"/>
          <w:sz w:val="38"/>
          <w:szCs w:val="38"/>
          <w:lang w:eastAsia="tr-TR"/>
        </w:rPr>
        <w:t xml:space="preserve"> </w:t>
      </w:r>
      <w:proofErr w:type="spellStart"/>
      <w:r w:rsidRPr="00AA720D">
        <w:rPr>
          <w:rFonts w:ascii="Calibri" w:eastAsia="Times New Roman" w:hAnsi="Calibri" w:cs="Calibri"/>
          <w:b/>
          <w:color w:val="000000" w:themeColor="text1"/>
          <w:sz w:val="38"/>
          <w:szCs w:val="38"/>
          <w:lang w:eastAsia="tr-TR"/>
        </w:rPr>
        <w:t>Vadis</w:t>
      </w:r>
      <w:proofErr w:type="spellEnd"/>
      <w:r w:rsidRPr="00AA720D">
        <w:rPr>
          <w:rFonts w:ascii="Calibri" w:eastAsia="Times New Roman" w:hAnsi="Calibri" w:cs="Calibri"/>
          <w:b/>
          <w:color w:val="000000" w:themeColor="text1"/>
          <w:sz w:val="38"/>
          <w:szCs w:val="38"/>
          <w:lang w:eastAsia="tr-TR"/>
        </w:rPr>
        <w:t>, Aida?”</w:t>
      </w:r>
      <w:r>
        <w:rPr>
          <w:rFonts w:ascii="Calibri" w:eastAsia="Times New Roman" w:hAnsi="Calibri" w:cs="Calibri"/>
          <w:b/>
          <w:color w:val="000000" w:themeColor="text1"/>
          <w:sz w:val="38"/>
          <w:szCs w:val="38"/>
          <w:lang w:eastAsia="tr-TR"/>
        </w:rPr>
        <w:t xml:space="preserve"> </w:t>
      </w:r>
    </w:p>
    <w:p w14:paraId="1B9487E2" w14:textId="73715FC5" w:rsidR="00A62734" w:rsidRDefault="00101547" w:rsidP="009024BA">
      <w:pPr>
        <w:jc w:val="center"/>
        <w:rPr>
          <w:rFonts w:ascii="Calibri" w:eastAsia="Times New Roman" w:hAnsi="Calibri" w:cs="Calibri"/>
          <w:b/>
          <w:color w:val="000000" w:themeColor="text1"/>
          <w:sz w:val="38"/>
          <w:szCs w:val="38"/>
          <w:lang w:eastAsia="tr-TR"/>
        </w:rPr>
      </w:pPr>
      <w:r>
        <w:rPr>
          <w:rFonts w:ascii="Calibri" w:eastAsia="Times New Roman" w:hAnsi="Calibri" w:cs="Calibri"/>
          <w:b/>
          <w:color w:val="000000" w:themeColor="text1"/>
          <w:sz w:val="38"/>
          <w:szCs w:val="38"/>
          <w:lang w:eastAsia="tr-TR"/>
        </w:rPr>
        <w:t xml:space="preserve">Oscar Ödülleri’nde Kısa Listeye Seçildi </w:t>
      </w:r>
    </w:p>
    <w:p w14:paraId="678D38FC" w14:textId="77777777" w:rsidR="00AA720D" w:rsidRPr="00101547" w:rsidRDefault="00AA720D" w:rsidP="009024BA">
      <w:pPr>
        <w:jc w:val="center"/>
        <w:rPr>
          <w:rFonts w:ascii="Calibri" w:eastAsia="Times New Roman" w:hAnsi="Calibri" w:cs="Calibri"/>
          <w:bCs/>
          <w:color w:val="000000" w:themeColor="text1"/>
          <w:lang w:eastAsia="tr-TR"/>
        </w:rPr>
      </w:pPr>
    </w:p>
    <w:p w14:paraId="167A7DE0" w14:textId="7F53E800" w:rsidR="00543565" w:rsidRPr="00101547" w:rsidRDefault="00AA720D" w:rsidP="00AA720D">
      <w:pPr>
        <w:jc w:val="center"/>
        <w:rPr>
          <w:rFonts w:ascii="Calibri" w:eastAsia="Times New Roman" w:hAnsi="Calibri" w:cs="Calibri"/>
          <w:b/>
          <w:bCs/>
          <w:color w:val="000000" w:themeColor="text1"/>
          <w:shd w:val="clear" w:color="auto" w:fill="FFFFFF"/>
          <w:lang w:eastAsia="tr-TR"/>
        </w:rPr>
      </w:pPr>
      <w:r w:rsidRPr="00101547">
        <w:rPr>
          <w:rFonts w:ascii="Calibri" w:eastAsia="Times New Roman" w:hAnsi="Calibri" w:cs="Calibri"/>
          <w:b/>
          <w:bCs/>
          <w:color w:val="000000" w:themeColor="text1"/>
          <w:shd w:val="clear" w:color="auto" w:fill="FFFFFF"/>
          <w:lang w:eastAsia="tr-TR"/>
        </w:rPr>
        <w:t>TRT Ortak Yapımı “</w:t>
      </w:r>
      <w:proofErr w:type="spellStart"/>
      <w:r w:rsidRPr="00101547">
        <w:rPr>
          <w:rFonts w:ascii="Calibri" w:eastAsia="Times New Roman" w:hAnsi="Calibri" w:cs="Calibri"/>
          <w:b/>
          <w:bCs/>
          <w:color w:val="000000" w:themeColor="text1"/>
          <w:shd w:val="clear" w:color="auto" w:fill="FFFFFF"/>
          <w:lang w:eastAsia="tr-TR"/>
        </w:rPr>
        <w:t>Quo</w:t>
      </w:r>
      <w:proofErr w:type="spellEnd"/>
      <w:r w:rsidRPr="00101547">
        <w:rPr>
          <w:rFonts w:ascii="Calibri" w:eastAsia="Times New Roman" w:hAnsi="Calibri" w:cs="Calibri"/>
          <w:b/>
          <w:bCs/>
          <w:color w:val="000000" w:themeColor="text1"/>
          <w:shd w:val="clear" w:color="auto" w:fill="FFFFFF"/>
          <w:lang w:eastAsia="tr-TR"/>
        </w:rPr>
        <w:t xml:space="preserve"> </w:t>
      </w:r>
      <w:proofErr w:type="spellStart"/>
      <w:r w:rsidRPr="00101547">
        <w:rPr>
          <w:rFonts w:ascii="Calibri" w:eastAsia="Times New Roman" w:hAnsi="Calibri" w:cs="Calibri"/>
          <w:b/>
          <w:bCs/>
          <w:color w:val="000000" w:themeColor="text1"/>
          <w:shd w:val="clear" w:color="auto" w:fill="FFFFFF"/>
          <w:lang w:eastAsia="tr-TR"/>
        </w:rPr>
        <w:t>Vadis</w:t>
      </w:r>
      <w:proofErr w:type="spellEnd"/>
      <w:r w:rsidRPr="00101547">
        <w:rPr>
          <w:rFonts w:ascii="Calibri" w:eastAsia="Times New Roman" w:hAnsi="Calibri" w:cs="Calibri"/>
          <w:b/>
          <w:bCs/>
          <w:color w:val="000000" w:themeColor="text1"/>
          <w:shd w:val="clear" w:color="auto" w:fill="FFFFFF"/>
          <w:lang w:eastAsia="tr-TR"/>
        </w:rPr>
        <w:t>, Aida?”, bu yıl 93’üncüsü düzenlenecek Oscar Ödülleri’nde En İyi Yabancı Film kategorisinde kısa listede yerine alarak başarısına bir yenisini daha ekledi.</w:t>
      </w:r>
    </w:p>
    <w:p w14:paraId="6EDDAB3E" w14:textId="77777777" w:rsidR="00AA720D" w:rsidRPr="00101547" w:rsidRDefault="00AA720D" w:rsidP="002B563E">
      <w:pPr>
        <w:rPr>
          <w:rFonts w:ascii="Calibri" w:hAnsi="Calibri" w:cs="Calibri"/>
          <w:bCs/>
        </w:rPr>
      </w:pPr>
    </w:p>
    <w:p w14:paraId="0C818346" w14:textId="4068EDAF" w:rsidR="00980D60" w:rsidRPr="00101547" w:rsidRDefault="00AA720D" w:rsidP="00A31E73">
      <w:pPr>
        <w:adjustRightInd w:val="0"/>
        <w:rPr>
          <w:rFonts w:cstheme="minorHAnsi"/>
        </w:rPr>
      </w:pPr>
      <w:r w:rsidRPr="00101547">
        <w:rPr>
          <w:rFonts w:cstheme="minorHAnsi"/>
        </w:rPr>
        <w:t xml:space="preserve">Bosnalı </w:t>
      </w:r>
      <w:proofErr w:type="spellStart"/>
      <w:r w:rsidRPr="00101547">
        <w:rPr>
          <w:rFonts w:cstheme="minorHAnsi"/>
        </w:rPr>
        <w:t>Jasmila</w:t>
      </w:r>
      <w:proofErr w:type="spellEnd"/>
      <w:r w:rsidRPr="00101547">
        <w:rPr>
          <w:rFonts w:cstheme="minorHAnsi"/>
        </w:rPr>
        <w:t xml:space="preserve"> </w:t>
      </w:r>
      <w:proofErr w:type="spellStart"/>
      <w:r w:rsidRPr="00101547">
        <w:rPr>
          <w:rFonts w:cstheme="minorHAnsi"/>
        </w:rPr>
        <w:t>Zbanic’in</w:t>
      </w:r>
      <w:proofErr w:type="spellEnd"/>
      <w:r w:rsidRPr="00101547">
        <w:rPr>
          <w:rFonts w:cstheme="minorHAnsi"/>
        </w:rPr>
        <w:t xml:space="preserve"> yönetmenliğini yaptığı TRT Ortak Yapımı “</w:t>
      </w:r>
      <w:proofErr w:type="spellStart"/>
      <w:r w:rsidRPr="00101547">
        <w:rPr>
          <w:rFonts w:cstheme="minorHAnsi"/>
        </w:rPr>
        <w:t>Quo</w:t>
      </w:r>
      <w:proofErr w:type="spellEnd"/>
      <w:r w:rsidRPr="00101547">
        <w:rPr>
          <w:rFonts w:cstheme="minorHAnsi"/>
        </w:rPr>
        <w:t xml:space="preserve"> </w:t>
      </w:r>
      <w:proofErr w:type="spellStart"/>
      <w:r w:rsidRPr="00101547">
        <w:rPr>
          <w:rFonts w:cstheme="minorHAnsi"/>
        </w:rPr>
        <w:t>Vadis</w:t>
      </w:r>
      <w:proofErr w:type="spellEnd"/>
      <w:r w:rsidRPr="00101547">
        <w:rPr>
          <w:rFonts w:cstheme="minorHAnsi"/>
        </w:rPr>
        <w:t xml:space="preserve">, Aida?” filmi, 93 ülkeden filmlerin yarıştığı elemede en iyi 15 film arasına girdi. Oscar Ödülleri’nin En İyi Yabancı Film kategorisinde kısa listeye kalan film, </w:t>
      </w:r>
      <w:r w:rsidR="001B2EBF" w:rsidRPr="00101547">
        <w:rPr>
          <w:rFonts w:cstheme="minorHAnsi"/>
        </w:rPr>
        <w:t xml:space="preserve">dünyanın en prestijli festivallerinde yer almaya devam ediyor. </w:t>
      </w:r>
    </w:p>
    <w:p w14:paraId="14731E2E" w14:textId="1F5988C1" w:rsidR="001B2EBF" w:rsidRPr="00101547" w:rsidRDefault="001B2EBF" w:rsidP="00A31E73">
      <w:pPr>
        <w:adjustRightInd w:val="0"/>
        <w:rPr>
          <w:rFonts w:cstheme="minorHAnsi"/>
        </w:rPr>
      </w:pPr>
    </w:p>
    <w:p w14:paraId="3EC042EA" w14:textId="083E7DDE" w:rsidR="001B2EBF" w:rsidRPr="00101547" w:rsidRDefault="001B2EBF" w:rsidP="001B2EBF">
      <w:pPr>
        <w:rPr>
          <w:b/>
        </w:rPr>
      </w:pPr>
      <w:r w:rsidRPr="00101547">
        <w:rPr>
          <w:b/>
        </w:rPr>
        <w:t>TRT Ortak Yapımları Oscar Başarısını Sürdürüyor</w:t>
      </w:r>
    </w:p>
    <w:p w14:paraId="70D3E13F" w14:textId="6F9B41A7" w:rsidR="001B2EBF" w:rsidRPr="00101547" w:rsidRDefault="001B2EBF" w:rsidP="001B2EBF">
      <w:r w:rsidRPr="00101547">
        <w:t>Geçtiğimiz yıl düzenlenen 2020 Oscar Ödülleri’nde TRT destekli Makedon belgeseli “</w:t>
      </w:r>
      <w:proofErr w:type="spellStart"/>
      <w:r w:rsidRPr="00101547">
        <w:t>Honeyland</w:t>
      </w:r>
      <w:proofErr w:type="spellEnd"/>
      <w:r w:rsidRPr="00101547">
        <w:t xml:space="preserve">” (Bal Ülkesi) En İyi Yabancı Film ve En İyi Belgesel kategorilerinde yarışmış, En İyi Belgesel Oscar Ödülü’nün sahibi olmuştu. </w:t>
      </w:r>
    </w:p>
    <w:p w14:paraId="48E016E0" w14:textId="32328B38" w:rsidR="001B2EBF" w:rsidRPr="00101547" w:rsidRDefault="001B2EBF" w:rsidP="00A31E73">
      <w:pPr>
        <w:adjustRightInd w:val="0"/>
        <w:rPr>
          <w:rFonts w:cstheme="minorHAnsi"/>
        </w:rPr>
      </w:pPr>
    </w:p>
    <w:p w14:paraId="087B83AE" w14:textId="77777777" w:rsidR="001B2EBF" w:rsidRPr="00101547" w:rsidRDefault="001B2EBF" w:rsidP="001B2EBF">
      <w:r w:rsidRPr="00101547">
        <w:t xml:space="preserve">Nuri Bilge Ceylan’ın 2008 tarihli Üç Maymun filminin ardından ise ilk kez bir Türk ortak yapımı, Oscar Ödülleri’nde En İyi Yabancı Film kategorisinde kısa listeye kaldı. </w:t>
      </w:r>
    </w:p>
    <w:p w14:paraId="5813BE61" w14:textId="0205D3EF" w:rsidR="001B2EBF" w:rsidRPr="00101547" w:rsidRDefault="001B2EBF" w:rsidP="00A31E73">
      <w:pPr>
        <w:adjustRightInd w:val="0"/>
        <w:rPr>
          <w:rFonts w:cstheme="minorHAnsi"/>
        </w:rPr>
      </w:pPr>
    </w:p>
    <w:p w14:paraId="7DD28FDA" w14:textId="381CDACE" w:rsidR="001B2EBF" w:rsidRPr="00101547" w:rsidRDefault="001B2EBF" w:rsidP="001B2EBF">
      <w:pPr>
        <w:rPr>
          <w:b/>
        </w:rPr>
      </w:pPr>
      <w:r w:rsidRPr="00101547">
        <w:rPr>
          <w:b/>
        </w:rPr>
        <w:t>“</w:t>
      </w:r>
      <w:proofErr w:type="spellStart"/>
      <w:r w:rsidRPr="00101547">
        <w:rPr>
          <w:b/>
        </w:rPr>
        <w:t>Quo</w:t>
      </w:r>
      <w:proofErr w:type="spellEnd"/>
      <w:r w:rsidRPr="00101547">
        <w:rPr>
          <w:b/>
        </w:rPr>
        <w:t xml:space="preserve"> </w:t>
      </w:r>
      <w:proofErr w:type="spellStart"/>
      <w:r w:rsidRPr="00101547">
        <w:rPr>
          <w:b/>
        </w:rPr>
        <w:t>Vadis</w:t>
      </w:r>
      <w:proofErr w:type="spellEnd"/>
      <w:r w:rsidRPr="00101547">
        <w:rPr>
          <w:b/>
        </w:rPr>
        <w:t>, Aida?” Oscar’da!</w:t>
      </w:r>
    </w:p>
    <w:p w14:paraId="11E5A645" w14:textId="77777777" w:rsidR="001B2EBF" w:rsidRPr="00101547" w:rsidRDefault="001B2EBF" w:rsidP="001B2EBF">
      <w:r w:rsidRPr="00101547">
        <w:t xml:space="preserve">Bosna Hersek, Türkiye, Avusturya, Romanya, Hollanda, Almanya, Polonya, Fransa ve Norveç ortak yapımı olan film 1995’te yaşanan </w:t>
      </w:r>
      <w:proofErr w:type="spellStart"/>
      <w:r w:rsidRPr="00101547">
        <w:t>Srebrenitsa</w:t>
      </w:r>
      <w:proofErr w:type="spellEnd"/>
      <w:r w:rsidRPr="00101547">
        <w:t xml:space="preserve"> katliamına mercek tutuyor. Filmin hikayesi, Bosna Hersek’in </w:t>
      </w:r>
      <w:proofErr w:type="spellStart"/>
      <w:r w:rsidRPr="00101547">
        <w:t>Srebrenitsa</w:t>
      </w:r>
      <w:proofErr w:type="spellEnd"/>
      <w:r w:rsidRPr="00101547">
        <w:t xml:space="preserve"> kentinde Sırp askerleri tarafından kadınlar ve çocuklar dahil on binlerce </w:t>
      </w:r>
      <w:proofErr w:type="spellStart"/>
      <w:r w:rsidRPr="00101547">
        <w:t>Bosnalı’nın</w:t>
      </w:r>
      <w:proofErr w:type="spellEnd"/>
      <w:r w:rsidRPr="00101547">
        <w:t xml:space="preserve"> öldürüldüğü soykırım günlerinde, Birleşmiş Milletler Üssü’nde geçiyor.</w:t>
      </w:r>
    </w:p>
    <w:p w14:paraId="32285326" w14:textId="77777777" w:rsidR="001B2EBF" w:rsidRPr="00101547" w:rsidRDefault="001B2EBF" w:rsidP="001B2EBF"/>
    <w:p w14:paraId="500AA77B" w14:textId="78A39F22" w:rsidR="001B2EBF" w:rsidRPr="00101547" w:rsidRDefault="001B2EBF" w:rsidP="001B2EBF">
      <w:r w:rsidRPr="00101547">
        <w:t>Dünya prömiyerini 2020’nin Eylül ayında dünyanın en önemli festivali Venedik Film Festivali’nin Ana Yarışma bölümünde yapan “</w:t>
      </w:r>
      <w:proofErr w:type="spellStart"/>
      <w:r w:rsidRPr="00101547">
        <w:t>Quo</w:t>
      </w:r>
      <w:proofErr w:type="spellEnd"/>
      <w:r w:rsidRPr="00101547">
        <w:t xml:space="preserve"> </w:t>
      </w:r>
      <w:proofErr w:type="spellStart"/>
      <w:r w:rsidRPr="00101547">
        <w:t>Vadis</w:t>
      </w:r>
      <w:proofErr w:type="spellEnd"/>
      <w:r w:rsidRPr="00101547">
        <w:t xml:space="preserve">, Aida?” hemen ardından Toronto Film Festivali’nde yarıştı. Venedik ve Toronto’nun ardından birçok önemli film festivalinde yer alarak ödüller kazandı. Film, Türkiye’de ise geçtiğimiz ekim ayında Antalya Altın Portakal Film Festivali’nde Uluslararası </w:t>
      </w:r>
      <w:proofErr w:type="spellStart"/>
      <w:r w:rsidRPr="00101547">
        <w:t>Yarışma’da</w:t>
      </w:r>
      <w:proofErr w:type="spellEnd"/>
      <w:r w:rsidRPr="00101547">
        <w:t xml:space="preserve"> En İyi Film Ödülü’nü almıştı.</w:t>
      </w:r>
    </w:p>
    <w:p w14:paraId="43C7E8E2" w14:textId="77777777" w:rsidR="001B2EBF" w:rsidRPr="00101547" w:rsidRDefault="001B2EBF" w:rsidP="001B2EBF"/>
    <w:p w14:paraId="673DFFB7" w14:textId="4602E9A0" w:rsidR="001B2EBF" w:rsidRPr="00101547" w:rsidRDefault="001B2EBF" w:rsidP="001B2EBF">
      <w:pPr>
        <w:rPr>
          <w:b/>
        </w:rPr>
      </w:pPr>
      <w:r w:rsidRPr="00101547">
        <w:rPr>
          <w:b/>
        </w:rPr>
        <w:t>Oscar Ödülleri 25 Nisan’da Sahiplerini Bulacak</w:t>
      </w:r>
    </w:p>
    <w:p w14:paraId="7A5F7BC3" w14:textId="77777777" w:rsidR="001B2EBF" w:rsidRPr="00101547" w:rsidRDefault="001B2EBF" w:rsidP="001B2EBF">
      <w:r w:rsidRPr="00101547">
        <w:t xml:space="preserve">Akademi üyeleri En İyi Yabancı Film dahil bütün kategorilerde kısa listeye kalan filmleri 5-9 Mart tarihleri arasında değerlendirecek. 2021’in Oscar adayları 15 Mart’ta açıklanacak. Her yıl şubat ayında gerçekleştirilen Akademi Ödülleri Töreni bu defa </w:t>
      </w:r>
      <w:proofErr w:type="spellStart"/>
      <w:r w:rsidRPr="00101547">
        <w:t>koronavirüs</w:t>
      </w:r>
      <w:proofErr w:type="spellEnd"/>
      <w:r w:rsidRPr="00101547">
        <w:t xml:space="preserve"> salgını nedeniyle 25 Nisan’da düzenlenecek.</w:t>
      </w:r>
    </w:p>
    <w:p w14:paraId="001592B4" w14:textId="3C1BED96" w:rsidR="001B2EBF" w:rsidRPr="00101547" w:rsidRDefault="001B2EBF" w:rsidP="001B2EBF">
      <w:r w:rsidRPr="00101547">
        <w:lastRenderedPageBreak/>
        <w:t>Oscar Ödülleri’ni veren Sinema Sanatları ve Bilimleri Akademisi, 2021 Oscar yarışında 9 kategoride ilk elemeyi geçen filmleri açıkladı. TRT Ortak Yapımı “</w:t>
      </w:r>
      <w:proofErr w:type="spellStart"/>
      <w:r w:rsidRPr="00101547">
        <w:t>Quo</w:t>
      </w:r>
      <w:proofErr w:type="spellEnd"/>
      <w:r w:rsidRPr="00101547">
        <w:t xml:space="preserve"> </w:t>
      </w:r>
      <w:proofErr w:type="spellStart"/>
      <w:r w:rsidRPr="00101547">
        <w:t>Vadis</w:t>
      </w:r>
      <w:proofErr w:type="spellEnd"/>
      <w:r w:rsidRPr="00101547">
        <w:t>, Aida?”</w:t>
      </w:r>
      <w:proofErr w:type="spellStart"/>
      <w:r w:rsidRPr="00101547">
        <w:t>nın</w:t>
      </w:r>
      <w:proofErr w:type="spellEnd"/>
      <w:r w:rsidRPr="00101547">
        <w:t xml:space="preserve"> yer aldığı En İyi Uluslararası Film kısa listesinin yanı sıra En İyi Belgesel, En İyi Kısa Belgesel, En İyi Makyaj ve Saç, En İyi Orijinal Müzik, En İyi Orijinal Şarkı, En İyi Animasyon Kısa Film, En İyi Kısa Film ve En İyi Görsel Efekt dallarında da kısa liste açıklandı.</w:t>
      </w:r>
    </w:p>
    <w:p w14:paraId="34A01F03" w14:textId="77777777" w:rsidR="001B2EBF" w:rsidRPr="00101547" w:rsidRDefault="001B2EBF" w:rsidP="00A31E73">
      <w:pPr>
        <w:adjustRightInd w:val="0"/>
        <w:rPr>
          <w:rFonts w:cstheme="minorHAnsi"/>
        </w:rPr>
      </w:pPr>
    </w:p>
    <w:sectPr w:rsidR="001B2EBF" w:rsidRPr="00101547" w:rsidSect="00E9797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BF3F" w14:textId="77777777" w:rsidR="006F34A3" w:rsidRDefault="006F34A3" w:rsidP="00093E1F">
      <w:r>
        <w:separator/>
      </w:r>
    </w:p>
  </w:endnote>
  <w:endnote w:type="continuationSeparator" w:id="0">
    <w:p w14:paraId="702D5E8F" w14:textId="77777777" w:rsidR="006F34A3" w:rsidRDefault="006F34A3" w:rsidP="000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503E" w14:textId="77777777" w:rsidR="006F34A3" w:rsidRDefault="006F34A3" w:rsidP="00093E1F">
      <w:r>
        <w:separator/>
      </w:r>
    </w:p>
  </w:footnote>
  <w:footnote w:type="continuationSeparator" w:id="0">
    <w:p w14:paraId="5B0CC05B" w14:textId="77777777" w:rsidR="006F34A3" w:rsidRDefault="006F34A3" w:rsidP="0009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A"/>
    <w:rsid w:val="00093E1F"/>
    <w:rsid w:val="000949ED"/>
    <w:rsid w:val="000E3307"/>
    <w:rsid w:val="00101547"/>
    <w:rsid w:val="001A5346"/>
    <w:rsid w:val="001B2EBF"/>
    <w:rsid w:val="002B563E"/>
    <w:rsid w:val="00304D81"/>
    <w:rsid w:val="004A6416"/>
    <w:rsid w:val="00543565"/>
    <w:rsid w:val="006F34A3"/>
    <w:rsid w:val="009024BA"/>
    <w:rsid w:val="00980D60"/>
    <w:rsid w:val="00A31E73"/>
    <w:rsid w:val="00A62734"/>
    <w:rsid w:val="00AA720D"/>
    <w:rsid w:val="00AB302F"/>
    <w:rsid w:val="00AD5F41"/>
    <w:rsid w:val="00BE5D1B"/>
    <w:rsid w:val="00D22296"/>
    <w:rsid w:val="00D75693"/>
    <w:rsid w:val="00E40304"/>
    <w:rsid w:val="00E97979"/>
    <w:rsid w:val="00F414D4"/>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4556"/>
  <w15:chartTrackingRefBased/>
  <w15:docId w15:val="{29AC2233-DE2C-BA4C-AFCE-F3590C21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3E1F"/>
    <w:rPr>
      <w:color w:val="0563C1" w:themeColor="hyperlink"/>
      <w:u w:val="single"/>
    </w:rPr>
  </w:style>
  <w:style w:type="character" w:styleId="zmlenmeyenBahsetme">
    <w:name w:val="Unresolved Mention"/>
    <w:basedOn w:val="VarsaylanParagrafYazTipi"/>
    <w:uiPriority w:val="99"/>
    <w:semiHidden/>
    <w:unhideWhenUsed/>
    <w:rsid w:val="00093E1F"/>
    <w:rPr>
      <w:color w:val="605E5C"/>
      <w:shd w:val="clear" w:color="auto" w:fill="E1DFDD"/>
    </w:rPr>
  </w:style>
  <w:style w:type="paragraph" w:styleId="stBilgi">
    <w:name w:val="header"/>
    <w:basedOn w:val="Normal"/>
    <w:link w:val="stBilgiChar"/>
    <w:uiPriority w:val="99"/>
    <w:unhideWhenUsed/>
    <w:rsid w:val="00093E1F"/>
    <w:pPr>
      <w:tabs>
        <w:tab w:val="center" w:pos="4536"/>
        <w:tab w:val="right" w:pos="9072"/>
      </w:tabs>
    </w:pPr>
  </w:style>
  <w:style w:type="character" w:customStyle="1" w:styleId="stBilgiChar">
    <w:name w:val="Üst Bilgi Char"/>
    <w:basedOn w:val="VarsaylanParagrafYazTipi"/>
    <w:link w:val="stBilgi"/>
    <w:uiPriority w:val="99"/>
    <w:rsid w:val="00093E1F"/>
  </w:style>
  <w:style w:type="paragraph" w:styleId="AltBilgi">
    <w:name w:val="footer"/>
    <w:basedOn w:val="Normal"/>
    <w:link w:val="AltBilgiChar"/>
    <w:uiPriority w:val="99"/>
    <w:unhideWhenUsed/>
    <w:rsid w:val="00093E1F"/>
    <w:pPr>
      <w:tabs>
        <w:tab w:val="center" w:pos="4536"/>
        <w:tab w:val="right" w:pos="9072"/>
      </w:tabs>
    </w:pPr>
  </w:style>
  <w:style w:type="character" w:customStyle="1" w:styleId="AltBilgiChar">
    <w:name w:val="Alt Bilgi Char"/>
    <w:basedOn w:val="VarsaylanParagrafYazTipi"/>
    <w:link w:val="AltBilgi"/>
    <w:uiPriority w:val="99"/>
    <w:rsid w:val="00093E1F"/>
  </w:style>
  <w:style w:type="character" w:styleId="Gl">
    <w:name w:val="Strong"/>
    <w:basedOn w:val="VarsaylanParagrafYazTipi"/>
    <w:uiPriority w:val="22"/>
    <w:qFormat/>
    <w:rsid w:val="00A31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572">
      <w:bodyDiv w:val="1"/>
      <w:marLeft w:val="0"/>
      <w:marRight w:val="0"/>
      <w:marTop w:val="0"/>
      <w:marBottom w:val="0"/>
      <w:divBdr>
        <w:top w:val="none" w:sz="0" w:space="0" w:color="auto"/>
        <w:left w:val="none" w:sz="0" w:space="0" w:color="auto"/>
        <w:bottom w:val="none" w:sz="0" w:space="0" w:color="auto"/>
        <w:right w:val="none" w:sz="0" w:space="0" w:color="auto"/>
      </w:divBdr>
    </w:div>
    <w:div w:id="421337006">
      <w:bodyDiv w:val="1"/>
      <w:marLeft w:val="0"/>
      <w:marRight w:val="0"/>
      <w:marTop w:val="0"/>
      <w:marBottom w:val="0"/>
      <w:divBdr>
        <w:top w:val="none" w:sz="0" w:space="0" w:color="auto"/>
        <w:left w:val="none" w:sz="0" w:space="0" w:color="auto"/>
        <w:bottom w:val="none" w:sz="0" w:space="0" w:color="auto"/>
        <w:right w:val="none" w:sz="0" w:space="0" w:color="auto"/>
      </w:divBdr>
    </w:div>
    <w:div w:id="426000541">
      <w:bodyDiv w:val="1"/>
      <w:marLeft w:val="0"/>
      <w:marRight w:val="0"/>
      <w:marTop w:val="0"/>
      <w:marBottom w:val="0"/>
      <w:divBdr>
        <w:top w:val="none" w:sz="0" w:space="0" w:color="auto"/>
        <w:left w:val="none" w:sz="0" w:space="0" w:color="auto"/>
        <w:bottom w:val="none" w:sz="0" w:space="0" w:color="auto"/>
        <w:right w:val="none" w:sz="0" w:space="0" w:color="auto"/>
      </w:divBdr>
    </w:div>
    <w:div w:id="496262583">
      <w:bodyDiv w:val="1"/>
      <w:marLeft w:val="0"/>
      <w:marRight w:val="0"/>
      <w:marTop w:val="0"/>
      <w:marBottom w:val="0"/>
      <w:divBdr>
        <w:top w:val="none" w:sz="0" w:space="0" w:color="auto"/>
        <w:left w:val="none" w:sz="0" w:space="0" w:color="auto"/>
        <w:bottom w:val="none" w:sz="0" w:space="0" w:color="auto"/>
        <w:right w:val="none" w:sz="0" w:space="0" w:color="auto"/>
      </w:divBdr>
    </w:div>
    <w:div w:id="578756224">
      <w:bodyDiv w:val="1"/>
      <w:marLeft w:val="0"/>
      <w:marRight w:val="0"/>
      <w:marTop w:val="0"/>
      <w:marBottom w:val="0"/>
      <w:divBdr>
        <w:top w:val="none" w:sz="0" w:space="0" w:color="auto"/>
        <w:left w:val="none" w:sz="0" w:space="0" w:color="auto"/>
        <w:bottom w:val="none" w:sz="0" w:space="0" w:color="auto"/>
        <w:right w:val="none" w:sz="0" w:space="0" w:color="auto"/>
      </w:divBdr>
    </w:div>
    <w:div w:id="603539519">
      <w:bodyDiv w:val="1"/>
      <w:marLeft w:val="0"/>
      <w:marRight w:val="0"/>
      <w:marTop w:val="0"/>
      <w:marBottom w:val="0"/>
      <w:divBdr>
        <w:top w:val="none" w:sz="0" w:space="0" w:color="auto"/>
        <w:left w:val="none" w:sz="0" w:space="0" w:color="auto"/>
        <w:bottom w:val="none" w:sz="0" w:space="0" w:color="auto"/>
        <w:right w:val="none" w:sz="0" w:space="0" w:color="auto"/>
      </w:divBdr>
    </w:div>
    <w:div w:id="689143192">
      <w:bodyDiv w:val="1"/>
      <w:marLeft w:val="0"/>
      <w:marRight w:val="0"/>
      <w:marTop w:val="0"/>
      <w:marBottom w:val="0"/>
      <w:divBdr>
        <w:top w:val="none" w:sz="0" w:space="0" w:color="auto"/>
        <w:left w:val="none" w:sz="0" w:space="0" w:color="auto"/>
        <w:bottom w:val="none" w:sz="0" w:space="0" w:color="auto"/>
        <w:right w:val="none" w:sz="0" w:space="0" w:color="auto"/>
      </w:divBdr>
    </w:div>
    <w:div w:id="748772115">
      <w:bodyDiv w:val="1"/>
      <w:marLeft w:val="0"/>
      <w:marRight w:val="0"/>
      <w:marTop w:val="0"/>
      <w:marBottom w:val="0"/>
      <w:divBdr>
        <w:top w:val="none" w:sz="0" w:space="0" w:color="auto"/>
        <w:left w:val="none" w:sz="0" w:space="0" w:color="auto"/>
        <w:bottom w:val="none" w:sz="0" w:space="0" w:color="auto"/>
        <w:right w:val="none" w:sz="0" w:space="0" w:color="auto"/>
      </w:divBdr>
    </w:div>
    <w:div w:id="1078676105">
      <w:bodyDiv w:val="1"/>
      <w:marLeft w:val="0"/>
      <w:marRight w:val="0"/>
      <w:marTop w:val="0"/>
      <w:marBottom w:val="0"/>
      <w:divBdr>
        <w:top w:val="none" w:sz="0" w:space="0" w:color="auto"/>
        <w:left w:val="none" w:sz="0" w:space="0" w:color="auto"/>
        <w:bottom w:val="none" w:sz="0" w:space="0" w:color="auto"/>
        <w:right w:val="none" w:sz="0" w:space="0" w:color="auto"/>
      </w:divBdr>
    </w:div>
    <w:div w:id="1200704095">
      <w:bodyDiv w:val="1"/>
      <w:marLeft w:val="0"/>
      <w:marRight w:val="0"/>
      <w:marTop w:val="0"/>
      <w:marBottom w:val="0"/>
      <w:divBdr>
        <w:top w:val="none" w:sz="0" w:space="0" w:color="auto"/>
        <w:left w:val="none" w:sz="0" w:space="0" w:color="auto"/>
        <w:bottom w:val="none" w:sz="0" w:space="0" w:color="auto"/>
        <w:right w:val="none" w:sz="0" w:space="0" w:color="auto"/>
      </w:divBdr>
    </w:div>
    <w:div w:id="1618482441">
      <w:bodyDiv w:val="1"/>
      <w:marLeft w:val="0"/>
      <w:marRight w:val="0"/>
      <w:marTop w:val="0"/>
      <w:marBottom w:val="0"/>
      <w:divBdr>
        <w:top w:val="none" w:sz="0" w:space="0" w:color="auto"/>
        <w:left w:val="none" w:sz="0" w:space="0" w:color="auto"/>
        <w:bottom w:val="none" w:sz="0" w:space="0" w:color="auto"/>
        <w:right w:val="none" w:sz="0" w:space="0" w:color="auto"/>
      </w:divBdr>
    </w:div>
    <w:div w:id="1626808285">
      <w:bodyDiv w:val="1"/>
      <w:marLeft w:val="0"/>
      <w:marRight w:val="0"/>
      <w:marTop w:val="0"/>
      <w:marBottom w:val="0"/>
      <w:divBdr>
        <w:top w:val="none" w:sz="0" w:space="0" w:color="auto"/>
        <w:left w:val="none" w:sz="0" w:space="0" w:color="auto"/>
        <w:bottom w:val="none" w:sz="0" w:space="0" w:color="auto"/>
        <w:right w:val="none" w:sz="0" w:space="0" w:color="auto"/>
      </w:divBdr>
    </w:div>
    <w:div w:id="1815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10</cp:revision>
  <dcterms:created xsi:type="dcterms:W3CDTF">2020-10-10T20:46:00Z</dcterms:created>
  <dcterms:modified xsi:type="dcterms:W3CDTF">2021-02-12T06:14:00Z</dcterms:modified>
</cp:coreProperties>
</file>