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1B53" w14:textId="77777777" w:rsidR="00932C2F" w:rsidRDefault="00932C2F" w:rsidP="00932C2F">
      <w:pPr>
        <w:jc w:val="center"/>
        <w:rPr>
          <w:b/>
          <w:noProof/>
          <w:color w:val="000000" w:themeColor="text1"/>
          <w:sz w:val="36"/>
          <w:szCs w:val="36"/>
        </w:rPr>
      </w:pPr>
      <w:r>
        <w:rPr>
          <w:sz w:val="32"/>
          <w:szCs w:val="32"/>
        </w:rPr>
        <w:tab/>
      </w:r>
      <w:r>
        <w:rPr>
          <w:b/>
          <w:noProof/>
          <w:sz w:val="36"/>
          <w:szCs w:val="36"/>
          <w:lang w:eastAsia="tr-TR"/>
        </w:rPr>
        <w:drawing>
          <wp:inline distT="0" distB="0" distL="0" distR="0" wp14:anchorId="0546E328" wp14:editId="7C62EE39">
            <wp:extent cx="896620" cy="5181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4" cstate="print">
                      <a:extLst>
                        <a:ext uri="{28A0092B-C50C-407E-A947-70E740481C1C}">
                          <a14:useLocalDpi xmlns:a14="http://schemas.microsoft.com/office/drawing/2010/main" val="0"/>
                        </a:ext>
                      </a:extLst>
                    </a:blip>
                    <a:srcRect t="21246" b="20963"/>
                    <a:stretch/>
                  </pic:blipFill>
                  <pic:spPr bwMode="auto">
                    <a:xfrm>
                      <a:off x="0" y="0"/>
                      <a:ext cx="915697" cy="529185"/>
                    </a:xfrm>
                    <a:prstGeom prst="rect">
                      <a:avLst/>
                    </a:prstGeom>
                    <a:ln>
                      <a:noFill/>
                    </a:ln>
                    <a:extLst>
                      <a:ext uri="{53640926-AAD7-44D8-BBD7-CCE9431645EC}">
                        <a14:shadowObscured xmlns:a14="http://schemas.microsoft.com/office/drawing/2010/main"/>
                      </a:ext>
                    </a:extLst>
                  </pic:spPr>
                </pic:pic>
              </a:graphicData>
            </a:graphic>
          </wp:inline>
        </w:drawing>
      </w:r>
    </w:p>
    <w:p w14:paraId="180320A3" w14:textId="77777777" w:rsidR="00932C2F" w:rsidRPr="00B4084A" w:rsidRDefault="00932C2F" w:rsidP="00932C2F">
      <w:pPr>
        <w:jc w:val="center"/>
        <w:rPr>
          <w:color w:val="000000" w:themeColor="text1"/>
        </w:rPr>
      </w:pPr>
    </w:p>
    <w:p w14:paraId="3CBB767E" w14:textId="3B9218C0" w:rsidR="00932C2F" w:rsidRPr="00932C2F" w:rsidRDefault="00932C2F" w:rsidP="00932C2F">
      <w:pPr>
        <w:rPr>
          <w:rFonts w:ascii="Calibri" w:hAnsi="Calibri" w:cs="Calibri"/>
          <w:b/>
          <w:color w:val="000000" w:themeColor="text1"/>
        </w:rPr>
      </w:pPr>
      <w:r w:rsidRPr="00107228">
        <w:rPr>
          <w:rFonts w:ascii="Calibri" w:hAnsi="Calibri" w:cs="Calibri"/>
          <w:b/>
          <w:color w:val="000000" w:themeColor="text1"/>
        </w:rPr>
        <w:t>Basın Bülteni</w:t>
      </w:r>
      <w:r w:rsidRPr="00107228">
        <w:rPr>
          <w:rFonts w:ascii="Calibri" w:hAnsi="Calibri" w:cs="Calibri"/>
          <w:b/>
          <w:color w:val="000000" w:themeColor="text1"/>
        </w:rPr>
        <w:tab/>
      </w:r>
      <w:r w:rsidRPr="00107228">
        <w:rPr>
          <w:rFonts w:ascii="Calibri" w:hAnsi="Calibri" w:cs="Calibri"/>
          <w:b/>
          <w:color w:val="000000" w:themeColor="text1"/>
        </w:rPr>
        <w:tab/>
        <w:t xml:space="preserve">                                                                                             </w:t>
      </w:r>
      <w:r w:rsidRPr="00107228">
        <w:rPr>
          <w:rFonts w:ascii="Calibri" w:hAnsi="Calibri" w:cs="Calibri"/>
          <w:b/>
          <w:color w:val="000000" w:themeColor="text1"/>
        </w:rPr>
        <w:tab/>
      </w:r>
      <w:r w:rsidR="00642FE8">
        <w:rPr>
          <w:rFonts w:ascii="Calibri" w:hAnsi="Calibri" w:cs="Calibri"/>
          <w:b/>
          <w:color w:val="000000" w:themeColor="text1"/>
        </w:rPr>
        <w:t xml:space="preserve">   </w:t>
      </w:r>
      <w:r w:rsidR="002D68CA">
        <w:rPr>
          <w:rFonts w:ascii="Calibri" w:hAnsi="Calibri" w:cs="Calibri"/>
          <w:b/>
          <w:color w:val="000000" w:themeColor="text1"/>
        </w:rPr>
        <w:t>13</w:t>
      </w:r>
      <w:r w:rsidRPr="00107228">
        <w:rPr>
          <w:rFonts w:ascii="Calibri" w:hAnsi="Calibri" w:cs="Calibri"/>
          <w:b/>
          <w:color w:val="000000" w:themeColor="text1"/>
        </w:rPr>
        <w:t>.</w:t>
      </w:r>
      <w:r w:rsidR="006D766D">
        <w:rPr>
          <w:rFonts w:ascii="Calibri" w:hAnsi="Calibri" w:cs="Calibri"/>
          <w:b/>
          <w:color w:val="000000" w:themeColor="text1"/>
        </w:rPr>
        <w:t>12</w:t>
      </w:r>
      <w:r w:rsidRPr="00107228">
        <w:rPr>
          <w:rFonts w:ascii="Calibri" w:hAnsi="Calibri" w:cs="Calibri"/>
          <w:b/>
          <w:color w:val="000000" w:themeColor="text1"/>
        </w:rPr>
        <w:t>.202</w:t>
      </w:r>
      <w:r>
        <w:rPr>
          <w:rFonts w:ascii="Calibri" w:hAnsi="Calibri" w:cs="Calibri"/>
          <w:b/>
          <w:color w:val="000000" w:themeColor="text1"/>
        </w:rPr>
        <w:t>2</w:t>
      </w:r>
      <w:r w:rsidRPr="00B4084A">
        <w:rPr>
          <w:color w:val="000000" w:themeColor="text1"/>
        </w:rPr>
        <w:tab/>
      </w:r>
      <w:r w:rsidRPr="00B4084A">
        <w:rPr>
          <w:color w:val="000000" w:themeColor="text1"/>
        </w:rPr>
        <w:tab/>
      </w:r>
      <w:r w:rsidRPr="00B4084A">
        <w:rPr>
          <w:color w:val="000000" w:themeColor="text1"/>
        </w:rPr>
        <w:tab/>
      </w:r>
      <w:r w:rsidRPr="00B4084A">
        <w:rPr>
          <w:color w:val="000000" w:themeColor="text1"/>
        </w:rPr>
        <w:tab/>
      </w:r>
      <w:r w:rsidRPr="00B4084A">
        <w:rPr>
          <w:noProof/>
          <w:color w:val="000000" w:themeColor="text1"/>
          <w:lang w:eastAsia="tr-TR"/>
        </w:rPr>
        <mc:AlternateContent>
          <mc:Choice Requires="wps">
            <w:drawing>
              <wp:anchor distT="0" distB="0" distL="114300" distR="114300" simplePos="0" relativeHeight="251659264" behindDoc="0" locked="0" layoutInCell="1" hidden="0" allowOverlap="1" wp14:anchorId="0CBFB7B5" wp14:editId="31F7489C">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7A691E9"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p>
    <w:p w14:paraId="2CA954B5" w14:textId="21E2BD15" w:rsidR="00833781" w:rsidRPr="009360AA" w:rsidRDefault="00AD5DC5" w:rsidP="009360AA">
      <w:pPr>
        <w:pStyle w:val="AralkYok"/>
        <w:jc w:val="center"/>
        <w:rPr>
          <w:b/>
          <w:bCs/>
          <w:sz w:val="40"/>
          <w:szCs w:val="40"/>
        </w:rPr>
      </w:pPr>
      <w:r w:rsidRPr="009360AA">
        <w:rPr>
          <w:b/>
          <w:bCs/>
          <w:sz w:val="40"/>
          <w:szCs w:val="40"/>
        </w:rPr>
        <w:t xml:space="preserve">TRT Ortak Yapımı </w:t>
      </w:r>
      <w:r w:rsidR="005A63BD" w:rsidRPr="009360AA">
        <w:rPr>
          <w:b/>
          <w:bCs/>
          <w:sz w:val="40"/>
          <w:szCs w:val="40"/>
        </w:rPr>
        <w:t>“</w:t>
      </w:r>
      <w:r w:rsidR="000669EF" w:rsidRPr="009360AA">
        <w:rPr>
          <w:b/>
          <w:bCs/>
          <w:sz w:val="40"/>
          <w:szCs w:val="40"/>
        </w:rPr>
        <w:t>Nasreddin Hoca</w:t>
      </w:r>
      <w:r w:rsidR="00A90C82" w:rsidRPr="009360AA">
        <w:rPr>
          <w:b/>
          <w:bCs/>
          <w:sz w:val="40"/>
          <w:szCs w:val="40"/>
        </w:rPr>
        <w:t>:</w:t>
      </w:r>
      <w:r w:rsidR="000669EF" w:rsidRPr="009360AA">
        <w:rPr>
          <w:b/>
          <w:bCs/>
          <w:sz w:val="40"/>
          <w:szCs w:val="40"/>
        </w:rPr>
        <w:t xml:space="preserve"> Zaman Yolcusu</w:t>
      </w:r>
      <w:r w:rsidR="005A63BD" w:rsidRPr="009360AA">
        <w:rPr>
          <w:b/>
          <w:bCs/>
          <w:sz w:val="40"/>
          <w:szCs w:val="40"/>
        </w:rPr>
        <w:t>”</w:t>
      </w:r>
      <w:r w:rsidR="00642FE8" w:rsidRPr="009360AA">
        <w:rPr>
          <w:b/>
          <w:bCs/>
          <w:sz w:val="40"/>
          <w:szCs w:val="40"/>
        </w:rPr>
        <w:t xml:space="preserve"> </w:t>
      </w:r>
      <w:r w:rsidR="00F60AA2" w:rsidRPr="009360AA">
        <w:rPr>
          <w:b/>
          <w:bCs/>
          <w:sz w:val="40"/>
          <w:szCs w:val="40"/>
        </w:rPr>
        <w:t>Filmine</w:t>
      </w:r>
      <w:r w:rsidR="002822DF" w:rsidRPr="009360AA">
        <w:rPr>
          <w:b/>
          <w:bCs/>
          <w:sz w:val="40"/>
          <w:szCs w:val="40"/>
        </w:rPr>
        <w:t xml:space="preserve"> İzleyicilerden</w:t>
      </w:r>
      <w:r w:rsidR="00F60AA2" w:rsidRPr="009360AA">
        <w:rPr>
          <w:b/>
          <w:bCs/>
          <w:sz w:val="40"/>
          <w:szCs w:val="40"/>
        </w:rPr>
        <w:t xml:space="preserve"> Yoğun İlgi</w:t>
      </w:r>
    </w:p>
    <w:p w14:paraId="7CF8E396" w14:textId="77777777" w:rsidR="00AD5DC5" w:rsidRDefault="00AD5DC5" w:rsidP="009360AA">
      <w:pPr>
        <w:pStyle w:val="AralkYok"/>
        <w:rPr>
          <w:sz w:val="28"/>
          <w:szCs w:val="28"/>
        </w:rPr>
      </w:pPr>
    </w:p>
    <w:p w14:paraId="19E2314D" w14:textId="3BAD88C5" w:rsidR="008C71A5" w:rsidRDefault="00AD5DC5" w:rsidP="009360AA">
      <w:pPr>
        <w:jc w:val="center"/>
        <w:rPr>
          <w:b/>
          <w:bCs/>
        </w:rPr>
      </w:pPr>
      <w:r w:rsidRPr="00AD5DC5">
        <w:rPr>
          <w:b/>
          <w:bCs/>
        </w:rPr>
        <w:t xml:space="preserve">TRT ortak yapımı </w:t>
      </w:r>
      <w:r w:rsidR="005A63BD" w:rsidRPr="005A63BD">
        <w:rPr>
          <w:b/>
          <w:bCs/>
        </w:rPr>
        <w:t>“</w:t>
      </w:r>
      <w:r w:rsidR="00115D1E" w:rsidRPr="00115D1E">
        <w:rPr>
          <w:b/>
          <w:bCs/>
        </w:rPr>
        <w:t>Nasreddin Hoca</w:t>
      </w:r>
      <w:r w:rsidR="005124B0">
        <w:rPr>
          <w:b/>
          <w:bCs/>
        </w:rPr>
        <w:t>:</w:t>
      </w:r>
      <w:r w:rsidR="00115D1E" w:rsidRPr="00115D1E">
        <w:rPr>
          <w:b/>
          <w:bCs/>
        </w:rPr>
        <w:t xml:space="preserve"> Zaman Yolcusu</w:t>
      </w:r>
      <w:r w:rsidR="005A63BD" w:rsidRPr="005A63BD">
        <w:rPr>
          <w:b/>
          <w:bCs/>
        </w:rPr>
        <w:t xml:space="preserve">” </w:t>
      </w:r>
      <w:r w:rsidR="005A63BD">
        <w:rPr>
          <w:b/>
          <w:bCs/>
        </w:rPr>
        <w:t>filmi</w:t>
      </w:r>
      <w:r w:rsidR="008C71A5">
        <w:rPr>
          <w:b/>
          <w:bCs/>
        </w:rPr>
        <w:t>,</w:t>
      </w:r>
      <w:r w:rsidR="005A63BD">
        <w:rPr>
          <w:b/>
          <w:bCs/>
        </w:rPr>
        <w:t xml:space="preserve"> </w:t>
      </w:r>
      <w:r w:rsidRPr="00AD5DC5">
        <w:rPr>
          <w:b/>
          <w:bCs/>
        </w:rPr>
        <w:t xml:space="preserve">vizyona </w:t>
      </w:r>
      <w:r w:rsidR="0044220C">
        <w:rPr>
          <w:b/>
          <w:bCs/>
        </w:rPr>
        <w:t>girdi</w:t>
      </w:r>
      <w:r w:rsidR="008C71A5">
        <w:rPr>
          <w:b/>
          <w:bCs/>
        </w:rPr>
        <w:t>ği ilk haftasında izleyicilerin yoğun ilgisiyle karşılaştı</w:t>
      </w:r>
      <w:r w:rsidRPr="00AD5DC5">
        <w:rPr>
          <w:b/>
          <w:bCs/>
        </w:rPr>
        <w:t>.</w:t>
      </w:r>
      <w:r w:rsidR="00B501A5">
        <w:rPr>
          <w:b/>
          <w:bCs/>
        </w:rPr>
        <w:t xml:space="preserve"> </w:t>
      </w:r>
      <w:r w:rsidR="00E873C4">
        <w:rPr>
          <w:b/>
          <w:bCs/>
        </w:rPr>
        <w:t>Ç</w:t>
      </w:r>
      <w:r w:rsidR="00E873C4" w:rsidRPr="00E873C4">
        <w:rPr>
          <w:b/>
          <w:bCs/>
        </w:rPr>
        <w:t xml:space="preserve">ocuklara zamanda yolculuk </w:t>
      </w:r>
      <w:r w:rsidR="00F73981">
        <w:rPr>
          <w:b/>
          <w:bCs/>
        </w:rPr>
        <w:t>yaptır</w:t>
      </w:r>
      <w:r w:rsidR="008C71A5">
        <w:rPr>
          <w:b/>
          <w:bCs/>
        </w:rPr>
        <w:t>a</w:t>
      </w:r>
      <w:r w:rsidR="00E873C4">
        <w:rPr>
          <w:b/>
          <w:bCs/>
        </w:rPr>
        <w:t>n</w:t>
      </w:r>
      <w:r w:rsidR="00535530">
        <w:rPr>
          <w:b/>
          <w:bCs/>
        </w:rPr>
        <w:t xml:space="preserve"> </w:t>
      </w:r>
      <w:r w:rsidR="00D63567">
        <w:rPr>
          <w:b/>
          <w:bCs/>
        </w:rPr>
        <w:t xml:space="preserve">ve </w:t>
      </w:r>
      <w:r w:rsidR="00535530" w:rsidRPr="00535530">
        <w:rPr>
          <w:b/>
          <w:bCs/>
        </w:rPr>
        <w:t xml:space="preserve">yenilenen tasarımıyla gelenekle geleceği </w:t>
      </w:r>
      <w:r w:rsidR="008C71A5">
        <w:rPr>
          <w:b/>
          <w:bCs/>
        </w:rPr>
        <w:t xml:space="preserve">buluşturan </w:t>
      </w:r>
      <w:r w:rsidR="00D63567">
        <w:rPr>
          <w:b/>
          <w:bCs/>
        </w:rPr>
        <w:t>film</w:t>
      </w:r>
      <w:r w:rsidR="000F3BE7">
        <w:rPr>
          <w:b/>
          <w:bCs/>
        </w:rPr>
        <w:t xml:space="preserve">, </w:t>
      </w:r>
      <w:r w:rsidR="008C71A5">
        <w:rPr>
          <w:b/>
          <w:bCs/>
        </w:rPr>
        <w:t xml:space="preserve">ilk haftasında 102 bin </w:t>
      </w:r>
      <w:r w:rsidR="008C71A5" w:rsidRPr="008C71A5">
        <w:rPr>
          <w:b/>
          <w:bCs/>
        </w:rPr>
        <w:t>89</w:t>
      </w:r>
      <w:r w:rsidR="008C71A5">
        <w:rPr>
          <w:b/>
          <w:bCs/>
        </w:rPr>
        <w:t xml:space="preserve"> </w:t>
      </w:r>
      <w:r w:rsidR="00A868B8">
        <w:rPr>
          <w:b/>
          <w:bCs/>
        </w:rPr>
        <w:t xml:space="preserve">kişiye ulaştı. </w:t>
      </w:r>
    </w:p>
    <w:p w14:paraId="4F16D11A" w14:textId="33FD7B57" w:rsidR="00AD5DC5" w:rsidRDefault="00AD5DC5" w:rsidP="009360AA">
      <w:pPr>
        <w:rPr>
          <w:b/>
          <w:bCs/>
        </w:rPr>
      </w:pPr>
    </w:p>
    <w:p w14:paraId="6D657AB6" w14:textId="1A29CE1F" w:rsidR="00C06939" w:rsidRDefault="00A90C82" w:rsidP="009360AA">
      <w:pPr>
        <w:jc w:val="both"/>
        <w:rPr>
          <w:rFonts w:cstheme="minorHAnsi"/>
        </w:rPr>
      </w:pPr>
      <w:r w:rsidRPr="00A90C82">
        <w:rPr>
          <w:rFonts w:cstheme="minorHAnsi"/>
        </w:rPr>
        <w:t>Anadolu'nun en sevilen kahramanlarından Nasreddin Hoca</w:t>
      </w:r>
      <w:r>
        <w:rPr>
          <w:rFonts w:cstheme="minorHAnsi"/>
        </w:rPr>
        <w:t>’nın</w:t>
      </w:r>
      <w:r w:rsidR="00B501A5" w:rsidRPr="00B501A5">
        <w:rPr>
          <w:rFonts w:cstheme="minorHAnsi"/>
        </w:rPr>
        <w:t xml:space="preserve"> sevimli dostlarıyla </w:t>
      </w:r>
      <w:r w:rsidR="00B501A5">
        <w:rPr>
          <w:rFonts w:cstheme="minorHAnsi"/>
        </w:rPr>
        <w:t>birlikte macera dolu bir yolculuğa çıktığı</w:t>
      </w:r>
      <w:r w:rsidR="00B501A5" w:rsidRPr="00B501A5">
        <w:rPr>
          <w:rFonts w:cstheme="minorHAnsi"/>
        </w:rPr>
        <w:t xml:space="preserve"> “Nasreddin Hoca</w:t>
      </w:r>
      <w:r>
        <w:rPr>
          <w:rFonts w:cstheme="minorHAnsi"/>
        </w:rPr>
        <w:t>:</w:t>
      </w:r>
      <w:r w:rsidR="00B501A5" w:rsidRPr="00B501A5">
        <w:rPr>
          <w:rFonts w:cstheme="minorHAnsi"/>
        </w:rPr>
        <w:t xml:space="preserve"> Zaman Yolcusu” </w:t>
      </w:r>
      <w:r w:rsidR="00AD5DC5" w:rsidRPr="00AD5DC5">
        <w:rPr>
          <w:rFonts w:cstheme="minorHAnsi"/>
        </w:rPr>
        <w:t>film</w:t>
      </w:r>
      <w:r w:rsidR="000F3BE7">
        <w:rPr>
          <w:rFonts w:cstheme="minorHAnsi"/>
        </w:rPr>
        <w:t>i</w:t>
      </w:r>
      <w:r w:rsidR="00C06939">
        <w:rPr>
          <w:rFonts w:cstheme="minorHAnsi"/>
        </w:rPr>
        <w:t xml:space="preserve"> </w:t>
      </w:r>
      <w:r w:rsidR="00C06939" w:rsidRPr="00C06939">
        <w:rPr>
          <w:rFonts w:cstheme="minorHAnsi"/>
        </w:rPr>
        <w:t>ilk haf</w:t>
      </w:r>
      <w:r w:rsidR="00C06939">
        <w:rPr>
          <w:rFonts w:cstheme="minorHAnsi"/>
        </w:rPr>
        <w:t xml:space="preserve">tasında 102 bin 89 kişiye ulaştı. </w:t>
      </w:r>
      <w:r w:rsidR="00EB5CED">
        <w:rPr>
          <w:rFonts w:cstheme="minorHAnsi"/>
        </w:rPr>
        <w:t xml:space="preserve">TRT </w:t>
      </w:r>
      <w:proofErr w:type="spellStart"/>
      <w:r w:rsidR="00EB5CED">
        <w:rPr>
          <w:rFonts w:cstheme="minorHAnsi"/>
        </w:rPr>
        <w:t>Çocuk'un</w:t>
      </w:r>
      <w:proofErr w:type="spellEnd"/>
      <w:r w:rsidR="00EB5CED" w:rsidRPr="00A90C82">
        <w:rPr>
          <w:rFonts w:cstheme="minorHAnsi"/>
        </w:rPr>
        <w:t xml:space="preserve"> </w:t>
      </w:r>
      <w:r w:rsidR="00EB5CED">
        <w:rPr>
          <w:rFonts w:cstheme="minorHAnsi"/>
        </w:rPr>
        <w:t xml:space="preserve">ilgiyle izlenen çizgi filmi </w:t>
      </w:r>
      <w:r w:rsidR="00EB5CED" w:rsidRPr="00B501A5">
        <w:rPr>
          <w:rFonts w:cstheme="minorHAnsi"/>
        </w:rPr>
        <w:t>“Nasreddin Hoca</w:t>
      </w:r>
      <w:r w:rsidR="00EB5CED">
        <w:rPr>
          <w:rFonts w:cstheme="minorHAnsi"/>
        </w:rPr>
        <w:t>:</w:t>
      </w:r>
      <w:r w:rsidR="00D63567">
        <w:rPr>
          <w:rFonts w:cstheme="minorHAnsi"/>
        </w:rPr>
        <w:t xml:space="preserve"> Zaman Yolcusu”, </w:t>
      </w:r>
      <w:r w:rsidR="00EB5CED">
        <w:rPr>
          <w:rFonts w:cstheme="minorHAnsi"/>
        </w:rPr>
        <w:t xml:space="preserve">yenilenen tasarımıyla </w:t>
      </w:r>
      <w:r w:rsidR="00C06939">
        <w:rPr>
          <w:rFonts w:cstheme="minorHAnsi"/>
        </w:rPr>
        <w:t xml:space="preserve">9 Aralık’ta </w:t>
      </w:r>
      <w:r w:rsidR="00C06939" w:rsidRPr="00AD5DC5">
        <w:rPr>
          <w:rFonts w:cstheme="minorHAnsi"/>
        </w:rPr>
        <w:t>seyirciyle buluş</w:t>
      </w:r>
      <w:r w:rsidR="00C06939">
        <w:rPr>
          <w:rFonts w:cstheme="minorHAnsi"/>
        </w:rPr>
        <w:t>muştu</w:t>
      </w:r>
      <w:r w:rsidRPr="00A90C82">
        <w:rPr>
          <w:rFonts w:cstheme="minorHAnsi"/>
        </w:rPr>
        <w:t>.</w:t>
      </w:r>
      <w:r w:rsidR="00C06939">
        <w:rPr>
          <w:rFonts w:cstheme="minorHAnsi"/>
        </w:rPr>
        <w:t xml:space="preserve"> Hem yetişkinlerden hem miniklerden büyük ilgi gören film, </w:t>
      </w:r>
      <w:r w:rsidR="009E12E3">
        <w:rPr>
          <w:rFonts w:cstheme="minorHAnsi"/>
        </w:rPr>
        <w:t xml:space="preserve">tüm filmler arasından </w:t>
      </w:r>
      <w:r w:rsidR="00C06939">
        <w:rPr>
          <w:rFonts w:cstheme="minorHAnsi"/>
        </w:rPr>
        <w:t>gişede</w:t>
      </w:r>
      <w:r w:rsidR="009E12E3">
        <w:rPr>
          <w:rFonts w:cstheme="minorHAnsi"/>
        </w:rPr>
        <w:t xml:space="preserve"> ikinci oldu.</w:t>
      </w:r>
    </w:p>
    <w:p w14:paraId="478D02BE" w14:textId="77777777" w:rsidR="00C06939" w:rsidRDefault="00C06939" w:rsidP="009360AA">
      <w:pPr>
        <w:jc w:val="both"/>
        <w:rPr>
          <w:rFonts w:cstheme="minorHAnsi"/>
        </w:rPr>
      </w:pPr>
    </w:p>
    <w:p w14:paraId="61177142" w14:textId="505D0AE2" w:rsidR="00C06939" w:rsidRPr="009E12E3" w:rsidRDefault="009E12E3" w:rsidP="009360AA">
      <w:pPr>
        <w:jc w:val="both"/>
        <w:rPr>
          <w:rFonts w:cstheme="minorHAnsi"/>
          <w:b/>
        </w:rPr>
      </w:pPr>
      <w:r w:rsidRPr="009E12E3">
        <w:rPr>
          <w:rFonts w:cstheme="minorHAnsi"/>
          <w:b/>
        </w:rPr>
        <w:t xml:space="preserve">"Nasreddin Hoca: Zaman Yolcusu" </w:t>
      </w:r>
      <w:r w:rsidR="002D68CA">
        <w:rPr>
          <w:rFonts w:cstheme="minorHAnsi"/>
          <w:b/>
        </w:rPr>
        <w:t>yurtdışında</w:t>
      </w:r>
      <w:r w:rsidRPr="009E12E3">
        <w:rPr>
          <w:rFonts w:cstheme="minorHAnsi"/>
          <w:b/>
        </w:rPr>
        <w:t xml:space="preserve"> vizyon girmeye hazırlanıyor</w:t>
      </w:r>
    </w:p>
    <w:p w14:paraId="22F138B8" w14:textId="4214D35D" w:rsidR="002D68CA" w:rsidRPr="00A90C82" w:rsidRDefault="009434C2" w:rsidP="009360AA">
      <w:pPr>
        <w:jc w:val="both"/>
        <w:rPr>
          <w:rFonts w:cstheme="minorHAnsi"/>
        </w:rPr>
      </w:pPr>
      <w:r>
        <w:rPr>
          <w:rFonts w:cstheme="minorHAnsi"/>
        </w:rPr>
        <w:t>Türkiye’de 69</w:t>
      </w:r>
      <w:r w:rsidRPr="009434C2">
        <w:rPr>
          <w:rFonts w:cstheme="minorHAnsi"/>
        </w:rPr>
        <w:t xml:space="preserve"> şehirde </w:t>
      </w:r>
      <w:r>
        <w:rPr>
          <w:rFonts w:cstheme="minorHAnsi"/>
        </w:rPr>
        <w:t>309</w:t>
      </w:r>
      <w:r w:rsidRPr="009434C2">
        <w:rPr>
          <w:rFonts w:cstheme="minorHAnsi"/>
        </w:rPr>
        <w:t xml:space="preserve"> salonda vizyona giren film, </w:t>
      </w:r>
      <w:r>
        <w:rPr>
          <w:rFonts w:cstheme="minorHAnsi"/>
        </w:rPr>
        <w:t>önümüzdeki günlerde</w:t>
      </w:r>
      <w:r w:rsidRPr="009434C2">
        <w:rPr>
          <w:rFonts w:cstheme="minorHAnsi"/>
        </w:rPr>
        <w:t xml:space="preserve"> </w:t>
      </w:r>
      <w:r w:rsidR="00944C4F" w:rsidRPr="00944C4F">
        <w:rPr>
          <w:rFonts w:cstheme="minorHAnsi"/>
        </w:rPr>
        <w:t>Azerbaycan</w:t>
      </w:r>
      <w:r w:rsidR="00944C4F">
        <w:rPr>
          <w:rFonts w:cstheme="minorHAnsi"/>
        </w:rPr>
        <w:t>,</w:t>
      </w:r>
      <w:r w:rsidR="00944C4F" w:rsidRPr="00944C4F">
        <w:rPr>
          <w:rFonts w:cstheme="minorHAnsi"/>
        </w:rPr>
        <w:t xml:space="preserve"> Hollanda</w:t>
      </w:r>
      <w:r w:rsidR="00944C4F">
        <w:rPr>
          <w:rFonts w:cstheme="minorHAnsi"/>
        </w:rPr>
        <w:t>,</w:t>
      </w:r>
      <w:r w:rsidR="00944C4F" w:rsidRPr="00944C4F">
        <w:rPr>
          <w:rFonts w:cstheme="minorHAnsi"/>
        </w:rPr>
        <w:t xml:space="preserve"> Almanya</w:t>
      </w:r>
      <w:r w:rsidR="00944C4F">
        <w:rPr>
          <w:rFonts w:cstheme="minorHAnsi"/>
        </w:rPr>
        <w:t>,</w:t>
      </w:r>
      <w:r w:rsidR="00944C4F" w:rsidRPr="00944C4F">
        <w:rPr>
          <w:rFonts w:cstheme="minorHAnsi"/>
        </w:rPr>
        <w:t xml:space="preserve"> Fransa</w:t>
      </w:r>
      <w:r w:rsidR="00944C4F">
        <w:rPr>
          <w:rFonts w:cstheme="minorHAnsi"/>
        </w:rPr>
        <w:t>, Belç</w:t>
      </w:r>
      <w:r w:rsidR="00944C4F" w:rsidRPr="00944C4F">
        <w:rPr>
          <w:rFonts w:cstheme="minorHAnsi"/>
        </w:rPr>
        <w:t>ika</w:t>
      </w:r>
      <w:r w:rsidR="00944C4F">
        <w:rPr>
          <w:rFonts w:cstheme="minorHAnsi"/>
        </w:rPr>
        <w:t>,</w:t>
      </w:r>
      <w:r w:rsidR="00944C4F" w:rsidRPr="00944C4F">
        <w:rPr>
          <w:rFonts w:cstheme="minorHAnsi"/>
        </w:rPr>
        <w:t xml:space="preserve"> Avusturya</w:t>
      </w:r>
      <w:r w:rsidR="00944C4F">
        <w:rPr>
          <w:rFonts w:cstheme="minorHAnsi"/>
        </w:rPr>
        <w:t xml:space="preserve"> ve Danimarka’</w:t>
      </w:r>
      <w:r w:rsidR="00944C4F" w:rsidRPr="00944C4F">
        <w:rPr>
          <w:rFonts w:cstheme="minorHAnsi"/>
        </w:rPr>
        <w:t>da</w:t>
      </w:r>
      <w:r>
        <w:rPr>
          <w:rFonts w:cstheme="minorHAnsi"/>
        </w:rPr>
        <w:t xml:space="preserve"> da</w:t>
      </w:r>
      <w:r w:rsidR="00944C4F" w:rsidRPr="00944C4F">
        <w:rPr>
          <w:rFonts w:cstheme="minorHAnsi"/>
        </w:rPr>
        <w:t xml:space="preserve"> </w:t>
      </w:r>
      <w:r w:rsidR="00944C4F">
        <w:rPr>
          <w:rFonts w:cstheme="minorHAnsi"/>
        </w:rPr>
        <w:t xml:space="preserve">vizyona girecek. </w:t>
      </w:r>
      <w:r w:rsidR="002D68CA" w:rsidRPr="00B501A5">
        <w:rPr>
          <w:rFonts w:cstheme="minorHAnsi"/>
        </w:rPr>
        <w:t>Uzun ve titiz bir hazırlık</w:t>
      </w:r>
      <w:r w:rsidR="002D68CA">
        <w:rPr>
          <w:rFonts w:cstheme="minorHAnsi"/>
        </w:rPr>
        <w:t xml:space="preserve"> süreci sonunda tamamlanan </w:t>
      </w:r>
      <w:r w:rsidR="002D68CA" w:rsidRPr="00AD5DC5">
        <w:rPr>
          <w:rFonts w:cstheme="minorHAnsi"/>
        </w:rPr>
        <w:t>3D anima</w:t>
      </w:r>
      <w:r w:rsidR="002D68CA">
        <w:rPr>
          <w:rFonts w:cstheme="minorHAnsi"/>
        </w:rPr>
        <w:t xml:space="preserve">syon türündeki film; </w:t>
      </w:r>
      <w:r w:rsidR="002D68CA" w:rsidRPr="00D63567">
        <w:rPr>
          <w:rFonts w:cstheme="minorHAnsi"/>
        </w:rPr>
        <w:t>dostluk, arkadaşlık ve iş birliğinin başarıya götüren yollarını ortaya koyan evrensel bir mesaja sahip</w:t>
      </w:r>
      <w:r w:rsidR="002D68CA" w:rsidRPr="00A90C82">
        <w:rPr>
          <w:rFonts w:cstheme="minorHAnsi"/>
        </w:rPr>
        <w:t xml:space="preserve">. </w:t>
      </w:r>
      <w:r w:rsidR="002D68CA">
        <w:t xml:space="preserve">Nasreddin Hoca’nın zamanda yolculuk aracına yanlışlıkla giren iki hırsız yüzünden işlerin karışmasını konu alan film, </w:t>
      </w:r>
      <w:r w:rsidR="002D68CA" w:rsidRPr="00AD5DC5">
        <w:rPr>
          <w:rFonts w:cstheme="minorHAnsi"/>
        </w:rPr>
        <w:t>çocukları büyük bir serüvene eşlik etmeye davet ediyor.</w:t>
      </w:r>
      <w:r w:rsidR="002D68CA">
        <w:rPr>
          <w:rFonts w:cstheme="minorHAnsi"/>
        </w:rPr>
        <w:t xml:space="preserve"> </w:t>
      </w:r>
      <w:r w:rsidR="002D68CA" w:rsidRPr="00A90C82">
        <w:rPr>
          <w:rFonts w:cstheme="minorHAnsi"/>
        </w:rPr>
        <w:t xml:space="preserve">Nurullah </w:t>
      </w:r>
      <w:proofErr w:type="spellStart"/>
      <w:r w:rsidR="002D68CA" w:rsidRPr="00A90C82">
        <w:rPr>
          <w:rFonts w:cstheme="minorHAnsi"/>
        </w:rPr>
        <w:t>Yenihan</w:t>
      </w:r>
      <w:proofErr w:type="spellEnd"/>
      <w:r w:rsidR="002D68CA" w:rsidRPr="00A90C82">
        <w:rPr>
          <w:rFonts w:cstheme="minorHAnsi"/>
        </w:rPr>
        <w:t xml:space="preserve"> ve </w:t>
      </w:r>
      <w:proofErr w:type="spellStart"/>
      <w:r w:rsidR="002D68CA" w:rsidRPr="00A90C82">
        <w:rPr>
          <w:rFonts w:cstheme="minorHAnsi"/>
        </w:rPr>
        <w:t>Naser</w:t>
      </w:r>
      <w:proofErr w:type="spellEnd"/>
      <w:r w:rsidR="002D68CA" w:rsidRPr="00A90C82">
        <w:rPr>
          <w:rFonts w:cstheme="minorHAnsi"/>
        </w:rPr>
        <w:t xml:space="preserve"> </w:t>
      </w:r>
      <w:proofErr w:type="spellStart"/>
      <w:r w:rsidR="002D68CA" w:rsidRPr="00A90C82">
        <w:rPr>
          <w:rFonts w:cstheme="minorHAnsi"/>
        </w:rPr>
        <w:t>Merati</w:t>
      </w:r>
      <w:r w:rsidR="002D68CA">
        <w:rPr>
          <w:rFonts w:cstheme="minorHAnsi"/>
        </w:rPr>
        <w:t>’nin</w:t>
      </w:r>
      <w:proofErr w:type="spellEnd"/>
      <w:r w:rsidR="002D68CA">
        <w:rPr>
          <w:rFonts w:cstheme="minorHAnsi"/>
        </w:rPr>
        <w:t xml:space="preserve"> yönetmenliğini üstlendiği filmin</w:t>
      </w:r>
      <w:r w:rsidR="002D68CA" w:rsidRPr="00A90C82">
        <w:rPr>
          <w:rFonts w:cstheme="minorHAnsi"/>
        </w:rPr>
        <w:t xml:space="preserve"> senaryosunu</w:t>
      </w:r>
      <w:r w:rsidR="002D68CA">
        <w:rPr>
          <w:rFonts w:cstheme="minorHAnsi"/>
        </w:rPr>
        <w:t xml:space="preserve"> Ayşe Banu Başarıcı kaleme aldı. F</w:t>
      </w:r>
      <w:r w:rsidR="002D68CA" w:rsidRPr="00A90C82">
        <w:rPr>
          <w:rFonts w:cstheme="minorHAnsi"/>
        </w:rPr>
        <w:t>ilmin</w:t>
      </w:r>
      <w:r w:rsidR="002D68CA">
        <w:rPr>
          <w:rFonts w:cstheme="minorHAnsi"/>
        </w:rPr>
        <w:t xml:space="preserve"> eğlenceli</w:t>
      </w:r>
      <w:r w:rsidR="002D68CA" w:rsidRPr="00A90C82">
        <w:rPr>
          <w:rFonts w:cstheme="minorHAnsi"/>
        </w:rPr>
        <w:t xml:space="preserve"> müziklerini</w:t>
      </w:r>
      <w:r w:rsidR="002D68CA">
        <w:rPr>
          <w:rFonts w:cstheme="minorHAnsi"/>
        </w:rPr>
        <w:t xml:space="preserve"> ise</w:t>
      </w:r>
      <w:r w:rsidR="002D68CA" w:rsidRPr="00A90C82">
        <w:rPr>
          <w:rFonts w:cstheme="minorHAnsi"/>
        </w:rPr>
        <w:t xml:space="preserve"> Murat Dalkılıç ve Burak Çambel hazırladı. </w:t>
      </w:r>
    </w:p>
    <w:p w14:paraId="47B60BE1" w14:textId="4D99C9B1" w:rsidR="00AD5DC5" w:rsidRPr="00AD5DC5" w:rsidRDefault="00AD5DC5" w:rsidP="009360AA">
      <w:pPr>
        <w:jc w:val="both"/>
        <w:rPr>
          <w:rFonts w:cstheme="minorHAnsi"/>
        </w:rPr>
      </w:pPr>
    </w:p>
    <w:p w14:paraId="5DA3D28E" w14:textId="75E29900" w:rsidR="00AD5DC5" w:rsidRPr="000F2D8E" w:rsidRDefault="000F2D8E" w:rsidP="009360AA">
      <w:pPr>
        <w:jc w:val="both"/>
        <w:rPr>
          <w:rFonts w:cstheme="minorHAnsi"/>
          <w:b/>
        </w:rPr>
      </w:pPr>
      <w:r w:rsidRPr="000F2D8E">
        <w:rPr>
          <w:rFonts w:cstheme="minorHAnsi"/>
          <w:b/>
        </w:rPr>
        <w:t>Filmin konusu</w:t>
      </w:r>
    </w:p>
    <w:p w14:paraId="2BA44295" w14:textId="560C5A33" w:rsidR="004C316F" w:rsidRDefault="00A90C82" w:rsidP="009360AA">
      <w:pPr>
        <w:jc w:val="both"/>
        <w:rPr>
          <w:rFonts w:cstheme="minorHAnsi"/>
        </w:rPr>
      </w:pPr>
      <w:r w:rsidRPr="00A90C82">
        <w:rPr>
          <w:rFonts w:cstheme="minorHAnsi"/>
        </w:rPr>
        <w:t>Dinamik bir senaryo yapısında olan filmin konusu şöyle: Nasreddin Hoca’nın zamanda yolculuk aracına yanlışlıkla giren iki hırsız yüzünden işler karışır. Kahramanlarımız olayların akışını düzeltmek için heyecanlı bir maceraya atılır. Kahramanlar, iki farklı zaman arasında değişen hayat koşullarını uyumlu hâle getirmek için çabalarlar.</w:t>
      </w:r>
    </w:p>
    <w:p w14:paraId="32ED2FB1" w14:textId="504B78FC" w:rsidR="00CD3EB6" w:rsidRDefault="00CD3EB6" w:rsidP="009360AA">
      <w:pPr>
        <w:jc w:val="both"/>
        <w:rPr>
          <w:rFonts w:cstheme="minorHAnsi"/>
        </w:rPr>
      </w:pPr>
    </w:p>
    <w:sectPr w:rsidR="00CD3EB6"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E8"/>
    <w:rsid w:val="00002536"/>
    <w:rsid w:val="00011FE8"/>
    <w:rsid w:val="000323AF"/>
    <w:rsid w:val="000465E5"/>
    <w:rsid w:val="00055D7F"/>
    <w:rsid w:val="00061C17"/>
    <w:rsid w:val="000669EF"/>
    <w:rsid w:val="00092BE3"/>
    <w:rsid w:val="000E51CA"/>
    <w:rsid w:val="000E5B90"/>
    <w:rsid w:val="000F2D8E"/>
    <w:rsid w:val="000F3BE7"/>
    <w:rsid w:val="00115D1E"/>
    <w:rsid w:val="00153B4C"/>
    <w:rsid w:val="001911F4"/>
    <w:rsid w:val="001A094E"/>
    <w:rsid w:val="001B3D47"/>
    <w:rsid w:val="001C5B43"/>
    <w:rsid w:val="001E7611"/>
    <w:rsid w:val="002109D4"/>
    <w:rsid w:val="00211193"/>
    <w:rsid w:val="00220293"/>
    <w:rsid w:val="00234EFE"/>
    <w:rsid w:val="0026011B"/>
    <w:rsid w:val="002822DF"/>
    <w:rsid w:val="00283473"/>
    <w:rsid w:val="00287D27"/>
    <w:rsid w:val="002B639A"/>
    <w:rsid w:val="002D68CA"/>
    <w:rsid w:val="00377607"/>
    <w:rsid w:val="00383A66"/>
    <w:rsid w:val="00397500"/>
    <w:rsid w:val="003C2CE0"/>
    <w:rsid w:val="003D18F1"/>
    <w:rsid w:val="0044220C"/>
    <w:rsid w:val="00455D8F"/>
    <w:rsid w:val="00460933"/>
    <w:rsid w:val="004618AF"/>
    <w:rsid w:val="004643E6"/>
    <w:rsid w:val="004C316F"/>
    <w:rsid w:val="0051128B"/>
    <w:rsid w:val="005124B0"/>
    <w:rsid w:val="00523228"/>
    <w:rsid w:val="00535530"/>
    <w:rsid w:val="00547A48"/>
    <w:rsid w:val="00562D08"/>
    <w:rsid w:val="005A63BD"/>
    <w:rsid w:val="005B38EF"/>
    <w:rsid w:val="005E6963"/>
    <w:rsid w:val="005F3100"/>
    <w:rsid w:val="00622A98"/>
    <w:rsid w:val="00642FE8"/>
    <w:rsid w:val="00663F35"/>
    <w:rsid w:val="006968CB"/>
    <w:rsid w:val="00697FAC"/>
    <w:rsid w:val="006A2985"/>
    <w:rsid w:val="006D766D"/>
    <w:rsid w:val="006E172D"/>
    <w:rsid w:val="00786D42"/>
    <w:rsid w:val="007F7900"/>
    <w:rsid w:val="00833781"/>
    <w:rsid w:val="00870BC1"/>
    <w:rsid w:val="00887013"/>
    <w:rsid w:val="008A5EE5"/>
    <w:rsid w:val="008C4D5A"/>
    <w:rsid w:val="008C71A5"/>
    <w:rsid w:val="008C750D"/>
    <w:rsid w:val="008E574E"/>
    <w:rsid w:val="00932C2F"/>
    <w:rsid w:val="009360AA"/>
    <w:rsid w:val="009410DB"/>
    <w:rsid w:val="009434C2"/>
    <w:rsid w:val="00944C4F"/>
    <w:rsid w:val="009E12E3"/>
    <w:rsid w:val="00A138CC"/>
    <w:rsid w:val="00A226CE"/>
    <w:rsid w:val="00A868B8"/>
    <w:rsid w:val="00A90C82"/>
    <w:rsid w:val="00AD5DC5"/>
    <w:rsid w:val="00AF30D2"/>
    <w:rsid w:val="00AF769C"/>
    <w:rsid w:val="00B45968"/>
    <w:rsid w:val="00B501A5"/>
    <w:rsid w:val="00B700F1"/>
    <w:rsid w:val="00BB69F6"/>
    <w:rsid w:val="00C06939"/>
    <w:rsid w:val="00C72A69"/>
    <w:rsid w:val="00CD3EB6"/>
    <w:rsid w:val="00D3780F"/>
    <w:rsid w:val="00D52FF3"/>
    <w:rsid w:val="00D63567"/>
    <w:rsid w:val="00D6766E"/>
    <w:rsid w:val="00D73D5D"/>
    <w:rsid w:val="00D75693"/>
    <w:rsid w:val="00DD4CC3"/>
    <w:rsid w:val="00E402A2"/>
    <w:rsid w:val="00E873C4"/>
    <w:rsid w:val="00E97979"/>
    <w:rsid w:val="00EB5CED"/>
    <w:rsid w:val="00EE070E"/>
    <w:rsid w:val="00F11566"/>
    <w:rsid w:val="00F60AA2"/>
    <w:rsid w:val="00F72D29"/>
    <w:rsid w:val="00F73981"/>
    <w:rsid w:val="00FA2A1D"/>
    <w:rsid w:val="00FC4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AF94"/>
  <w15:chartTrackingRefBased/>
  <w15:docId w15:val="{9B21E77E-EDE6-584F-B07E-BB86AD5E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4D5A"/>
    <w:rPr>
      <w:color w:val="0000FF"/>
      <w:u w:val="single"/>
    </w:rPr>
  </w:style>
  <w:style w:type="paragraph" w:styleId="AralkYok">
    <w:name w:val="No Spacing"/>
    <w:uiPriority w:val="1"/>
    <w:qFormat/>
    <w:rsid w:val="00936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351703">
      <w:bodyDiv w:val="1"/>
      <w:marLeft w:val="0"/>
      <w:marRight w:val="0"/>
      <w:marTop w:val="0"/>
      <w:marBottom w:val="0"/>
      <w:divBdr>
        <w:top w:val="none" w:sz="0" w:space="0" w:color="auto"/>
        <w:left w:val="none" w:sz="0" w:space="0" w:color="auto"/>
        <w:bottom w:val="none" w:sz="0" w:space="0" w:color="auto"/>
        <w:right w:val="none" w:sz="0" w:space="0" w:color="auto"/>
      </w:divBdr>
    </w:div>
    <w:div w:id="1109549937">
      <w:bodyDiv w:val="1"/>
      <w:marLeft w:val="0"/>
      <w:marRight w:val="0"/>
      <w:marTop w:val="0"/>
      <w:marBottom w:val="0"/>
      <w:divBdr>
        <w:top w:val="none" w:sz="0" w:space="0" w:color="auto"/>
        <w:left w:val="none" w:sz="0" w:space="0" w:color="auto"/>
        <w:bottom w:val="none" w:sz="0" w:space="0" w:color="auto"/>
        <w:right w:val="none" w:sz="0" w:space="0" w:color="auto"/>
      </w:divBdr>
      <w:divsChild>
        <w:div w:id="1475441923">
          <w:marLeft w:val="0"/>
          <w:marRight w:val="0"/>
          <w:marTop w:val="0"/>
          <w:marBottom w:val="0"/>
          <w:divBdr>
            <w:top w:val="none" w:sz="0" w:space="0" w:color="auto"/>
            <w:left w:val="none" w:sz="0" w:space="0" w:color="auto"/>
            <w:bottom w:val="none" w:sz="0" w:space="0" w:color="auto"/>
            <w:right w:val="none" w:sz="0" w:space="0" w:color="auto"/>
          </w:divBdr>
          <w:divsChild>
            <w:div w:id="1695879613">
              <w:marLeft w:val="0"/>
              <w:marRight w:val="0"/>
              <w:marTop w:val="150"/>
              <w:marBottom w:val="150"/>
              <w:divBdr>
                <w:top w:val="none" w:sz="0" w:space="0" w:color="auto"/>
                <w:left w:val="none" w:sz="0" w:space="0" w:color="auto"/>
                <w:bottom w:val="none" w:sz="0" w:space="0" w:color="auto"/>
                <w:right w:val="none" w:sz="0" w:space="0" w:color="auto"/>
              </w:divBdr>
              <w:divsChild>
                <w:div w:id="1435904939">
                  <w:marLeft w:val="150"/>
                  <w:marRight w:val="150"/>
                  <w:marTop w:val="0"/>
                  <w:marBottom w:val="0"/>
                  <w:divBdr>
                    <w:top w:val="none" w:sz="0" w:space="0" w:color="auto"/>
                    <w:left w:val="none" w:sz="0" w:space="0" w:color="auto"/>
                    <w:bottom w:val="none" w:sz="0" w:space="0" w:color="auto"/>
                    <w:right w:val="none" w:sz="0" w:space="0" w:color="auto"/>
                  </w:divBdr>
                </w:div>
              </w:divsChild>
            </w:div>
            <w:div w:id="23794786">
              <w:marLeft w:val="0"/>
              <w:marRight w:val="0"/>
              <w:marTop w:val="0"/>
              <w:marBottom w:val="0"/>
              <w:divBdr>
                <w:top w:val="none" w:sz="0" w:space="0" w:color="auto"/>
                <w:left w:val="none" w:sz="0" w:space="0" w:color="auto"/>
                <w:bottom w:val="none" w:sz="0" w:space="0" w:color="auto"/>
                <w:right w:val="none" w:sz="0" w:space="0" w:color="auto"/>
              </w:divBdr>
            </w:div>
            <w:div w:id="138694770">
              <w:marLeft w:val="0"/>
              <w:marRight w:val="0"/>
              <w:marTop w:val="0"/>
              <w:marBottom w:val="600"/>
              <w:divBdr>
                <w:top w:val="none" w:sz="0" w:space="0" w:color="auto"/>
                <w:left w:val="none" w:sz="0" w:space="0" w:color="auto"/>
                <w:bottom w:val="none" w:sz="0" w:space="0" w:color="auto"/>
                <w:right w:val="none" w:sz="0" w:space="0" w:color="auto"/>
              </w:divBdr>
            </w:div>
          </w:divsChild>
        </w:div>
        <w:div w:id="499076597">
          <w:marLeft w:val="0"/>
          <w:marRight w:val="300"/>
          <w:marTop w:val="0"/>
          <w:marBottom w:val="300"/>
          <w:divBdr>
            <w:top w:val="none" w:sz="0" w:space="0" w:color="auto"/>
            <w:left w:val="none" w:sz="0" w:space="0" w:color="auto"/>
            <w:bottom w:val="none" w:sz="0" w:space="0" w:color="auto"/>
            <w:right w:val="none" w:sz="0" w:space="0" w:color="auto"/>
          </w:divBdr>
          <w:divsChild>
            <w:div w:id="416748623">
              <w:marLeft w:val="0"/>
              <w:marRight w:val="0"/>
              <w:marTop w:val="0"/>
              <w:marBottom w:val="300"/>
              <w:divBdr>
                <w:top w:val="none" w:sz="0" w:space="0" w:color="auto"/>
                <w:left w:val="none" w:sz="0" w:space="0" w:color="auto"/>
                <w:bottom w:val="none" w:sz="0" w:space="0" w:color="auto"/>
                <w:right w:val="none" w:sz="0" w:space="0" w:color="auto"/>
              </w:divBdr>
            </w:div>
            <w:div w:id="1302074076">
              <w:marLeft w:val="0"/>
              <w:marRight w:val="0"/>
              <w:marTop w:val="0"/>
              <w:marBottom w:val="0"/>
              <w:divBdr>
                <w:top w:val="none" w:sz="0" w:space="0" w:color="auto"/>
                <w:left w:val="none" w:sz="0" w:space="0" w:color="auto"/>
                <w:bottom w:val="none" w:sz="0" w:space="0" w:color="auto"/>
                <w:right w:val="none" w:sz="0" w:space="0" w:color="auto"/>
              </w:divBdr>
              <w:divsChild>
                <w:div w:id="773330157">
                  <w:marLeft w:val="0"/>
                  <w:marRight w:val="0"/>
                  <w:marTop w:val="0"/>
                  <w:marBottom w:val="0"/>
                  <w:divBdr>
                    <w:top w:val="none" w:sz="0" w:space="0" w:color="auto"/>
                    <w:left w:val="none" w:sz="0" w:space="0" w:color="auto"/>
                    <w:bottom w:val="none" w:sz="0" w:space="0" w:color="auto"/>
                    <w:right w:val="none" w:sz="0" w:space="0" w:color="auto"/>
                  </w:divBdr>
                  <w:divsChild>
                    <w:div w:id="5599735">
                      <w:marLeft w:val="0"/>
                      <w:marRight w:val="0"/>
                      <w:marTop w:val="0"/>
                      <w:marBottom w:val="0"/>
                      <w:divBdr>
                        <w:top w:val="none" w:sz="0" w:space="0" w:color="auto"/>
                        <w:left w:val="none" w:sz="0" w:space="0" w:color="auto"/>
                        <w:bottom w:val="none" w:sz="0" w:space="0" w:color="auto"/>
                        <w:right w:val="none" w:sz="0" w:space="0" w:color="auto"/>
                      </w:divBdr>
                      <w:divsChild>
                        <w:div w:id="851794540">
                          <w:marLeft w:val="0"/>
                          <w:marRight w:val="0"/>
                          <w:marTop w:val="0"/>
                          <w:marBottom w:val="0"/>
                          <w:divBdr>
                            <w:top w:val="none" w:sz="0" w:space="0" w:color="auto"/>
                            <w:left w:val="none" w:sz="0" w:space="0" w:color="auto"/>
                            <w:bottom w:val="none" w:sz="0" w:space="0" w:color="auto"/>
                            <w:right w:val="none" w:sz="0" w:space="0" w:color="auto"/>
                          </w:divBdr>
                          <w:divsChild>
                            <w:div w:id="973175422">
                              <w:marLeft w:val="0"/>
                              <w:marRight w:val="0"/>
                              <w:marTop w:val="0"/>
                              <w:marBottom w:val="0"/>
                              <w:divBdr>
                                <w:top w:val="none" w:sz="0" w:space="0" w:color="auto"/>
                                <w:left w:val="none" w:sz="0" w:space="0" w:color="auto"/>
                                <w:bottom w:val="none" w:sz="0" w:space="0" w:color="auto"/>
                                <w:right w:val="none" w:sz="0" w:space="0" w:color="auto"/>
                              </w:divBdr>
                            </w:div>
                            <w:div w:id="1263949697">
                              <w:marLeft w:val="0"/>
                              <w:marRight w:val="0"/>
                              <w:marTop w:val="0"/>
                              <w:marBottom w:val="0"/>
                              <w:divBdr>
                                <w:top w:val="none" w:sz="0" w:space="0" w:color="auto"/>
                                <w:left w:val="none" w:sz="0" w:space="0" w:color="auto"/>
                                <w:bottom w:val="none" w:sz="0" w:space="0" w:color="auto"/>
                                <w:right w:val="none" w:sz="0" w:space="0" w:color="auto"/>
                              </w:divBdr>
                            </w:div>
                            <w:div w:id="11635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1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307</Words>
  <Characters>1753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18</cp:revision>
  <dcterms:created xsi:type="dcterms:W3CDTF">2022-12-13T06:26:00Z</dcterms:created>
  <dcterms:modified xsi:type="dcterms:W3CDTF">2022-12-14T20:38:00Z</dcterms:modified>
</cp:coreProperties>
</file>