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4CF8" w14:textId="64447AA9" w:rsidR="00FB7B8E" w:rsidRPr="00147CBC" w:rsidRDefault="00FB7B8E" w:rsidP="00147CB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279BEF88" wp14:editId="2440E975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56E30D5" w14:textId="77777777" w:rsidR="007C3EDF" w:rsidRPr="00DC5DE6" w:rsidRDefault="007C3EDF" w:rsidP="00026031">
      <w:pPr>
        <w:rPr>
          <w:rFonts w:ascii="Cambria" w:hAnsi="Cambria"/>
          <w:b/>
          <w:color w:val="000000" w:themeColor="text1"/>
          <w:sz w:val="28"/>
          <w:szCs w:val="28"/>
        </w:rPr>
      </w:pPr>
    </w:p>
    <w:p w14:paraId="451CFBE1" w14:textId="0A6BB1D1" w:rsidR="004E74F0" w:rsidRDefault="00DC5DE6" w:rsidP="00DC5DE6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4E74F0">
        <w:rPr>
          <w:rFonts w:ascii="Cambria" w:hAnsi="Cambria"/>
          <w:b/>
          <w:color w:val="000000" w:themeColor="text1"/>
          <w:sz w:val="32"/>
          <w:szCs w:val="32"/>
        </w:rPr>
        <w:t>FİLM GİBİ HAYATI</w:t>
      </w:r>
      <w:r w:rsidR="00BB1978" w:rsidRPr="004E74F0">
        <w:rPr>
          <w:rFonts w:ascii="Cambria" w:hAnsi="Cambria"/>
          <w:b/>
          <w:color w:val="000000" w:themeColor="text1"/>
          <w:sz w:val="32"/>
          <w:szCs w:val="32"/>
        </w:rPr>
        <w:t xml:space="preserve"> SİNEMAYA </w:t>
      </w:r>
      <w:r w:rsidR="00FC4100" w:rsidRPr="004E74F0">
        <w:rPr>
          <w:rFonts w:ascii="Cambria" w:hAnsi="Cambria"/>
          <w:b/>
          <w:color w:val="000000" w:themeColor="text1"/>
          <w:sz w:val="32"/>
          <w:szCs w:val="32"/>
        </w:rPr>
        <w:t>UYARLAYAN USTA KALEMLER</w:t>
      </w:r>
      <w:r w:rsidR="004E74F0">
        <w:rPr>
          <w:rFonts w:ascii="Cambria" w:hAnsi="Cambria"/>
          <w:b/>
          <w:color w:val="000000" w:themeColor="text1"/>
          <w:sz w:val="32"/>
          <w:szCs w:val="32"/>
        </w:rPr>
        <w:t>:</w:t>
      </w:r>
    </w:p>
    <w:p w14:paraId="678AB713" w14:textId="6EE82583" w:rsidR="00DC5DE6" w:rsidRPr="004E74F0" w:rsidRDefault="00DC5DE6" w:rsidP="00DC5DE6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4E74F0">
        <w:rPr>
          <w:rFonts w:ascii="Cambria" w:hAnsi="Cambria"/>
          <w:b/>
          <w:color w:val="000000" w:themeColor="text1"/>
          <w:sz w:val="32"/>
          <w:szCs w:val="32"/>
        </w:rPr>
        <w:t xml:space="preserve">HAKAN </w:t>
      </w:r>
      <w:proofErr w:type="gramStart"/>
      <w:r w:rsidRPr="004E74F0">
        <w:rPr>
          <w:rFonts w:ascii="Cambria" w:hAnsi="Cambria"/>
          <w:b/>
          <w:color w:val="000000" w:themeColor="text1"/>
          <w:sz w:val="32"/>
          <w:szCs w:val="32"/>
        </w:rPr>
        <w:t>GÜNDAY</w:t>
      </w:r>
      <w:r w:rsidR="00602894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4E74F0">
        <w:rPr>
          <w:rFonts w:ascii="Cambria" w:hAnsi="Cambria"/>
          <w:b/>
          <w:color w:val="000000" w:themeColor="text1"/>
          <w:sz w:val="32"/>
          <w:szCs w:val="32"/>
        </w:rPr>
        <w:t>-</w:t>
      </w:r>
      <w:proofErr w:type="gramEnd"/>
      <w:r w:rsidR="00602894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4E74F0">
        <w:rPr>
          <w:rFonts w:ascii="Cambria" w:hAnsi="Cambria"/>
          <w:b/>
          <w:color w:val="000000" w:themeColor="text1"/>
          <w:sz w:val="32"/>
          <w:szCs w:val="32"/>
        </w:rPr>
        <w:t>GÜRHAN ÖZÇİFTÇİ</w:t>
      </w:r>
    </w:p>
    <w:p w14:paraId="4F9E40C6" w14:textId="77777777" w:rsidR="00DC5DE6" w:rsidRPr="004E74F0" w:rsidRDefault="00DC5DE6" w:rsidP="00DC5DE6">
      <w:pPr>
        <w:jc w:val="center"/>
        <w:rPr>
          <w:rFonts w:ascii="Cambria" w:hAnsi="Cambria"/>
          <w:b/>
          <w:color w:val="000000" w:themeColor="text1"/>
        </w:rPr>
      </w:pPr>
    </w:p>
    <w:p w14:paraId="5BCD1431" w14:textId="2CE55D3E" w:rsidR="00B652F9" w:rsidRDefault="00B652F9" w:rsidP="00DC5DE6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4904A8">
        <w:rPr>
          <w:rFonts w:ascii="Cambria" w:hAnsi="Cambria"/>
          <w:b/>
          <w:color w:val="000000" w:themeColor="text1"/>
          <w:sz w:val="28"/>
          <w:szCs w:val="28"/>
        </w:rPr>
        <w:t>“</w:t>
      </w:r>
      <w:r w:rsidR="004904A8" w:rsidRPr="004904A8">
        <w:rPr>
          <w:rFonts w:ascii="Cambria" w:hAnsi="Cambria"/>
          <w:b/>
          <w:color w:val="000000" w:themeColor="text1"/>
          <w:sz w:val="28"/>
          <w:szCs w:val="28"/>
        </w:rPr>
        <w:t xml:space="preserve">Senaryoyu yazarken, bize bu yolu açtığı ve paylaştığı her bilgi için </w:t>
      </w:r>
      <w:r w:rsidRPr="004904A8">
        <w:rPr>
          <w:rFonts w:ascii="Cambria" w:hAnsi="Cambria"/>
          <w:b/>
          <w:color w:val="000000" w:themeColor="text1"/>
          <w:sz w:val="28"/>
          <w:szCs w:val="28"/>
        </w:rPr>
        <w:t>Muhterem Nur’a</w:t>
      </w:r>
      <w:r w:rsidR="004904A8" w:rsidRPr="004904A8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25B06">
        <w:rPr>
          <w:rFonts w:ascii="Cambria" w:hAnsi="Cambria"/>
          <w:b/>
          <w:color w:val="000000" w:themeColor="text1"/>
          <w:sz w:val="28"/>
          <w:szCs w:val="28"/>
        </w:rPr>
        <w:t>teşekkür ederiz</w:t>
      </w:r>
      <w:r w:rsidR="004904A8" w:rsidRPr="004904A8">
        <w:rPr>
          <w:rFonts w:ascii="Cambria" w:hAnsi="Cambria"/>
          <w:b/>
          <w:color w:val="000000" w:themeColor="text1"/>
          <w:sz w:val="28"/>
          <w:szCs w:val="28"/>
        </w:rPr>
        <w:t xml:space="preserve">” </w:t>
      </w:r>
    </w:p>
    <w:p w14:paraId="0527C2DA" w14:textId="77777777" w:rsidR="007C3EDF" w:rsidRDefault="007C3EDF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1127890E" w14:textId="00E1231D" w:rsidR="00FC4100" w:rsidRDefault="007C3EDF" w:rsidP="00FC410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Bu yılın merakla beklenen filmi </w:t>
      </w:r>
      <w:proofErr w:type="spellStart"/>
      <w:r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MÜSLÜM’ün</w:t>
      </w:r>
      <w:proofErr w:type="spellEnd"/>
      <w:r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senaryosunu</w:t>
      </w:r>
      <w:r w:rsidR="0057304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edebiyatımızın güçlü kalemlerinden Hakan Günday</w:t>
      </w:r>
      <w:r w:rsidR="00BB1978"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’la birlikte Gürhan </w:t>
      </w:r>
      <w:proofErr w:type="spellStart"/>
      <w:r w:rsidR="00BB1978"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Özçiftçi</w:t>
      </w:r>
      <w:proofErr w:type="spellEnd"/>
      <w:r w:rsidR="00BB1978"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kaleme aldı. Başlı başına bir roman </w:t>
      </w:r>
      <w:r w:rsidR="0057304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olarak</w:t>
      </w:r>
      <w:r w:rsidR="00A612B3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basılma gücüne sahip</w:t>
      </w:r>
      <w:r w:rsidR="00BB1978"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senaryoda, Müslüm Baba’nın insanı derinden sarsarak şaşırtan hayat</w:t>
      </w:r>
      <w:r w:rsidR="008A213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ı</w:t>
      </w:r>
      <w:r w:rsidR="00BB1978" w:rsidRP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2188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flashback’lerle</w:t>
      </w:r>
      <w:proofErr w:type="spellEnd"/>
      <w:r w:rsid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0872A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çok katmanlı olarak </w:t>
      </w:r>
      <w:r w:rsidR="00BB197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işleniyor. </w:t>
      </w:r>
      <w:r w:rsidR="0057304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Yazım aşamasının k</w:t>
      </w:r>
      <w:r w:rsidR="004904A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endileri için bir keşif süreci olduğunu anlatan </w:t>
      </w:r>
      <w:r w:rsidR="006D4FE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Günday ve </w:t>
      </w:r>
      <w:proofErr w:type="spellStart"/>
      <w:r w:rsidR="006D4FE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Özçiftçi</w:t>
      </w:r>
      <w:proofErr w:type="spellEnd"/>
      <w:r w:rsidR="004904A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, </w:t>
      </w:r>
      <w:r w:rsidR="006D4FE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senaryoya </w:t>
      </w:r>
      <w:r w:rsidR="004904A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katkılarından dolayı Muhterem Nur’</w:t>
      </w:r>
      <w:r w:rsidR="008A213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 teşekkür ediyor</w:t>
      </w:r>
      <w:r w:rsidR="0057304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.</w:t>
      </w:r>
    </w:p>
    <w:p w14:paraId="0144CFA0" w14:textId="77777777" w:rsidR="00FC4100" w:rsidRDefault="00FC4100" w:rsidP="00FC4100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59F00D3E" w14:textId="5CF7CBC7" w:rsidR="00FC4100" w:rsidRDefault="00D63F51" w:rsidP="00D63F51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Müziğiyle</w:t>
      </w:r>
      <w:r w:rsidR="0057304B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önce belirli bir kitleyi</w:t>
      </w:r>
      <w:r w:rsidR="00DD2009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sonra da tüm Türkiye’yi peşinden sürükleyen Müslüm Gürses’in h</w:t>
      </w:r>
      <w:r w:rsidR="008A2136">
        <w:rPr>
          <w:rFonts w:ascii="Cambria" w:eastAsia="Times New Roman" w:hAnsi="Cambria" w:cs="Arial"/>
          <w:color w:val="000000" w:themeColor="text1"/>
        </w:rPr>
        <w:t>ayatı</w:t>
      </w:r>
      <w:r>
        <w:rPr>
          <w:rFonts w:ascii="Cambria" w:eastAsia="Times New Roman" w:hAnsi="Cambria" w:cs="Arial"/>
          <w:color w:val="000000" w:themeColor="text1"/>
        </w:rPr>
        <w:t xml:space="preserve"> Dijital Sanatlar/ICNN tarafından </w:t>
      </w:r>
      <w:r w:rsidR="008A2136">
        <w:rPr>
          <w:rFonts w:ascii="Cambria" w:eastAsia="Times New Roman" w:hAnsi="Cambria" w:cs="Arial"/>
          <w:color w:val="000000" w:themeColor="text1"/>
        </w:rPr>
        <w:t>sinemaya uyarlanırken,</w:t>
      </w:r>
      <w:r>
        <w:rPr>
          <w:rFonts w:ascii="Cambria" w:eastAsia="Times New Roman" w:hAnsi="Cambria" w:cs="Arial"/>
          <w:color w:val="000000" w:themeColor="text1"/>
        </w:rPr>
        <w:t xml:space="preserve"> usta sanatçının </w:t>
      </w:r>
      <w:bookmarkStart w:id="0" w:name="_GoBack"/>
      <w:bookmarkEnd w:id="0"/>
      <w:r w:rsidR="007412EF">
        <w:rPr>
          <w:rFonts w:ascii="Cambria" w:eastAsia="Times New Roman" w:hAnsi="Cambria" w:cs="Arial"/>
          <w:color w:val="000000" w:themeColor="text1"/>
        </w:rPr>
        <w:t>59</w:t>
      </w:r>
      <w:r w:rsidR="005203A8">
        <w:rPr>
          <w:rFonts w:ascii="Cambria" w:eastAsia="Times New Roman" w:hAnsi="Cambria" w:cs="Arial"/>
          <w:color w:val="000000" w:themeColor="text1"/>
        </w:rPr>
        <w:t xml:space="preserve"> </w:t>
      </w:r>
      <w:r w:rsidR="00E35FFD">
        <w:rPr>
          <w:rFonts w:ascii="Cambria" w:eastAsia="Times New Roman" w:hAnsi="Cambria" w:cs="Arial"/>
          <w:color w:val="000000" w:themeColor="text1"/>
        </w:rPr>
        <w:t xml:space="preserve">yıl </w:t>
      </w:r>
      <w:r w:rsidR="005203A8">
        <w:rPr>
          <w:rFonts w:ascii="Cambria" w:eastAsia="Times New Roman" w:hAnsi="Cambria" w:cs="Arial"/>
          <w:color w:val="000000" w:themeColor="text1"/>
        </w:rPr>
        <w:t>süren</w:t>
      </w:r>
      <w:r w:rsidR="00566A89">
        <w:rPr>
          <w:rFonts w:ascii="Cambria" w:eastAsia="Times New Roman" w:hAnsi="Cambria" w:cs="Arial"/>
          <w:color w:val="000000" w:themeColor="text1"/>
        </w:rPr>
        <w:t xml:space="preserve"> </w:t>
      </w:r>
      <w:r w:rsidR="008A2136">
        <w:rPr>
          <w:rFonts w:ascii="Cambria" w:eastAsia="Times New Roman" w:hAnsi="Cambria" w:cs="Arial"/>
          <w:color w:val="000000" w:themeColor="text1"/>
        </w:rPr>
        <w:t>yaşamı</w:t>
      </w:r>
      <w:r w:rsidR="00566A89">
        <w:rPr>
          <w:rFonts w:ascii="Cambria" w:eastAsia="Times New Roman" w:hAnsi="Cambria" w:cs="Arial"/>
          <w:color w:val="000000" w:themeColor="text1"/>
        </w:rPr>
        <w:t>,</w:t>
      </w:r>
      <w:r w:rsidR="00DD2009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edebiyatımızın önemli isimlerinden Hakan Günday ve Gürhan </w:t>
      </w:r>
      <w:proofErr w:type="spellStart"/>
      <w:r>
        <w:rPr>
          <w:rFonts w:ascii="Cambria" w:eastAsia="Times New Roman" w:hAnsi="Cambria" w:cs="Arial"/>
          <w:color w:val="000000" w:themeColor="text1"/>
        </w:rPr>
        <w:t>Özçiftçi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tarafından senaryolaştırıldı. </w:t>
      </w:r>
    </w:p>
    <w:p w14:paraId="48D0AD52" w14:textId="77777777" w:rsidR="00D63F51" w:rsidRDefault="00D63F51" w:rsidP="00D63F51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FB80D12" w14:textId="54D94755" w:rsidR="00566A89" w:rsidRDefault="00566A89" w:rsidP="00566A8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Hayatına yön veren daima müzik olsa da, efsanevi sanatçı Müslüm Gürses’in </w:t>
      </w:r>
      <w:r w:rsidR="0057304B">
        <w:rPr>
          <w:rFonts w:ascii="Cambria" w:eastAsia="Times New Roman" w:hAnsi="Cambria" w:cs="Arial"/>
          <w:color w:val="000000" w:themeColor="text1"/>
        </w:rPr>
        <w:t xml:space="preserve">tüm yaşamı </w:t>
      </w:r>
      <w:r w:rsidR="00E92977">
        <w:rPr>
          <w:rFonts w:ascii="Cambria" w:eastAsia="Times New Roman" w:hAnsi="Cambria" w:cs="Arial"/>
          <w:color w:val="000000" w:themeColor="text1"/>
        </w:rPr>
        <w:t>sonsuz acı ve sevginin iç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E92977">
        <w:rPr>
          <w:rFonts w:ascii="Cambria" w:eastAsia="Times New Roman" w:hAnsi="Cambria" w:cs="Arial"/>
          <w:color w:val="000000" w:themeColor="text1"/>
        </w:rPr>
        <w:t>i</w:t>
      </w:r>
      <w:r>
        <w:rPr>
          <w:rFonts w:ascii="Cambria" w:eastAsia="Times New Roman" w:hAnsi="Cambria" w:cs="Arial"/>
          <w:color w:val="000000" w:themeColor="text1"/>
        </w:rPr>
        <w:t xml:space="preserve">çe geçtiği, bazen birinin bazen öbürünün galip geldiği ama hep müzikle var olan bir arayış hikayesi. </w:t>
      </w:r>
      <w:r w:rsidR="005D167C">
        <w:rPr>
          <w:rFonts w:ascii="Cambria" w:eastAsia="Times New Roman" w:hAnsi="Cambria" w:cs="Arial"/>
          <w:color w:val="000000" w:themeColor="text1"/>
        </w:rPr>
        <w:t xml:space="preserve">Bu yaşamı derinlikli olarak senaryoya taşıyan Günday ve </w:t>
      </w:r>
      <w:proofErr w:type="spellStart"/>
      <w:r w:rsidR="005D167C">
        <w:rPr>
          <w:rFonts w:ascii="Cambria" w:eastAsia="Times New Roman" w:hAnsi="Cambria" w:cs="Arial"/>
          <w:color w:val="000000" w:themeColor="text1"/>
        </w:rPr>
        <w:t>Özçiftçi</w:t>
      </w:r>
      <w:proofErr w:type="spellEnd"/>
      <w:r w:rsidR="007B5BAE">
        <w:rPr>
          <w:rFonts w:ascii="Cambria" w:eastAsia="Times New Roman" w:hAnsi="Cambria" w:cs="Arial"/>
          <w:color w:val="000000" w:themeColor="text1"/>
        </w:rPr>
        <w:t xml:space="preserve"> yazım aşamasını anlattılar.</w:t>
      </w:r>
    </w:p>
    <w:p w14:paraId="6BCBB047" w14:textId="77777777" w:rsidR="0057304B" w:rsidRDefault="0057304B" w:rsidP="00566A8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F613DC2" w14:textId="35FF0C40" w:rsidR="00DA7E47" w:rsidRDefault="0003552E" w:rsidP="00D63F51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color w:val="000000" w:themeColor="text1"/>
        </w:rPr>
        <w:t>“Teklif gelin</w:t>
      </w:r>
      <w:r w:rsidR="007B5BAE">
        <w:rPr>
          <w:rFonts w:ascii="Cambria" w:eastAsia="Times New Roman" w:hAnsi="Cambria" w:cs="Arial"/>
          <w:color w:val="000000" w:themeColor="text1"/>
        </w:rPr>
        <w:t xml:space="preserve">ce derhal bu yola kendimi attım” diyen </w:t>
      </w:r>
      <w:r w:rsidR="007B5BAE" w:rsidRPr="007B5BAE">
        <w:rPr>
          <w:rFonts w:ascii="Cambria" w:eastAsia="Times New Roman" w:hAnsi="Cambria" w:cs="Arial"/>
          <w:b/>
          <w:color w:val="000000" w:themeColor="text1"/>
        </w:rPr>
        <w:t>Hakan Günday</w:t>
      </w:r>
      <w:r w:rsidR="007B5BAE">
        <w:rPr>
          <w:rFonts w:ascii="Cambria" w:eastAsia="Times New Roman" w:hAnsi="Cambria" w:cs="Arial"/>
          <w:color w:val="000000" w:themeColor="text1"/>
        </w:rPr>
        <w:t>,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DF2C99">
        <w:rPr>
          <w:rFonts w:ascii="Cambria" w:eastAsia="Times New Roman" w:hAnsi="Cambria" w:cs="Arial"/>
          <w:color w:val="000000" w:themeColor="text1"/>
        </w:rPr>
        <w:t>“Ç</w:t>
      </w:r>
      <w:r>
        <w:rPr>
          <w:rFonts w:ascii="Cambria" w:eastAsia="Times New Roman" w:hAnsi="Cambria" w:cs="Arial"/>
          <w:color w:val="000000" w:themeColor="text1"/>
        </w:rPr>
        <w:t xml:space="preserve">ünkü bu hem </w:t>
      </w:r>
      <w:r w:rsidR="004A4806">
        <w:rPr>
          <w:rFonts w:ascii="Cambria" w:eastAsia="Times New Roman" w:hAnsi="Cambria" w:cs="Arial"/>
          <w:color w:val="000000" w:themeColor="text1"/>
        </w:rPr>
        <w:t>ciddi</w:t>
      </w:r>
      <w:r>
        <w:rPr>
          <w:rFonts w:ascii="Cambria" w:eastAsia="Times New Roman" w:hAnsi="Cambria" w:cs="Arial"/>
          <w:color w:val="000000" w:themeColor="text1"/>
        </w:rPr>
        <w:t xml:space="preserve"> bir sorumluluk hem de çok büyük bir </w:t>
      </w:r>
      <w:r w:rsidR="00BE2A0F">
        <w:rPr>
          <w:rFonts w:ascii="Cambria" w:eastAsia="Times New Roman" w:hAnsi="Cambria" w:cs="Arial"/>
          <w:color w:val="000000" w:themeColor="text1"/>
        </w:rPr>
        <w:t>ismi</w:t>
      </w:r>
      <w:r>
        <w:rPr>
          <w:rFonts w:ascii="Cambria" w:eastAsia="Times New Roman" w:hAnsi="Cambria" w:cs="Arial"/>
          <w:color w:val="000000" w:themeColor="text1"/>
        </w:rPr>
        <w:t xml:space="preserve"> tanımak için olağanüstü bir fırsattı benim için. </w:t>
      </w:r>
      <w:r w:rsidR="00BE2A0F">
        <w:rPr>
          <w:rFonts w:ascii="Cambria" w:eastAsia="Times New Roman" w:hAnsi="Cambria" w:cs="Arial"/>
          <w:color w:val="000000" w:themeColor="text1"/>
        </w:rPr>
        <w:t>Bir s</w:t>
      </w:r>
      <w:r w:rsidR="004A4806">
        <w:rPr>
          <w:rFonts w:ascii="Cambria" w:eastAsia="Times New Roman" w:hAnsi="Cambria" w:cs="Arial"/>
          <w:color w:val="000000" w:themeColor="text1"/>
        </w:rPr>
        <w:t>anatçının hayatını anlatmak</w:t>
      </w:r>
      <w:r w:rsidR="00DA7E47">
        <w:rPr>
          <w:rFonts w:ascii="Cambria" w:eastAsia="Times New Roman" w:hAnsi="Cambria" w:cs="Arial"/>
          <w:color w:val="000000" w:themeColor="text1"/>
        </w:rPr>
        <w:t xml:space="preserve">tı söz konusu olan. </w:t>
      </w:r>
      <w:r w:rsidR="00DA7E47">
        <w:rPr>
          <w:rFonts w:ascii="Cambria" w:hAnsi="Cambria"/>
        </w:rPr>
        <w:t>K</w:t>
      </w:r>
      <w:r w:rsidR="00DA7E47" w:rsidRPr="00FE0DBA">
        <w:rPr>
          <w:rFonts w:ascii="Cambria" w:hAnsi="Cambria"/>
        </w:rPr>
        <w:t>endi sesini, kendi kültürünü v</w:t>
      </w:r>
      <w:r w:rsidR="007B5BAE">
        <w:rPr>
          <w:rFonts w:ascii="Cambria" w:hAnsi="Cambria"/>
        </w:rPr>
        <w:t>ar etmiş çok büyük bir sanatçı</w:t>
      </w:r>
      <w:r w:rsidR="00DA7E47">
        <w:rPr>
          <w:rFonts w:ascii="Cambria" w:hAnsi="Cambria"/>
        </w:rPr>
        <w:t>.</w:t>
      </w:r>
      <w:r w:rsidR="00DA7E47" w:rsidRPr="00FE0DBA">
        <w:rPr>
          <w:rFonts w:ascii="Cambria" w:hAnsi="Cambria"/>
        </w:rPr>
        <w:t xml:space="preserve"> </w:t>
      </w:r>
      <w:r w:rsidR="00DA7E47">
        <w:rPr>
          <w:rFonts w:ascii="Cambria" w:hAnsi="Cambria"/>
        </w:rPr>
        <w:t>Bu bir</w:t>
      </w:r>
      <w:r w:rsidR="00097928">
        <w:rPr>
          <w:rFonts w:ascii="Cambria" w:hAnsi="Cambria"/>
        </w:rPr>
        <w:t xml:space="preserve"> keşif süreciydi aynı zamanda. </w:t>
      </w:r>
      <w:r w:rsidR="00147CBC">
        <w:rPr>
          <w:rFonts w:ascii="Cambria" w:hAnsi="Cambria"/>
        </w:rPr>
        <w:t>B</w:t>
      </w:r>
      <w:r w:rsidR="00147CBC" w:rsidRPr="00FE0DBA">
        <w:rPr>
          <w:rFonts w:ascii="Cambria" w:hAnsi="Cambria"/>
        </w:rPr>
        <w:t>ir insa</w:t>
      </w:r>
      <w:r w:rsidR="00147CBC">
        <w:rPr>
          <w:rFonts w:ascii="Cambria" w:hAnsi="Cambria"/>
        </w:rPr>
        <w:t>n</w:t>
      </w:r>
      <w:r w:rsidR="00147CBC" w:rsidRPr="00FE0DBA">
        <w:rPr>
          <w:rFonts w:ascii="Cambria" w:hAnsi="Cambria"/>
        </w:rPr>
        <w:t>ı tanımak, hayatla nasıl başa çıktığını ve mücadele ettiğini görmek ilham vericiydi</w:t>
      </w:r>
      <w:r w:rsidR="00147CBC">
        <w:rPr>
          <w:rFonts w:ascii="Cambria" w:hAnsi="Cambria"/>
        </w:rPr>
        <w:t xml:space="preserve">. </w:t>
      </w:r>
      <w:r w:rsidR="00DA7E47">
        <w:rPr>
          <w:rFonts w:ascii="Cambria" w:hAnsi="Cambria"/>
        </w:rPr>
        <w:t xml:space="preserve">Muhterem Nur’un katkılarıyla öğrenme ve ilham alma süreci” </w:t>
      </w:r>
      <w:r w:rsidR="007B5BAE">
        <w:rPr>
          <w:rFonts w:ascii="Cambria" w:hAnsi="Cambria"/>
        </w:rPr>
        <w:t xml:space="preserve">dedi. </w:t>
      </w:r>
      <w:r w:rsidR="00DA7E47">
        <w:rPr>
          <w:rFonts w:ascii="Cambria" w:hAnsi="Cambria"/>
        </w:rPr>
        <w:t xml:space="preserve"> </w:t>
      </w:r>
    </w:p>
    <w:p w14:paraId="1E3A0A17" w14:textId="77777777" w:rsidR="00DA7E47" w:rsidRDefault="00DA7E47" w:rsidP="00D63F51">
      <w:pPr>
        <w:shd w:val="clear" w:color="auto" w:fill="FFFFFF"/>
        <w:jc w:val="both"/>
        <w:rPr>
          <w:rFonts w:ascii="Cambria" w:hAnsi="Cambria"/>
        </w:rPr>
      </w:pPr>
    </w:p>
    <w:p w14:paraId="6178FCAB" w14:textId="1BF839D1" w:rsidR="00DA7E47" w:rsidRDefault="00147CBC" w:rsidP="00D63F51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“Müslüm Gürses’i</w:t>
      </w:r>
      <w:r w:rsidR="007B5BAE">
        <w:rPr>
          <w:rFonts w:ascii="Cambria" w:hAnsi="Cambria"/>
        </w:rPr>
        <w:t xml:space="preserve"> ve yaşadıklarını biliyorduk ama </w:t>
      </w:r>
      <w:r w:rsidR="00DF2C99">
        <w:rPr>
          <w:rFonts w:ascii="Cambria" w:hAnsi="Cambria"/>
        </w:rPr>
        <w:t xml:space="preserve">doğru anlatabilmek için </w:t>
      </w:r>
      <w:r w:rsidR="007B5BAE">
        <w:rPr>
          <w:rFonts w:ascii="Cambria" w:hAnsi="Cambria"/>
        </w:rPr>
        <w:t xml:space="preserve">Müslüm Baba nasıl bir karakterdir sorusunun cevabı </w:t>
      </w:r>
      <w:r w:rsidR="00E17359">
        <w:rPr>
          <w:rFonts w:ascii="Cambria" w:hAnsi="Cambria"/>
        </w:rPr>
        <w:t>üzerine</w:t>
      </w:r>
      <w:r w:rsidR="007B5BAE">
        <w:rPr>
          <w:rFonts w:ascii="Cambria" w:hAnsi="Cambria"/>
        </w:rPr>
        <w:t xml:space="preserve"> çok düşündük</w:t>
      </w:r>
      <w:r w:rsidR="0041372C">
        <w:rPr>
          <w:rFonts w:ascii="Cambria" w:hAnsi="Cambria"/>
        </w:rPr>
        <w:t>,</w:t>
      </w:r>
      <w:r w:rsidR="007B5BAE">
        <w:rPr>
          <w:rFonts w:ascii="Cambria" w:hAnsi="Cambria"/>
        </w:rPr>
        <w:t xml:space="preserve"> kafa yorduk” diyen </w:t>
      </w:r>
      <w:r w:rsidR="007B5BAE" w:rsidRPr="005F472F">
        <w:rPr>
          <w:rFonts w:ascii="Cambria" w:hAnsi="Cambria"/>
          <w:b/>
        </w:rPr>
        <w:t xml:space="preserve">Gürhan </w:t>
      </w:r>
      <w:proofErr w:type="spellStart"/>
      <w:r w:rsidR="007B5BAE" w:rsidRPr="005F472F">
        <w:rPr>
          <w:rFonts w:ascii="Cambria" w:hAnsi="Cambria"/>
          <w:b/>
        </w:rPr>
        <w:t>Özçiftçi</w:t>
      </w:r>
      <w:proofErr w:type="spellEnd"/>
      <w:r w:rsidR="007B5BAE">
        <w:rPr>
          <w:rFonts w:ascii="Cambria" w:hAnsi="Cambria"/>
        </w:rPr>
        <w:t>; “Sanatçının güçlü yönlerini</w:t>
      </w:r>
      <w:r w:rsidR="0041372C">
        <w:rPr>
          <w:rFonts w:ascii="Cambria" w:hAnsi="Cambria"/>
        </w:rPr>
        <w:t xml:space="preserve">, </w:t>
      </w:r>
      <w:r w:rsidR="00DF2C99">
        <w:rPr>
          <w:rFonts w:ascii="Cambria" w:hAnsi="Cambria"/>
        </w:rPr>
        <w:t>savaşını</w:t>
      </w:r>
      <w:r w:rsidR="0041372C">
        <w:rPr>
          <w:rFonts w:ascii="Cambria" w:hAnsi="Cambria"/>
        </w:rPr>
        <w:t xml:space="preserve"> ortaya koyduk</w:t>
      </w:r>
      <w:r w:rsidR="00DF2C99">
        <w:rPr>
          <w:rFonts w:ascii="Cambria" w:hAnsi="Cambria"/>
        </w:rPr>
        <w:t xml:space="preserve">. </w:t>
      </w:r>
      <w:r w:rsidR="0036447E" w:rsidRPr="00DD5495">
        <w:rPr>
          <w:rFonts w:ascii="Cambria" w:hAnsi="Cambria"/>
        </w:rPr>
        <w:t xml:space="preserve">Müslüm Gürses’i herkes tanıyor ama bu </w:t>
      </w:r>
      <w:r w:rsidR="00E17359">
        <w:rPr>
          <w:rFonts w:ascii="Cambria" w:hAnsi="Cambria"/>
        </w:rPr>
        <w:t xml:space="preserve">filmi </w:t>
      </w:r>
      <w:r w:rsidR="0036447E" w:rsidRPr="00DD5495">
        <w:rPr>
          <w:rFonts w:ascii="Cambria" w:hAnsi="Cambria"/>
        </w:rPr>
        <w:t>izley</w:t>
      </w:r>
      <w:r w:rsidR="0036447E">
        <w:rPr>
          <w:rFonts w:ascii="Cambria" w:hAnsi="Cambria"/>
        </w:rPr>
        <w:t>ince Müslüm Baba’</w:t>
      </w:r>
      <w:r w:rsidR="0036447E" w:rsidRPr="00DD5495">
        <w:rPr>
          <w:rFonts w:ascii="Cambria" w:hAnsi="Cambria"/>
        </w:rPr>
        <w:t xml:space="preserve">yı hiç tanımadıklarını anlayacaklar. </w:t>
      </w:r>
      <w:r w:rsidR="00E17359">
        <w:rPr>
          <w:rFonts w:ascii="Cambria" w:hAnsi="Cambria"/>
        </w:rPr>
        <w:t>Muhterem Nur’a bu yolu biz</w:t>
      </w:r>
      <w:r w:rsidR="00097928">
        <w:rPr>
          <w:rFonts w:ascii="Cambria" w:hAnsi="Cambria"/>
        </w:rPr>
        <w:t>e</w:t>
      </w:r>
      <w:r w:rsidR="00E17359">
        <w:rPr>
          <w:rFonts w:ascii="Cambria" w:hAnsi="Cambria"/>
        </w:rPr>
        <w:t xml:space="preserve"> açtığı ve bizimle paylaştığı için teşekkür ederiz</w:t>
      </w:r>
      <w:r w:rsidR="00DF2C99">
        <w:rPr>
          <w:rFonts w:ascii="Cambria" w:hAnsi="Cambria"/>
        </w:rPr>
        <w:t>” dedi.</w:t>
      </w:r>
    </w:p>
    <w:p w14:paraId="1CCECBCA" w14:textId="77777777" w:rsidR="00097928" w:rsidRDefault="00097928" w:rsidP="00D63F51">
      <w:pPr>
        <w:shd w:val="clear" w:color="auto" w:fill="FFFFFF"/>
        <w:jc w:val="both"/>
        <w:rPr>
          <w:rFonts w:ascii="Cambria" w:hAnsi="Cambria"/>
        </w:rPr>
      </w:pPr>
    </w:p>
    <w:p w14:paraId="050C8177" w14:textId="263E824C" w:rsidR="00407F18" w:rsidRPr="00147CBC" w:rsidRDefault="005F472F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26 Ekim’de vizyona girecek </w:t>
      </w:r>
      <w:proofErr w:type="spellStart"/>
      <w:r w:rsidR="00566A89">
        <w:rPr>
          <w:rFonts w:ascii="Cambria" w:eastAsia="Times New Roman" w:hAnsi="Cambria" w:cs="Arial"/>
          <w:color w:val="000000" w:themeColor="text1"/>
        </w:rPr>
        <w:t>MÜSLÜM’de</w:t>
      </w:r>
      <w:proofErr w:type="spellEnd"/>
      <w:r w:rsidR="00566A89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566A89">
        <w:rPr>
          <w:rFonts w:ascii="Cambria" w:eastAsia="Times New Roman" w:hAnsi="Cambria" w:cs="Arial"/>
          <w:color w:val="000000" w:themeColor="text1"/>
        </w:rPr>
        <w:t>Ketche</w:t>
      </w:r>
      <w:proofErr w:type="spellEnd"/>
      <w:r w:rsidR="00566A89">
        <w:rPr>
          <w:rFonts w:ascii="Cambria" w:eastAsia="Times New Roman" w:hAnsi="Cambria" w:cs="Arial"/>
          <w:color w:val="000000" w:themeColor="text1"/>
        </w:rPr>
        <w:t xml:space="preserve"> ve Can </w:t>
      </w:r>
      <w:proofErr w:type="spellStart"/>
      <w:r w:rsidR="00566A89">
        <w:rPr>
          <w:rFonts w:ascii="Cambria" w:eastAsia="Times New Roman" w:hAnsi="Cambria" w:cs="Arial"/>
          <w:color w:val="000000" w:themeColor="text1"/>
        </w:rPr>
        <w:t>Ulkay</w:t>
      </w:r>
      <w:proofErr w:type="spellEnd"/>
      <w:r w:rsidR="00566A89">
        <w:rPr>
          <w:rFonts w:ascii="Cambria" w:eastAsia="Times New Roman" w:hAnsi="Cambria" w:cs="Arial"/>
          <w:color w:val="000000" w:themeColor="text1"/>
        </w:rPr>
        <w:t xml:space="preserve"> yönetmen koltuğunda</w:t>
      </w:r>
      <w:r>
        <w:rPr>
          <w:rFonts w:ascii="Cambria" w:eastAsia="Times New Roman" w:hAnsi="Cambria" w:cs="Arial"/>
          <w:color w:val="000000" w:themeColor="text1"/>
        </w:rPr>
        <w:t>…</w:t>
      </w:r>
    </w:p>
    <w:p w14:paraId="4BCF6781" w14:textId="77777777" w:rsidR="00DC5DE6" w:rsidRPr="00BB1978" w:rsidRDefault="00DC5DE6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  <w:sz w:val="28"/>
          <w:szCs w:val="28"/>
        </w:rPr>
      </w:pPr>
    </w:p>
    <w:p w14:paraId="1EC93B32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28F0B938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Arzu Mildan</w:t>
      </w:r>
    </w:p>
    <w:p w14:paraId="35FE5AD5" w14:textId="77777777" w:rsidR="00096CC2" w:rsidRPr="00FA17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79EF6DC6" w14:textId="77777777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  </w:t>
      </w:r>
    </w:p>
    <w:p w14:paraId="05A50ACC" w14:textId="60916282" w:rsidR="00FB7B8E" w:rsidRPr="004E74F0" w:rsidRDefault="00544D3B" w:rsidP="004E74F0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FB7B8E" w:rsidRPr="004E74F0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E6"/>
    <w:rsid w:val="00005422"/>
    <w:rsid w:val="000102D1"/>
    <w:rsid w:val="00026031"/>
    <w:rsid w:val="0003552E"/>
    <w:rsid w:val="000872A1"/>
    <w:rsid w:val="00096CC2"/>
    <w:rsid w:val="00097928"/>
    <w:rsid w:val="000A0BFF"/>
    <w:rsid w:val="000A4E87"/>
    <w:rsid w:val="000D3B65"/>
    <w:rsid w:val="000E3E3D"/>
    <w:rsid w:val="000F6D00"/>
    <w:rsid w:val="001356BB"/>
    <w:rsid w:val="00145103"/>
    <w:rsid w:val="00147CBC"/>
    <w:rsid w:val="00166656"/>
    <w:rsid w:val="001A5617"/>
    <w:rsid w:val="001F5DFC"/>
    <w:rsid w:val="00206305"/>
    <w:rsid w:val="0029664D"/>
    <w:rsid w:val="002B0D71"/>
    <w:rsid w:val="00300357"/>
    <w:rsid w:val="0036447E"/>
    <w:rsid w:val="00386E2E"/>
    <w:rsid w:val="00407F18"/>
    <w:rsid w:val="0041372C"/>
    <w:rsid w:val="00416998"/>
    <w:rsid w:val="00455D2D"/>
    <w:rsid w:val="00460EF6"/>
    <w:rsid w:val="00472F2C"/>
    <w:rsid w:val="004904A8"/>
    <w:rsid w:val="004A4806"/>
    <w:rsid w:val="004C0084"/>
    <w:rsid w:val="004E5DEB"/>
    <w:rsid w:val="004E74F0"/>
    <w:rsid w:val="004F2837"/>
    <w:rsid w:val="005203A8"/>
    <w:rsid w:val="00544D3B"/>
    <w:rsid w:val="00566A89"/>
    <w:rsid w:val="0057304B"/>
    <w:rsid w:val="005A223A"/>
    <w:rsid w:val="005D167C"/>
    <w:rsid w:val="005E2631"/>
    <w:rsid w:val="005F34D6"/>
    <w:rsid w:val="005F472F"/>
    <w:rsid w:val="005F5A00"/>
    <w:rsid w:val="00602894"/>
    <w:rsid w:val="00614876"/>
    <w:rsid w:val="00625B06"/>
    <w:rsid w:val="0065585D"/>
    <w:rsid w:val="00656CC4"/>
    <w:rsid w:val="00695DE1"/>
    <w:rsid w:val="006D4FE9"/>
    <w:rsid w:val="006E6878"/>
    <w:rsid w:val="0070649F"/>
    <w:rsid w:val="007261F6"/>
    <w:rsid w:val="0073089F"/>
    <w:rsid w:val="007412EF"/>
    <w:rsid w:val="00745353"/>
    <w:rsid w:val="007534D4"/>
    <w:rsid w:val="00760AA4"/>
    <w:rsid w:val="007722A8"/>
    <w:rsid w:val="00780E2D"/>
    <w:rsid w:val="007B5BAE"/>
    <w:rsid w:val="007B7A82"/>
    <w:rsid w:val="007C3EDF"/>
    <w:rsid w:val="007F7176"/>
    <w:rsid w:val="0081111A"/>
    <w:rsid w:val="00821881"/>
    <w:rsid w:val="00875EDB"/>
    <w:rsid w:val="0088649B"/>
    <w:rsid w:val="00890C1E"/>
    <w:rsid w:val="008A2136"/>
    <w:rsid w:val="008A5CDA"/>
    <w:rsid w:val="008B22D1"/>
    <w:rsid w:val="008C5672"/>
    <w:rsid w:val="00951E7C"/>
    <w:rsid w:val="00956AE3"/>
    <w:rsid w:val="00983815"/>
    <w:rsid w:val="00990DD4"/>
    <w:rsid w:val="009D43F9"/>
    <w:rsid w:val="009F36A0"/>
    <w:rsid w:val="00A04834"/>
    <w:rsid w:val="00A26CB1"/>
    <w:rsid w:val="00A4475A"/>
    <w:rsid w:val="00A612B3"/>
    <w:rsid w:val="00A9271F"/>
    <w:rsid w:val="00A97BF5"/>
    <w:rsid w:val="00AD00BC"/>
    <w:rsid w:val="00B227BB"/>
    <w:rsid w:val="00B2676D"/>
    <w:rsid w:val="00B652F9"/>
    <w:rsid w:val="00B84E61"/>
    <w:rsid w:val="00B874BD"/>
    <w:rsid w:val="00B97D26"/>
    <w:rsid w:val="00BA3B6A"/>
    <w:rsid w:val="00BB1978"/>
    <w:rsid w:val="00BD48AE"/>
    <w:rsid w:val="00BE2A0F"/>
    <w:rsid w:val="00BE3E1A"/>
    <w:rsid w:val="00BE5407"/>
    <w:rsid w:val="00BF2E24"/>
    <w:rsid w:val="00C03281"/>
    <w:rsid w:val="00C1750A"/>
    <w:rsid w:val="00C377E6"/>
    <w:rsid w:val="00D1135C"/>
    <w:rsid w:val="00D268A5"/>
    <w:rsid w:val="00D3260A"/>
    <w:rsid w:val="00D44BA1"/>
    <w:rsid w:val="00D63F51"/>
    <w:rsid w:val="00D70AA6"/>
    <w:rsid w:val="00D82584"/>
    <w:rsid w:val="00DA7E47"/>
    <w:rsid w:val="00DC4921"/>
    <w:rsid w:val="00DC5DE6"/>
    <w:rsid w:val="00DD2009"/>
    <w:rsid w:val="00DF2C99"/>
    <w:rsid w:val="00DF3C92"/>
    <w:rsid w:val="00E15E79"/>
    <w:rsid w:val="00E17359"/>
    <w:rsid w:val="00E35FFD"/>
    <w:rsid w:val="00E45D63"/>
    <w:rsid w:val="00E81D1D"/>
    <w:rsid w:val="00E92977"/>
    <w:rsid w:val="00EB0A1E"/>
    <w:rsid w:val="00EE4FBA"/>
    <w:rsid w:val="00F300ED"/>
    <w:rsid w:val="00F96B28"/>
    <w:rsid w:val="00FA17F3"/>
    <w:rsid w:val="00FB7B8E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E5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13</cp:revision>
  <dcterms:created xsi:type="dcterms:W3CDTF">2018-08-08T07:32:00Z</dcterms:created>
  <dcterms:modified xsi:type="dcterms:W3CDTF">2018-08-10T18:47:00Z</dcterms:modified>
</cp:coreProperties>
</file>