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820" w:rsidRPr="00A37CA9" w:rsidRDefault="005D7820" w:rsidP="005D7820">
      <w:pPr>
        <w:shd w:val="clear" w:color="auto" w:fill="FFFFFF"/>
        <w:spacing w:after="0" w:line="240" w:lineRule="auto"/>
        <w:jc w:val="both"/>
        <w:rPr>
          <w:rFonts w:ascii="Times New Roman" w:eastAsia="MS Mincho" w:hAnsi="Times New Roman" w:cs="Times New Roman"/>
          <w:b/>
          <w:color w:val="222222"/>
          <w:sz w:val="24"/>
          <w:szCs w:val="24"/>
        </w:rPr>
      </w:pPr>
      <w:r w:rsidRPr="00A37CA9">
        <w:rPr>
          <w:rFonts w:ascii="Times New Roman" w:eastAsia="MS Mincho" w:hAnsi="Times New Roman" w:cs="Times New Roman"/>
          <w:b/>
          <w:color w:val="222222"/>
          <w:sz w:val="24"/>
          <w:szCs w:val="24"/>
        </w:rPr>
        <w:t>AŞAĞIDAKİ BİLGİLER 52. ULUSLARARASI ANTALYA FİLM FESTİVALİ BÜLTENİNDEN ALINMIŞTIR:</w:t>
      </w:r>
    </w:p>
    <w:p w:rsidR="005D7820" w:rsidRPr="00A37CA9" w:rsidRDefault="005D7820"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Pr="00A37CA9" w:rsidRDefault="00A37CA9" w:rsidP="005D7820">
      <w:pPr>
        <w:shd w:val="clear" w:color="auto" w:fill="FFFFFF"/>
        <w:spacing w:after="0" w:line="240" w:lineRule="auto"/>
        <w:jc w:val="both"/>
        <w:rPr>
          <w:rFonts w:ascii="Times New Roman" w:eastAsia="MS Mincho" w:hAnsi="Times New Roman" w:cs="Times New Roman"/>
          <w:b/>
          <w:color w:val="222222"/>
          <w:sz w:val="40"/>
          <w:szCs w:val="40"/>
        </w:rPr>
      </w:pPr>
      <w:r w:rsidRPr="00A37CA9">
        <w:rPr>
          <w:rFonts w:ascii="Times New Roman" w:eastAsia="MS Mincho" w:hAnsi="Times New Roman" w:cs="Times New Roman"/>
          <w:b/>
          <w:color w:val="222222"/>
          <w:sz w:val="40"/>
          <w:szCs w:val="40"/>
        </w:rPr>
        <w:t>Muna</w:t>
      </w: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A37CA9">
        <w:rPr>
          <w:rFonts w:ascii="Times New Roman" w:eastAsia="MS Mincho" w:hAnsi="Times New Roman" w:cs="Times New Roman"/>
          <w:b/>
          <w:color w:val="222222"/>
          <w:sz w:val="24"/>
          <w:szCs w:val="24"/>
        </w:rPr>
        <w:t>Gösterim Tarihi:</w:t>
      </w:r>
      <w:r>
        <w:rPr>
          <w:rFonts w:ascii="Times New Roman" w:eastAsia="MS Mincho" w:hAnsi="Times New Roman" w:cs="Times New Roman"/>
          <w:color w:val="222222"/>
          <w:sz w:val="24"/>
          <w:szCs w:val="24"/>
        </w:rPr>
        <w:t xml:space="preserve"> </w:t>
      </w:r>
      <w:r w:rsidR="00A804FB">
        <w:rPr>
          <w:rFonts w:ascii="Times New Roman" w:eastAsia="MS Mincho" w:hAnsi="Times New Roman" w:cs="Times New Roman"/>
          <w:color w:val="222222"/>
          <w:sz w:val="24"/>
          <w:szCs w:val="24"/>
        </w:rPr>
        <w:t>24 Haziran 2016</w:t>
      </w: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A37CA9">
        <w:rPr>
          <w:rFonts w:ascii="Times New Roman" w:eastAsia="MS Mincho" w:hAnsi="Times New Roman" w:cs="Times New Roman"/>
          <w:b/>
          <w:color w:val="222222"/>
          <w:sz w:val="24"/>
          <w:szCs w:val="24"/>
        </w:rPr>
        <w:t>Dağıtım:</w:t>
      </w:r>
      <w:r>
        <w:rPr>
          <w:rFonts w:ascii="Times New Roman" w:eastAsia="MS Mincho" w:hAnsi="Times New Roman" w:cs="Times New Roman"/>
          <w:color w:val="222222"/>
          <w:sz w:val="24"/>
          <w:szCs w:val="24"/>
        </w:rPr>
        <w:t xml:space="preserve"> </w:t>
      </w:r>
      <w:r w:rsidR="00A804FB">
        <w:rPr>
          <w:rFonts w:ascii="Times New Roman" w:eastAsia="MS Mincho" w:hAnsi="Times New Roman" w:cs="Times New Roman"/>
          <w:color w:val="222222"/>
          <w:sz w:val="24"/>
          <w:szCs w:val="24"/>
        </w:rPr>
        <w:t>Mars Dağıtım</w:t>
      </w:r>
      <w:bookmarkStart w:id="0" w:name="_GoBack"/>
      <w:bookmarkEnd w:id="0"/>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A37CA9">
        <w:rPr>
          <w:rFonts w:ascii="Times New Roman" w:eastAsia="MS Mincho" w:hAnsi="Times New Roman" w:cs="Times New Roman"/>
          <w:b/>
          <w:color w:val="222222"/>
          <w:sz w:val="24"/>
          <w:szCs w:val="24"/>
        </w:rPr>
        <w:t>Yapım:</w:t>
      </w:r>
      <w:r>
        <w:rPr>
          <w:rFonts w:ascii="Times New Roman" w:eastAsia="MS Mincho" w:hAnsi="Times New Roman" w:cs="Times New Roman"/>
          <w:color w:val="222222"/>
          <w:sz w:val="24"/>
          <w:szCs w:val="24"/>
        </w:rPr>
        <w:t xml:space="preserve"> </w:t>
      </w:r>
      <w:r w:rsidR="00EF2869">
        <w:rPr>
          <w:rFonts w:ascii="Times New Roman" w:eastAsia="MS Mincho" w:hAnsi="Times New Roman" w:cs="Times New Roman"/>
          <w:color w:val="222222"/>
          <w:sz w:val="24"/>
          <w:szCs w:val="24"/>
        </w:rPr>
        <w:t>İkinci Yeni Film</w:t>
      </w: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sidRPr="00A37CA9">
        <w:rPr>
          <w:rFonts w:ascii="Times New Roman" w:eastAsia="MS Mincho" w:hAnsi="Times New Roman" w:cs="Times New Roman"/>
          <w:b/>
          <w:color w:val="222222"/>
          <w:sz w:val="24"/>
          <w:szCs w:val="24"/>
        </w:rPr>
        <w:t>Yönetmen:</w:t>
      </w:r>
      <w:r>
        <w:rPr>
          <w:rFonts w:ascii="Times New Roman" w:eastAsia="MS Mincho" w:hAnsi="Times New Roman" w:cs="Times New Roman"/>
          <w:color w:val="222222"/>
          <w:sz w:val="24"/>
          <w:szCs w:val="24"/>
        </w:rPr>
        <w:t xml:space="preserve"> Serdar Gözelekli</w:t>
      </w:r>
    </w:p>
    <w:p w:rsidR="00A37CA9" w:rsidRPr="00A37CA9" w:rsidRDefault="00A37CA9" w:rsidP="00A37CA9">
      <w:pPr>
        <w:shd w:val="clear" w:color="auto" w:fill="FFFFFF"/>
        <w:spacing w:after="0" w:line="240" w:lineRule="auto"/>
        <w:jc w:val="both"/>
        <w:rPr>
          <w:rFonts w:ascii="Times New Roman" w:eastAsia="MS Mincho" w:hAnsi="Times New Roman" w:cs="Times New Roman"/>
          <w:b/>
          <w:color w:val="222222"/>
          <w:sz w:val="24"/>
          <w:szCs w:val="24"/>
        </w:rPr>
      </w:pPr>
      <w:r w:rsidRPr="00A37CA9">
        <w:rPr>
          <w:rFonts w:ascii="Times New Roman" w:eastAsia="MS Mincho" w:hAnsi="Times New Roman" w:cs="Times New Roman"/>
          <w:b/>
          <w:color w:val="222222"/>
          <w:sz w:val="24"/>
          <w:szCs w:val="24"/>
        </w:rPr>
        <w:t xml:space="preserve">Oyuncular: </w:t>
      </w:r>
      <w:r w:rsidRPr="00A37CA9">
        <w:rPr>
          <w:rFonts w:ascii="Times New Roman" w:eastAsia="MS Mincho" w:hAnsi="Times New Roman" w:cs="Times New Roman"/>
          <w:color w:val="222222"/>
          <w:sz w:val="24"/>
          <w:szCs w:val="24"/>
        </w:rPr>
        <w:t>Leyla Göksun, Turgay Aydın, Kaan Çak</w:t>
      </w:r>
      <w:r>
        <w:rPr>
          <w:rFonts w:ascii="Times New Roman" w:eastAsia="MS Mincho" w:hAnsi="Times New Roman" w:cs="Times New Roman"/>
          <w:color w:val="222222"/>
          <w:sz w:val="24"/>
          <w:szCs w:val="24"/>
        </w:rPr>
        <w:t>ır, Pınar Balkış, Suzan Genç, Erkan Taşdöğen</w:t>
      </w: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A37CA9" w:rsidRPr="00A37CA9" w:rsidRDefault="00A37CA9" w:rsidP="005D7820">
      <w:pPr>
        <w:shd w:val="clear" w:color="auto" w:fill="FFFFFF"/>
        <w:spacing w:after="0" w:line="240" w:lineRule="auto"/>
        <w:jc w:val="both"/>
        <w:rPr>
          <w:rFonts w:ascii="Times New Roman" w:eastAsia="MS Mincho" w:hAnsi="Times New Roman" w:cs="Times New Roman"/>
          <w:b/>
          <w:color w:val="222222"/>
          <w:sz w:val="24"/>
          <w:szCs w:val="24"/>
        </w:rPr>
      </w:pPr>
      <w:r w:rsidRPr="00A37CA9">
        <w:rPr>
          <w:rFonts w:ascii="Times New Roman" w:eastAsia="MS Mincho" w:hAnsi="Times New Roman" w:cs="Times New Roman"/>
          <w:b/>
          <w:color w:val="222222"/>
          <w:sz w:val="24"/>
          <w:szCs w:val="24"/>
        </w:rPr>
        <w:t xml:space="preserve">Konu: </w:t>
      </w:r>
    </w:p>
    <w:p w:rsid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p>
    <w:p w:rsidR="005D7820" w:rsidRPr="00A37CA9" w:rsidRDefault="00A37CA9" w:rsidP="005D7820">
      <w:pPr>
        <w:shd w:val="clear" w:color="auto" w:fill="FFFFFF"/>
        <w:spacing w:after="0" w:line="240" w:lineRule="auto"/>
        <w:jc w:val="both"/>
        <w:rPr>
          <w:rFonts w:ascii="Times New Roman" w:eastAsia="MS Mincho" w:hAnsi="Times New Roman" w:cs="Times New Roman"/>
          <w:color w:val="222222"/>
          <w:sz w:val="24"/>
          <w:szCs w:val="24"/>
        </w:rPr>
      </w:pPr>
      <w:r>
        <w:rPr>
          <w:rFonts w:ascii="Times New Roman" w:eastAsia="MS Mincho" w:hAnsi="Times New Roman" w:cs="Times New Roman"/>
          <w:color w:val="222222"/>
          <w:sz w:val="24"/>
          <w:szCs w:val="24"/>
        </w:rPr>
        <w:t>G</w:t>
      </w:r>
      <w:r w:rsidR="005D7820" w:rsidRPr="00A37CA9">
        <w:rPr>
          <w:rFonts w:ascii="Times New Roman" w:eastAsia="MS Mincho" w:hAnsi="Times New Roman" w:cs="Times New Roman"/>
          <w:color w:val="222222"/>
          <w:sz w:val="24"/>
          <w:szCs w:val="24"/>
        </w:rPr>
        <w:t>azze’de yaşayan altı yaşındaki Muna ve ailesinin evi, bir gece İsrailli askerler tarafından basılır. Mutfak dolabına saklanan Muna, sabah olduğunda tek başına kaldığını fark eder ve sokaklarda ailesini aramaya başlar. Kısa bir süre önce çocuğunu kaybeden Ela, savaş mağduru insanlara yardım etmek için Yeryüzü Doktorları’na katılarak Gazze’ye gelen bir cerrahtır. Ela ve Muna’nın yolları Gazze sokaklarında kesişir.</w:t>
      </w:r>
    </w:p>
    <w:sectPr w:rsidR="005D7820" w:rsidRPr="00A37CA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820"/>
    <w:rsid w:val="000058F0"/>
    <w:rsid w:val="005D7820"/>
    <w:rsid w:val="00A37CA9"/>
    <w:rsid w:val="00A804FB"/>
    <w:rsid w:val="00EF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1337"/>
  <w15:chartTrackingRefBased/>
  <w15:docId w15:val="{75FC9F0C-00FC-47C5-8B2C-BD719EB9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D7820"/>
    <w:pPr>
      <w:spacing w:after="200" w:line="276" w:lineRule="auto"/>
    </w:pPr>
    <w:rPr>
      <w:rFonts w:ascii="Calibri" w:eastAsia="Calibri" w:hAnsi="Calibri" w:cs="Arial"/>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Spacing1">
    <w:name w:val="No Spacing1"/>
    <w:uiPriority w:val="1"/>
    <w:qFormat/>
    <w:rsid w:val="005D7820"/>
    <w:pPr>
      <w:spacing w:after="0" w:line="240" w:lineRule="auto"/>
    </w:pPr>
    <w:rPr>
      <w:rFonts w:ascii="Calibri" w:eastAsia="Calibri" w:hAnsi="Calibri" w:cs="Arial"/>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6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2015-11-14T06:47:00Z</dcterms:created>
  <dcterms:modified xsi:type="dcterms:W3CDTF">2016-05-03T14:20:00Z</dcterms:modified>
</cp:coreProperties>
</file>