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41052" w14:textId="77777777" w:rsidR="0039005C" w:rsidRPr="004C0613" w:rsidRDefault="0039005C" w:rsidP="0039005C">
      <w:pPr>
        <w:jc w:val="center"/>
        <w:outlineLvl w:val="0"/>
        <w:rPr>
          <w:rFonts w:ascii="Arial" w:hAnsi="Arial" w:cs="Arial"/>
          <w:b/>
          <w:caps/>
        </w:rPr>
      </w:pPr>
      <w:r w:rsidRPr="004C0613">
        <w:rPr>
          <w:rFonts w:ascii="Arial" w:hAnsi="Arial" w:cs="Arial"/>
          <w:b/>
          <w:noProof/>
          <w:lang w:val="sv-SE" w:eastAsia="sv-SE"/>
        </w:rPr>
        <w:drawing>
          <wp:inline distT="0" distB="0" distL="0" distR="0" wp14:anchorId="79FB66CA" wp14:editId="3CA34101">
            <wp:extent cx="2593975" cy="1750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93975" cy="1750695"/>
                    </a:xfrm>
                    <a:prstGeom prst="rect">
                      <a:avLst/>
                    </a:prstGeom>
                    <a:noFill/>
                    <a:ln>
                      <a:noFill/>
                    </a:ln>
                  </pic:spPr>
                </pic:pic>
              </a:graphicData>
            </a:graphic>
          </wp:inline>
        </w:drawing>
      </w:r>
    </w:p>
    <w:p w14:paraId="48E2F2E1" w14:textId="77777777" w:rsidR="0039005C" w:rsidRPr="004C0613" w:rsidRDefault="0039005C" w:rsidP="0039005C">
      <w:pPr>
        <w:jc w:val="both"/>
        <w:outlineLvl w:val="0"/>
        <w:rPr>
          <w:rFonts w:ascii="Arial" w:hAnsi="Arial" w:cs="Arial"/>
          <w:b/>
          <w:caps/>
        </w:rPr>
      </w:pPr>
    </w:p>
    <w:p w14:paraId="49A9A3B7" w14:textId="00A88282" w:rsidR="003E100A" w:rsidRPr="004C0613" w:rsidRDefault="56D6C5BD" w:rsidP="56D6C5BD">
      <w:pPr>
        <w:jc w:val="both"/>
        <w:outlineLvl w:val="0"/>
        <w:rPr>
          <w:rFonts w:ascii="Arial" w:hAnsi="Arial" w:cs="Arial"/>
          <w:b/>
          <w:bCs/>
          <w:caps/>
          <w:sz w:val="40"/>
          <w:szCs w:val="40"/>
        </w:rPr>
      </w:pPr>
      <w:r w:rsidRPr="004C0613">
        <w:rPr>
          <w:rFonts w:ascii="Arial" w:hAnsi="Arial" w:cs="Arial"/>
          <w:b/>
          <w:bCs/>
          <w:caps/>
          <w:sz w:val="40"/>
          <w:szCs w:val="40"/>
        </w:rPr>
        <w:t>DiSNEY’den MULAN</w:t>
      </w:r>
    </w:p>
    <w:p w14:paraId="0BFA9274" w14:textId="77777777" w:rsidR="0039005C" w:rsidRPr="004C0613" w:rsidRDefault="0039005C" w:rsidP="0039005C">
      <w:pPr>
        <w:jc w:val="both"/>
        <w:outlineLvl w:val="0"/>
        <w:rPr>
          <w:rFonts w:ascii="Arial" w:hAnsi="Arial" w:cs="Arial"/>
          <w:b/>
          <w:caps/>
        </w:rPr>
      </w:pPr>
      <w:r w:rsidRPr="004C0613">
        <w:rPr>
          <w:rFonts w:ascii="Arial" w:hAnsi="Arial" w:cs="Arial"/>
        </w:rPr>
        <w:t>WALT DISNEY STUDIOS MOTION PICTURES</w:t>
      </w:r>
    </w:p>
    <w:p w14:paraId="26D11FFE" w14:textId="77777777" w:rsidR="0039005C" w:rsidRPr="004C0613" w:rsidRDefault="0039005C" w:rsidP="0039005C">
      <w:pPr>
        <w:tabs>
          <w:tab w:val="left" w:pos="2880"/>
        </w:tabs>
        <w:jc w:val="both"/>
        <w:outlineLvl w:val="0"/>
        <w:rPr>
          <w:rFonts w:ascii="Arial" w:hAnsi="Arial" w:cs="Arial"/>
        </w:rPr>
      </w:pPr>
    </w:p>
    <w:p w14:paraId="08A01763" w14:textId="4B2A010F" w:rsidR="0039005C" w:rsidRDefault="004C0613" w:rsidP="6E348B81">
      <w:pPr>
        <w:tabs>
          <w:tab w:val="left" w:pos="2520"/>
          <w:tab w:val="left" w:pos="3240"/>
        </w:tabs>
        <w:jc w:val="both"/>
        <w:rPr>
          <w:rFonts w:ascii="Arial" w:hAnsi="Arial" w:cs="Arial"/>
        </w:rPr>
      </w:pPr>
      <w:r w:rsidRPr="004C0613">
        <w:rPr>
          <w:rFonts w:ascii="Arial" w:hAnsi="Arial" w:cs="Arial"/>
          <w:b/>
          <w:bCs/>
        </w:rPr>
        <w:t>GÖSTERİM</w:t>
      </w:r>
      <w:r w:rsidR="0039005C" w:rsidRPr="004C0613">
        <w:rPr>
          <w:rFonts w:ascii="Arial" w:hAnsi="Arial" w:cs="Arial"/>
          <w:b/>
          <w:bCs/>
        </w:rPr>
        <w:t xml:space="preserve"> TARİHİ:</w:t>
      </w:r>
      <w:r w:rsidR="0039005C" w:rsidRPr="004C0613">
        <w:rPr>
          <w:rFonts w:ascii="Arial" w:hAnsi="Arial" w:cs="Arial"/>
        </w:rPr>
        <w:t xml:space="preserve"> </w:t>
      </w:r>
      <w:r>
        <w:rPr>
          <w:rFonts w:ascii="Arial" w:hAnsi="Arial" w:cs="Arial"/>
        </w:rPr>
        <w:tab/>
      </w:r>
      <w:r w:rsidR="00680A9B">
        <w:rPr>
          <w:rFonts w:ascii="Arial" w:hAnsi="Arial" w:cs="Arial"/>
        </w:rPr>
        <w:t>04 Eylül 2020</w:t>
      </w:r>
    </w:p>
    <w:p w14:paraId="4BE679C7" w14:textId="06C30C69" w:rsidR="004C0613" w:rsidRPr="004C0613" w:rsidRDefault="004C0613" w:rsidP="6E348B81">
      <w:pPr>
        <w:tabs>
          <w:tab w:val="left" w:pos="2520"/>
          <w:tab w:val="left" w:pos="3240"/>
        </w:tabs>
        <w:jc w:val="both"/>
        <w:rPr>
          <w:rFonts w:ascii="Arial" w:hAnsi="Arial" w:cs="Arial"/>
        </w:rPr>
      </w:pPr>
      <w:r w:rsidRPr="004C0613">
        <w:rPr>
          <w:rFonts w:ascii="Arial" w:hAnsi="Arial" w:cs="Arial"/>
          <w:b/>
          <w:bCs/>
        </w:rPr>
        <w:t>DAĞITIM:</w:t>
      </w:r>
      <w:r>
        <w:rPr>
          <w:rFonts w:ascii="Arial" w:hAnsi="Arial" w:cs="Arial"/>
        </w:rPr>
        <w:t xml:space="preserve"> </w:t>
      </w:r>
      <w:r>
        <w:rPr>
          <w:rFonts w:ascii="Arial" w:hAnsi="Arial" w:cs="Arial"/>
        </w:rPr>
        <w:tab/>
        <w:t>UIP Filmcilik</w:t>
      </w:r>
    </w:p>
    <w:p w14:paraId="53CE81CF" w14:textId="03BFC914" w:rsidR="004C0613" w:rsidRPr="004C0613" w:rsidRDefault="004C0613" w:rsidP="004C0613">
      <w:pPr>
        <w:tabs>
          <w:tab w:val="left" w:pos="2520"/>
          <w:tab w:val="left" w:pos="3240"/>
        </w:tabs>
        <w:jc w:val="both"/>
        <w:outlineLvl w:val="0"/>
        <w:rPr>
          <w:rFonts w:ascii="Arial" w:hAnsi="Arial" w:cs="Arial"/>
        </w:rPr>
      </w:pPr>
      <w:r w:rsidRPr="004C0613">
        <w:rPr>
          <w:rFonts w:ascii="Arial" w:hAnsi="Arial" w:cs="Arial"/>
          <w:b/>
          <w:bCs/>
        </w:rPr>
        <w:t>TÜR:</w:t>
      </w:r>
      <w:r w:rsidRPr="004C0613">
        <w:rPr>
          <w:rFonts w:ascii="Arial" w:hAnsi="Arial" w:cs="Arial"/>
        </w:rPr>
        <w:t xml:space="preserve"> </w:t>
      </w:r>
      <w:r>
        <w:rPr>
          <w:rFonts w:ascii="Arial" w:hAnsi="Arial" w:cs="Arial"/>
        </w:rPr>
        <w:tab/>
      </w:r>
      <w:r w:rsidRPr="004C0613">
        <w:rPr>
          <w:rFonts w:ascii="Arial" w:hAnsi="Arial" w:cs="Arial"/>
        </w:rPr>
        <w:t xml:space="preserve">Macera </w:t>
      </w:r>
    </w:p>
    <w:p w14:paraId="27E12418" w14:textId="759C05C4" w:rsidR="0039005C" w:rsidRPr="004C0613" w:rsidRDefault="0039005C" w:rsidP="004C0613">
      <w:pPr>
        <w:tabs>
          <w:tab w:val="left" w:pos="2520"/>
          <w:tab w:val="left" w:pos="3240"/>
        </w:tabs>
        <w:ind w:left="2520" w:right="-180" w:hanging="2520"/>
        <w:jc w:val="both"/>
        <w:rPr>
          <w:rFonts w:ascii="Arial" w:hAnsi="Arial" w:cs="Arial"/>
          <w:i/>
          <w:iCs/>
          <w:lang w:val="sv-SE"/>
        </w:rPr>
      </w:pPr>
      <w:r w:rsidRPr="004C0613">
        <w:rPr>
          <w:rFonts w:ascii="Arial" w:hAnsi="Arial" w:cs="Arial"/>
          <w:b/>
          <w:bCs/>
          <w:lang w:val="sv-SE"/>
        </w:rPr>
        <w:t>SENARİST:</w:t>
      </w:r>
      <w:r w:rsidRPr="004C0613">
        <w:rPr>
          <w:rFonts w:ascii="Arial" w:hAnsi="Arial" w:cs="Arial"/>
          <w:lang w:val="sv-SE"/>
        </w:rPr>
        <w:t xml:space="preserve"> </w:t>
      </w:r>
      <w:r w:rsidR="004C0613">
        <w:rPr>
          <w:rFonts w:ascii="Arial" w:hAnsi="Arial" w:cs="Arial"/>
          <w:lang w:val="sv-SE"/>
        </w:rPr>
        <w:tab/>
      </w:r>
      <w:r w:rsidRPr="004C0613">
        <w:rPr>
          <w:rFonts w:ascii="Arial" w:hAnsi="Arial" w:cs="Arial"/>
          <w:lang w:val="sv-SE"/>
        </w:rPr>
        <w:t xml:space="preserve">Rick Jaffa &amp; Amanda Silver and Elizabeth Martin &amp; Lauren Hynek </w:t>
      </w:r>
    </w:p>
    <w:p w14:paraId="03328211" w14:textId="4206BF6E" w:rsidR="0039005C" w:rsidRPr="004C0613" w:rsidRDefault="0039005C" w:rsidP="56D6C5BD">
      <w:pPr>
        <w:tabs>
          <w:tab w:val="left" w:pos="2520"/>
          <w:tab w:val="left" w:pos="3240"/>
        </w:tabs>
        <w:jc w:val="both"/>
        <w:rPr>
          <w:rFonts w:ascii="Arial" w:hAnsi="Arial" w:cs="Arial"/>
          <w:i/>
          <w:iCs/>
        </w:rPr>
      </w:pPr>
      <w:r w:rsidRPr="004C0613">
        <w:rPr>
          <w:rFonts w:ascii="Arial" w:hAnsi="Arial" w:cs="Arial"/>
          <w:b/>
          <w:bCs/>
        </w:rPr>
        <w:t>UYARLANDIĞI ESER:</w:t>
      </w:r>
      <w:r w:rsidR="004C0613">
        <w:rPr>
          <w:rFonts w:ascii="Arial" w:hAnsi="Arial" w:cs="Arial"/>
        </w:rPr>
        <w:t xml:space="preserve"> </w:t>
      </w:r>
      <w:r w:rsidRPr="004C0613">
        <w:rPr>
          <w:rFonts w:ascii="Arial" w:hAnsi="Arial" w:cs="Arial"/>
        </w:rPr>
        <w:t xml:space="preserve">The Ballad of Mulan </w:t>
      </w:r>
    </w:p>
    <w:p w14:paraId="43B47561" w14:textId="17EAC6E4" w:rsidR="0039005C" w:rsidRPr="004C0613" w:rsidRDefault="0039005C" w:rsidP="0039005C">
      <w:pPr>
        <w:tabs>
          <w:tab w:val="left" w:pos="2520"/>
          <w:tab w:val="left" w:pos="3240"/>
        </w:tabs>
        <w:jc w:val="both"/>
        <w:rPr>
          <w:rFonts w:ascii="Arial" w:hAnsi="Arial" w:cs="Arial"/>
        </w:rPr>
      </w:pPr>
      <w:r w:rsidRPr="004C0613">
        <w:rPr>
          <w:rFonts w:ascii="Arial" w:hAnsi="Arial" w:cs="Arial"/>
          <w:b/>
          <w:bCs/>
        </w:rPr>
        <w:t>YAPIMCI:</w:t>
      </w:r>
      <w:r w:rsidR="004C0613">
        <w:rPr>
          <w:rFonts w:ascii="Arial" w:hAnsi="Arial" w:cs="Arial"/>
        </w:rPr>
        <w:t xml:space="preserve"> </w:t>
      </w:r>
      <w:r w:rsidR="004C0613">
        <w:rPr>
          <w:rFonts w:ascii="Arial" w:hAnsi="Arial" w:cs="Arial"/>
        </w:rPr>
        <w:tab/>
      </w:r>
      <w:r w:rsidRPr="004C0613">
        <w:rPr>
          <w:rFonts w:ascii="Arial" w:hAnsi="Arial" w:cs="Arial"/>
        </w:rPr>
        <w:t xml:space="preserve">Jason Reed, Chris Bender ve Jake Weiner </w:t>
      </w:r>
    </w:p>
    <w:p w14:paraId="7D07F4B6" w14:textId="24DCC9D5" w:rsidR="0039005C" w:rsidRPr="004C0613" w:rsidRDefault="0039005C" w:rsidP="0039005C">
      <w:pPr>
        <w:tabs>
          <w:tab w:val="left" w:pos="2520"/>
          <w:tab w:val="left" w:pos="3240"/>
        </w:tabs>
        <w:jc w:val="both"/>
        <w:rPr>
          <w:rFonts w:ascii="Arial" w:hAnsi="Arial" w:cs="Arial"/>
        </w:rPr>
      </w:pPr>
      <w:r w:rsidRPr="004C0613">
        <w:rPr>
          <w:rFonts w:ascii="Arial" w:hAnsi="Arial" w:cs="Arial"/>
          <w:b/>
          <w:bCs/>
        </w:rPr>
        <w:t>İDARİ YAPIMCI:</w:t>
      </w:r>
      <w:r w:rsidR="004C0613">
        <w:rPr>
          <w:rFonts w:ascii="Arial" w:hAnsi="Arial" w:cs="Arial"/>
        </w:rPr>
        <w:t xml:space="preserve"> </w:t>
      </w:r>
      <w:r w:rsidR="004C0613">
        <w:rPr>
          <w:rFonts w:ascii="Arial" w:hAnsi="Arial" w:cs="Arial"/>
        </w:rPr>
        <w:tab/>
      </w:r>
      <w:r w:rsidRPr="004C0613">
        <w:rPr>
          <w:rFonts w:ascii="Arial" w:hAnsi="Arial" w:cs="Arial"/>
        </w:rPr>
        <w:t>Barrie M. Osborne, Tim Coddington, Bill Kong</w:t>
      </w:r>
    </w:p>
    <w:p w14:paraId="5E3D3FE1" w14:textId="4537C247" w:rsidR="004C0613" w:rsidRPr="004C0613" w:rsidRDefault="004C0613" w:rsidP="004C0613">
      <w:pPr>
        <w:tabs>
          <w:tab w:val="left" w:pos="2520"/>
          <w:tab w:val="left" w:pos="3240"/>
        </w:tabs>
        <w:jc w:val="both"/>
        <w:rPr>
          <w:rFonts w:ascii="Arial" w:hAnsi="Arial" w:cs="Arial"/>
          <w:lang w:val="sv-SE"/>
        </w:rPr>
      </w:pPr>
      <w:r w:rsidRPr="004C0613">
        <w:rPr>
          <w:rFonts w:ascii="Arial" w:hAnsi="Arial" w:cs="Arial"/>
          <w:b/>
          <w:bCs/>
          <w:lang w:val="sv-SE"/>
        </w:rPr>
        <w:t>YÖNETMEN:</w:t>
      </w:r>
      <w:r w:rsidRPr="004C0613">
        <w:rPr>
          <w:rFonts w:ascii="Arial" w:hAnsi="Arial" w:cs="Arial"/>
          <w:lang w:val="sv-SE"/>
        </w:rPr>
        <w:t xml:space="preserve"> </w:t>
      </w:r>
      <w:r>
        <w:rPr>
          <w:rFonts w:ascii="Arial" w:hAnsi="Arial" w:cs="Arial"/>
          <w:lang w:val="sv-SE"/>
        </w:rPr>
        <w:tab/>
      </w:r>
      <w:r w:rsidRPr="004C0613">
        <w:rPr>
          <w:rFonts w:ascii="Arial" w:hAnsi="Arial" w:cs="Arial"/>
          <w:lang w:val="sv-SE"/>
        </w:rPr>
        <w:t xml:space="preserve">Niki Caro </w:t>
      </w:r>
      <w:r w:rsidRPr="004C0613">
        <w:rPr>
          <w:rFonts w:ascii="Arial" w:hAnsi="Arial" w:cs="Arial"/>
          <w:lang w:val="sv-SE"/>
        </w:rPr>
        <w:tab/>
      </w:r>
      <w:r w:rsidRPr="004C0613">
        <w:rPr>
          <w:rFonts w:ascii="Arial" w:hAnsi="Arial" w:cs="Arial"/>
          <w:lang w:val="sv-SE"/>
        </w:rPr>
        <w:tab/>
      </w:r>
      <w:r w:rsidRPr="004C0613">
        <w:rPr>
          <w:rFonts w:ascii="Arial" w:hAnsi="Arial" w:cs="Arial"/>
          <w:lang w:val="sv-SE"/>
        </w:rPr>
        <w:tab/>
      </w:r>
    </w:p>
    <w:p w14:paraId="7D62AA93" w14:textId="34CEB934" w:rsidR="004C0613" w:rsidRPr="004C0613" w:rsidRDefault="004C0613" w:rsidP="004C0613">
      <w:pPr>
        <w:ind w:left="2552" w:hanging="2552"/>
        <w:jc w:val="both"/>
        <w:rPr>
          <w:rFonts w:ascii="Arial" w:hAnsi="Arial" w:cs="Arial"/>
        </w:rPr>
      </w:pPr>
      <w:r w:rsidRPr="004C0613">
        <w:rPr>
          <w:rFonts w:ascii="Arial" w:hAnsi="Arial" w:cs="Arial"/>
          <w:b/>
          <w:bCs/>
        </w:rPr>
        <w:t>OYUNCULAR:</w:t>
      </w:r>
      <w:r w:rsidRPr="004C0613">
        <w:rPr>
          <w:rFonts w:ascii="Arial" w:hAnsi="Arial" w:cs="Arial"/>
        </w:rPr>
        <w:t xml:space="preserve"> </w:t>
      </w:r>
      <w:r>
        <w:rPr>
          <w:rFonts w:ascii="Arial" w:hAnsi="Arial" w:cs="Arial"/>
        </w:rPr>
        <w:tab/>
      </w:r>
      <w:r w:rsidRPr="004C0613">
        <w:rPr>
          <w:rFonts w:ascii="Arial" w:hAnsi="Arial" w:cs="Arial"/>
        </w:rPr>
        <w:t>Yifei Liu, Donnie Yen, Jason Scott Lee, Yoson An, Gong Li ve</w:t>
      </w:r>
      <w:r>
        <w:rPr>
          <w:rFonts w:ascii="Arial" w:hAnsi="Arial" w:cs="Arial"/>
        </w:rPr>
        <w:t xml:space="preserve"> </w:t>
      </w:r>
      <w:r w:rsidRPr="004C0613">
        <w:rPr>
          <w:rFonts w:ascii="Arial" w:hAnsi="Arial" w:cs="Arial"/>
        </w:rPr>
        <w:t>Jet Li</w:t>
      </w:r>
    </w:p>
    <w:p w14:paraId="3543DF3B" w14:textId="77777777" w:rsidR="0039005C" w:rsidRPr="004C0613" w:rsidRDefault="0039005C" w:rsidP="0039005C">
      <w:pPr>
        <w:jc w:val="both"/>
        <w:rPr>
          <w:rFonts w:ascii="Arial" w:hAnsi="Arial" w:cs="Arial"/>
        </w:rPr>
      </w:pPr>
    </w:p>
    <w:p w14:paraId="07D7B0AE" w14:textId="46CF2139" w:rsidR="0039005C" w:rsidRPr="004C0613" w:rsidRDefault="56D6C5BD" w:rsidP="56D6C5BD">
      <w:pPr>
        <w:jc w:val="both"/>
        <w:rPr>
          <w:rFonts w:ascii="Arial" w:hAnsi="Arial" w:cs="Arial"/>
        </w:rPr>
      </w:pPr>
      <w:r w:rsidRPr="004C0613">
        <w:rPr>
          <w:rFonts w:ascii="Arial" w:hAnsi="Arial" w:cs="Arial"/>
        </w:rPr>
        <w:t>Ünlü film yapımcısı Niki Caro, Çin’in efsanevi savaşçısının epik hikayesine Disney’den Mulan ile hayat veriyor. Mulan, ailesi ve ülkesi için her şeyi riske atan korkusuz genç bir kadının, Çin’in şimdiye kadarki bilinen en iyi savaşçısı olma hikayesini anlatıyor.</w:t>
      </w:r>
    </w:p>
    <w:p w14:paraId="78A1B94E" w14:textId="77777777" w:rsidR="009C3C4B" w:rsidRPr="004C0613" w:rsidRDefault="009C3C4B" w:rsidP="0039005C">
      <w:pPr>
        <w:jc w:val="both"/>
        <w:rPr>
          <w:rFonts w:ascii="Arial" w:hAnsi="Arial" w:cs="Arial"/>
        </w:rPr>
      </w:pPr>
    </w:p>
    <w:p w14:paraId="6F4EEB15" w14:textId="7869E593" w:rsidR="00DD4003" w:rsidRPr="004C0613" w:rsidRDefault="56D6C5BD" w:rsidP="56D6C5BD">
      <w:pPr>
        <w:jc w:val="both"/>
        <w:rPr>
          <w:rFonts w:ascii="Arial" w:hAnsi="Arial" w:cs="Arial"/>
        </w:rPr>
      </w:pPr>
      <w:r w:rsidRPr="004C0613">
        <w:rPr>
          <w:rFonts w:ascii="Arial" w:hAnsi="Arial" w:cs="Arial"/>
        </w:rPr>
        <w:t>Çin İmparatoru, ülkeyi Kuzey istilacılarına karşı savunmak için her aileden bir erkeğin İmparatorluk Ordusu adına savaşması konusunda karar çıkarınca, onurlu bir savaçının en büyük kızı Hua Mulan, hasta babasının yerine geçer. Bir erkek kılığına bürünen Mulan, Hua Jun adıyla her adımında test edilir; bu macerada Mulan, içsel gücüne güvenmeli ve gerçek potansiyelini kucaklamalıdır.</w:t>
      </w:r>
    </w:p>
    <w:p w14:paraId="419D674F" w14:textId="77777777" w:rsidR="00DD4003" w:rsidRPr="004C0613" w:rsidRDefault="00DD4003" w:rsidP="56D6C5BD">
      <w:pPr>
        <w:jc w:val="both"/>
        <w:rPr>
          <w:rFonts w:ascii="Arial" w:hAnsi="Arial" w:cs="Arial"/>
        </w:rPr>
      </w:pPr>
    </w:p>
    <w:p w14:paraId="4E912414" w14:textId="496E454A" w:rsidR="003E100A" w:rsidRPr="004C0613" w:rsidRDefault="56D6C5BD" w:rsidP="56D6C5BD">
      <w:pPr>
        <w:jc w:val="both"/>
        <w:rPr>
          <w:rFonts w:ascii="Arial" w:hAnsi="Arial" w:cs="Arial"/>
        </w:rPr>
      </w:pPr>
      <w:r w:rsidRPr="004C0613">
        <w:rPr>
          <w:rFonts w:ascii="Arial" w:hAnsi="Arial" w:cs="Arial"/>
        </w:rPr>
        <w:t>Bu epik hikaye, onu onurlu bir savaşçıya dönüştürecek ve hem minnettar bir ulusun saygısını kazandırcak hem de babasını gururlandıracaktır.</w:t>
      </w:r>
    </w:p>
    <w:p w14:paraId="31220010" w14:textId="77777777" w:rsidR="003E100A" w:rsidRPr="004C0613" w:rsidRDefault="003E100A" w:rsidP="009C3C4B">
      <w:pPr>
        <w:jc w:val="both"/>
        <w:rPr>
          <w:rFonts w:ascii="Arial" w:hAnsi="Arial" w:cs="Arial"/>
          <w:iCs/>
        </w:rPr>
      </w:pPr>
    </w:p>
    <w:p w14:paraId="006935C4" w14:textId="19B03A3F" w:rsidR="003E100A" w:rsidRPr="004C0613" w:rsidRDefault="56D6C5BD" w:rsidP="56D6C5BD">
      <w:pPr>
        <w:jc w:val="both"/>
        <w:rPr>
          <w:rFonts w:ascii="Arial" w:hAnsi="Arial" w:cs="Arial"/>
        </w:rPr>
      </w:pPr>
      <w:r w:rsidRPr="004C0613">
        <w:rPr>
          <w:rFonts w:ascii="Arial" w:hAnsi="Arial" w:cs="Arial"/>
        </w:rPr>
        <w:t>Mulan filmi, uluslararası ünlü oyuncuların yer aldığı bir oyuncu kadrosuna sahiptir. Filmde; Yifei Liu, Mulan rolünde, Donnie Yen, Kumandan Tung rolünde, Jason Scott Lee, Böri Khan rolünde, Yoson An, Cheng Honghui rolünde, Gong Li, Xianniang rolünde ve Jet Li ise İmparator rolündedir.</w:t>
      </w:r>
    </w:p>
    <w:p w14:paraId="5F404C69" w14:textId="77777777" w:rsidR="003E100A" w:rsidRPr="004C0613" w:rsidRDefault="003E100A" w:rsidP="0039005C">
      <w:pPr>
        <w:jc w:val="both"/>
        <w:rPr>
          <w:rFonts w:ascii="Arial" w:hAnsi="Arial" w:cs="Arial"/>
        </w:rPr>
      </w:pPr>
    </w:p>
    <w:p w14:paraId="40C0386E" w14:textId="28FDE6D5" w:rsidR="003E100A" w:rsidRPr="004C0613" w:rsidRDefault="56D6C5BD" w:rsidP="56D6C5BD">
      <w:pPr>
        <w:jc w:val="both"/>
        <w:rPr>
          <w:rFonts w:ascii="Arial" w:hAnsi="Arial" w:cs="Arial"/>
        </w:rPr>
      </w:pPr>
      <w:r w:rsidRPr="004C0613">
        <w:rPr>
          <w:rFonts w:ascii="Arial" w:hAnsi="Arial" w:cs="Arial"/>
        </w:rPr>
        <w:t>Niki Caro’nun yönetmenliğini üstlendiği, senaryonun ise Rick Jaffa &amp; Amanda Silver ve Elizabeth Martin &amp; Lauren Hynek tarafından yazıldığı Mulan filmi, “The Ballad of Mulan” şiirine dayanmaktadır.</w:t>
      </w:r>
    </w:p>
    <w:p w14:paraId="2941A57C" w14:textId="77777777" w:rsidR="009C3C4B" w:rsidRPr="004C0613" w:rsidRDefault="009C3C4B" w:rsidP="0039005C">
      <w:pPr>
        <w:jc w:val="both"/>
        <w:rPr>
          <w:rFonts w:ascii="Arial" w:hAnsi="Arial" w:cs="Arial"/>
        </w:rPr>
      </w:pPr>
    </w:p>
    <w:p w14:paraId="30A9B7C2" w14:textId="2B0BF984" w:rsidR="0039005C" w:rsidRPr="004C0613" w:rsidRDefault="56D6C5BD" w:rsidP="00AC6C64">
      <w:pPr>
        <w:jc w:val="both"/>
        <w:rPr>
          <w:rFonts w:ascii="Arial" w:hAnsi="Arial" w:cs="Arial"/>
        </w:rPr>
      </w:pPr>
      <w:r w:rsidRPr="004C0613">
        <w:rPr>
          <w:rFonts w:ascii="Arial" w:hAnsi="Arial" w:cs="Arial"/>
        </w:rPr>
        <w:t>Mulan 17 Nisan 2020’de Sinemalarda!</w:t>
      </w:r>
    </w:p>
    <w:sectPr w:rsidR="0039005C" w:rsidRPr="004C0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5C"/>
    <w:rsid w:val="002D787E"/>
    <w:rsid w:val="0039005C"/>
    <w:rsid w:val="003E100A"/>
    <w:rsid w:val="004077EC"/>
    <w:rsid w:val="004C0613"/>
    <w:rsid w:val="006779B1"/>
    <w:rsid w:val="00680A9B"/>
    <w:rsid w:val="008966BA"/>
    <w:rsid w:val="009C3C4B"/>
    <w:rsid w:val="00A90E67"/>
    <w:rsid w:val="00AC6C64"/>
    <w:rsid w:val="00DD4003"/>
    <w:rsid w:val="00F86944"/>
    <w:rsid w:val="00FE0D94"/>
    <w:rsid w:val="56D6C5BD"/>
    <w:rsid w:val="6E348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4FE4"/>
  <w15:chartTrackingRefBased/>
  <w15:docId w15:val="{96A38A2C-3D74-4989-ABDD-82C0BD8F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5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9005C"/>
    <w:rPr>
      <w:rFonts w:eastAsia="Calibri"/>
    </w:rPr>
  </w:style>
  <w:style w:type="character" w:styleId="Kpr">
    <w:name w:val="Hyperlink"/>
    <w:basedOn w:val="VarsaylanParagrafYazTipi"/>
    <w:uiPriority w:val="99"/>
    <w:semiHidden/>
    <w:unhideWhenUsed/>
    <w:rsid w:val="0039005C"/>
    <w:rPr>
      <w:color w:val="0563C1"/>
      <w:u w:val="single"/>
    </w:rPr>
  </w:style>
  <w:style w:type="character" w:styleId="AklamaBavurusu">
    <w:name w:val="annotation reference"/>
    <w:basedOn w:val="VarsaylanParagrafYazTipi"/>
    <w:uiPriority w:val="99"/>
    <w:semiHidden/>
    <w:unhideWhenUsed/>
    <w:rsid w:val="0039005C"/>
    <w:rPr>
      <w:sz w:val="16"/>
      <w:szCs w:val="16"/>
    </w:rPr>
  </w:style>
  <w:style w:type="paragraph" w:styleId="AklamaMetni">
    <w:name w:val="annotation text"/>
    <w:basedOn w:val="Normal"/>
    <w:link w:val="AklamaMetniChar"/>
    <w:uiPriority w:val="99"/>
    <w:semiHidden/>
    <w:unhideWhenUsed/>
    <w:rsid w:val="0039005C"/>
    <w:rPr>
      <w:sz w:val="20"/>
      <w:szCs w:val="20"/>
    </w:rPr>
  </w:style>
  <w:style w:type="character" w:customStyle="1" w:styleId="AklamaMetniChar">
    <w:name w:val="Açıklama Metni Char"/>
    <w:basedOn w:val="VarsaylanParagrafYazTipi"/>
    <w:link w:val="AklamaMetni"/>
    <w:uiPriority w:val="99"/>
    <w:semiHidden/>
    <w:rsid w:val="0039005C"/>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39005C"/>
    <w:rPr>
      <w:b/>
      <w:bCs/>
    </w:rPr>
  </w:style>
  <w:style w:type="character" w:customStyle="1" w:styleId="AklamaKonusuChar">
    <w:name w:val="Açıklama Konusu Char"/>
    <w:basedOn w:val="AklamaMetniChar"/>
    <w:link w:val="AklamaKonusu"/>
    <w:uiPriority w:val="99"/>
    <w:semiHidden/>
    <w:rsid w:val="0039005C"/>
    <w:rPr>
      <w:rFonts w:ascii="Times New Roman" w:eastAsia="Times New Roman" w:hAnsi="Times New Roman" w:cs="Times New Roman"/>
      <w:b/>
      <w:bCs/>
      <w:sz w:val="20"/>
      <w:szCs w:val="20"/>
      <w:lang w:val="en-US"/>
    </w:rPr>
  </w:style>
  <w:style w:type="paragraph" w:styleId="BalonMetni">
    <w:name w:val="Balloon Text"/>
    <w:basedOn w:val="Normal"/>
    <w:link w:val="BalonMetniChar"/>
    <w:uiPriority w:val="99"/>
    <w:semiHidden/>
    <w:unhideWhenUsed/>
    <w:rsid w:val="00390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005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6164">
      <w:bodyDiv w:val="1"/>
      <w:marLeft w:val="0"/>
      <w:marRight w:val="0"/>
      <w:marTop w:val="0"/>
      <w:marBottom w:val="0"/>
      <w:divBdr>
        <w:top w:val="none" w:sz="0" w:space="0" w:color="auto"/>
        <w:left w:val="none" w:sz="0" w:space="0" w:color="auto"/>
        <w:bottom w:val="none" w:sz="0" w:space="0" w:color="auto"/>
        <w:right w:val="none" w:sz="0" w:space="0" w:color="auto"/>
      </w:divBdr>
    </w:div>
    <w:div w:id="17041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United International Pictures</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Abban, Begum</dc:creator>
  <cp:keywords/>
  <dc:description/>
  <cp:lastModifiedBy>Sadi Cilingir</cp:lastModifiedBy>
  <cp:revision>13</cp:revision>
  <dcterms:created xsi:type="dcterms:W3CDTF">2019-07-08T12:05:00Z</dcterms:created>
  <dcterms:modified xsi:type="dcterms:W3CDTF">2020-08-10T09:17:00Z</dcterms:modified>
</cp:coreProperties>
</file>