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E5E" w:rsidRPr="00AD1E5E" w:rsidRDefault="00AD1E5E" w:rsidP="00AD1E5E">
      <w:pPr>
        <w:pStyle w:val="AralkYok"/>
        <w:rPr>
          <w:b/>
          <w:sz w:val="40"/>
          <w:szCs w:val="40"/>
        </w:rPr>
      </w:pPr>
      <w:bookmarkStart w:id="0" w:name="_GoBack"/>
      <w:r w:rsidRPr="00AD1E5E">
        <w:rPr>
          <w:b/>
          <w:sz w:val="40"/>
          <w:szCs w:val="40"/>
        </w:rPr>
        <w:t>MUCİZE 2</w:t>
      </w:r>
      <w:r w:rsidR="001C3796">
        <w:rPr>
          <w:b/>
          <w:sz w:val="40"/>
          <w:szCs w:val="40"/>
        </w:rPr>
        <w:t>: AŞK’IN</w:t>
      </w:r>
      <w:r w:rsidRPr="00AD1E5E">
        <w:rPr>
          <w:b/>
          <w:sz w:val="40"/>
          <w:szCs w:val="40"/>
        </w:rPr>
        <w:t xml:space="preserve"> İLK TEASER’I SİNEMASEVERLERLE BULUŞTU!</w:t>
      </w:r>
    </w:p>
    <w:bookmarkEnd w:id="0"/>
    <w:p w:rsidR="00AD1E5E" w:rsidRPr="00AD1E5E" w:rsidRDefault="00AD1E5E" w:rsidP="00AD1E5E">
      <w:pPr>
        <w:pStyle w:val="AralkYok"/>
        <w:rPr>
          <w:sz w:val="24"/>
          <w:szCs w:val="24"/>
        </w:rPr>
      </w:pPr>
      <w:r w:rsidRPr="00AD1E5E">
        <w:rPr>
          <w:sz w:val="24"/>
          <w:szCs w:val="24"/>
        </w:rPr>
        <w:t xml:space="preserve"> </w:t>
      </w:r>
    </w:p>
    <w:p w:rsidR="00AD1E5E" w:rsidRPr="00AD1E5E" w:rsidRDefault="00AD1E5E" w:rsidP="00AD1E5E">
      <w:pPr>
        <w:pStyle w:val="AralkYok"/>
        <w:rPr>
          <w:sz w:val="24"/>
          <w:szCs w:val="24"/>
        </w:rPr>
      </w:pPr>
      <w:r w:rsidRPr="00AD1E5E">
        <w:rPr>
          <w:sz w:val="24"/>
          <w:szCs w:val="24"/>
        </w:rPr>
        <w:t xml:space="preserve">Büyüleyici hikayesiyle, görsel atmosferiyle fark yaratan Mucize 1’in ikinci filmi geliyor. Sinemaseverler tarafından merakla beklenen İkinci filmin ilk </w:t>
      </w:r>
      <w:proofErr w:type="spellStart"/>
      <w:r w:rsidRPr="00AD1E5E">
        <w:rPr>
          <w:sz w:val="24"/>
          <w:szCs w:val="24"/>
        </w:rPr>
        <w:t>teaser</w:t>
      </w:r>
      <w:r>
        <w:rPr>
          <w:sz w:val="24"/>
          <w:szCs w:val="24"/>
        </w:rPr>
        <w:t>’ı</w:t>
      </w:r>
      <w:proofErr w:type="spellEnd"/>
      <w:r w:rsidRPr="00AD1E5E">
        <w:rPr>
          <w:sz w:val="24"/>
          <w:szCs w:val="24"/>
        </w:rPr>
        <w:t xml:space="preserve"> yayınlandı. Boyut Film /Murat Tokat yapımcılığında, </w:t>
      </w:r>
      <w:proofErr w:type="spellStart"/>
      <w:r w:rsidRPr="00AD1E5E">
        <w:rPr>
          <w:sz w:val="24"/>
          <w:szCs w:val="24"/>
        </w:rPr>
        <w:t>Mahsun</w:t>
      </w:r>
      <w:proofErr w:type="spellEnd"/>
      <w:r w:rsidRPr="00AD1E5E">
        <w:rPr>
          <w:sz w:val="24"/>
          <w:szCs w:val="24"/>
        </w:rPr>
        <w:t xml:space="preserve"> </w:t>
      </w:r>
      <w:proofErr w:type="spellStart"/>
      <w:r w:rsidRPr="00AD1E5E">
        <w:rPr>
          <w:sz w:val="24"/>
          <w:szCs w:val="24"/>
        </w:rPr>
        <w:t>Kırmızıgül’ün</w:t>
      </w:r>
      <w:proofErr w:type="spellEnd"/>
      <w:r w:rsidRPr="00AD1E5E">
        <w:rPr>
          <w:sz w:val="24"/>
          <w:szCs w:val="24"/>
        </w:rPr>
        <w:t xml:space="preserve"> yazıp yöneteceği Mucize 2, 1 Mart 2019’da Türkiye’nin yanı sıra Avrupa ve Türki Cumhuriyetlerle de eş zamanlı olarak sinemaseverlerle beyazperdede buluşacak. Dokunaklı hikayesinin yanı sıra 1960’lı yıllar İzmir’inin ve Foça ilçesinin dönem dokusunu da göreceğimiz filmin çekimleri çok yakında başlayacak.</w:t>
      </w:r>
    </w:p>
    <w:p w:rsidR="00AD1E5E" w:rsidRPr="00AD1E5E" w:rsidRDefault="00AD1E5E" w:rsidP="00AD1E5E">
      <w:pPr>
        <w:pStyle w:val="AralkYok"/>
        <w:rPr>
          <w:sz w:val="24"/>
          <w:szCs w:val="24"/>
        </w:rPr>
      </w:pPr>
      <w:r w:rsidRPr="00AD1E5E">
        <w:rPr>
          <w:sz w:val="24"/>
          <w:szCs w:val="24"/>
        </w:rPr>
        <w:t xml:space="preserve"> </w:t>
      </w:r>
    </w:p>
    <w:p w:rsidR="00AD1E5E" w:rsidRPr="00AD1E5E" w:rsidRDefault="00AD1E5E" w:rsidP="00AD1E5E">
      <w:pPr>
        <w:pStyle w:val="AralkYok"/>
        <w:rPr>
          <w:sz w:val="24"/>
          <w:szCs w:val="24"/>
        </w:rPr>
      </w:pPr>
      <w:r w:rsidRPr="00AD1E5E">
        <w:rPr>
          <w:sz w:val="24"/>
          <w:szCs w:val="24"/>
        </w:rPr>
        <w:t>Sinemaseverlerde derin izler bırakan, 2014 ve 2015 yılında vizyona giren tüm yerli ve yabancı filmleri geride bırakarak 4 milyona yakın gişesi ile sinemalarda kapalı gişe oynamıştı.</w:t>
      </w:r>
    </w:p>
    <w:p w:rsidR="00AD1E5E" w:rsidRPr="00AD1E5E" w:rsidRDefault="00AD1E5E" w:rsidP="00AD1E5E">
      <w:pPr>
        <w:pStyle w:val="AralkYok"/>
        <w:rPr>
          <w:sz w:val="24"/>
          <w:szCs w:val="24"/>
        </w:rPr>
      </w:pPr>
      <w:r w:rsidRPr="00AD1E5E">
        <w:rPr>
          <w:sz w:val="24"/>
          <w:szCs w:val="24"/>
        </w:rPr>
        <w:t xml:space="preserve"> </w:t>
      </w:r>
    </w:p>
    <w:p w:rsidR="00AD1E5E" w:rsidRPr="00AD1E5E" w:rsidRDefault="00AD1E5E" w:rsidP="00AD1E5E">
      <w:pPr>
        <w:pStyle w:val="AralkYok"/>
        <w:rPr>
          <w:sz w:val="24"/>
          <w:szCs w:val="24"/>
        </w:rPr>
      </w:pPr>
      <w:r w:rsidRPr="00AD1E5E">
        <w:rPr>
          <w:sz w:val="24"/>
          <w:szCs w:val="24"/>
        </w:rPr>
        <w:t xml:space="preserve">“Beyaz Melek”, “Güneşi Gördüm” ve “New York’ta Beş Minare”, “Mucize” filmleriyle sinema dünyasının en çok sevilen ve en çok takip edilen isimlerinden olan </w:t>
      </w:r>
      <w:proofErr w:type="spellStart"/>
      <w:r w:rsidRPr="00AD1E5E">
        <w:rPr>
          <w:sz w:val="24"/>
          <w:szCs w:val="24"/>
        </w:rPr>
        <w:t>Mahsun</w:t>
      </w:r>
      <w:proofErr w:type="spellEnd"/>
      <w:r w:rsidRPr="00AD1E5E">
        <w:rPr>
          <w:sz w:val="24"/>
          <w:szCs w:val="24"/>
        </w:rPr>
        <w:t xml:space="preserve"> </w:t>
      </w:r>
      <w:proofErr w:type="spellStart"/>
      <w:r w:rsidRPr="00AD1E5E">
        <w:rPr>
          <w:sz w:val="24"/>
          <w:szCs w:val="24"/>
        </w:rPr>
        <w:t>Kırmızıgül</w:t>
      </w:r>
      <w:proofErr w:type="spellEnd"/>
      <w:r w:rsidRPr="00AD1E5E">
        <w:rPr>
          <w:sz w:val="24"/>
          <w:szCs w:val="24"/>
        </w:rPr>
        <w:t>, yakında çekimleri başlayacak olan Mucize 2 filminin oyuncu kadrosuna birçok önemli ismi dahil etti.</w:t>
      </w:r>
    </w:p>
    <w:p w:rsidR="00AD1E5E" w:rsidRPr="00AD1E5E" w:rsidRDefault="00AD1E5E" w:rsidP="00AD1E5E">
      <w:pPr>
        <w:pStyle w:val="AralkYok"/>
        <w:rPr>
          <w:sz w:val="24"/>
          <w:szCs w:val="24"/>
        </w:rPr>
      </w:pPr>
      <w:r w:rsidRPr="00AD1E5E">
        <w:rPr>
          <w:sz w:val="24"/>
          <w:szCs w:val="24"/>
        </w:rPr>
        <w:t xml:space="preserve"> </w:t>
      </w:r>
    </w:p>
    <w:p w:rsidR="00AD1E5E" w:rsidRPr="00AD1E5E" w:rsidRDefault="00AD1E5E" w:rsidP="00AD1E5E">
      <w:pPr>
        <w:pStyle w:val="AralkYok"/>
        <w:rPr>
          <w:sz w:val="24"/>
          <w:szCs w:val="24"/>
        </w:rPr>
      </w:pPr>
      <w:r w:rsidRPr="00AD1E5E">
        <w:rPr>
          <w:sz w:val="24"/>
          <w:szCs w:val="24"/>
        </w:rPr>
        <w:t xml:space="preserve">Bugüne kadar reklam, dizi oyunculuğu, yönetmenlik ve yeniden sahneye çıkması için yapılan astronomik teklifleri geri çeviren </w:t>
      </w:r>
      <w:proofErr w:type="spellStart"/>
      <w:r w:rsidRPr="00AD1E5E">
        <w:rPr>
          <w:sz w:val="24"/>
          <w:szCs w:val="24"/>
        </w:rPr>
        <w:t>Kırmızıgül</w:t>
      </w:r>
      <w:proofErr w:type="spellEnd"/>
      <w:r w:rsidRPr="00AD1E5E">
        <w:rPr>
          <w:sz w:val="24"/>
          <w:szCs w:val="24"/>
        </w:rPr>
        <w:t>, şu sıralar tüm vaktini Mucize 2 için yaptığı çalışmalara ayırıyor.</w:t>
      </w:r>
    </w:p>
    <w:p w:rsidR="00AD1E5E" w:rsidRPr="00AD1E5E" w:rsidRDefault="00AD1E5E" w:rsidP="00AD1E5E">
      <w:pPr>
        <w:pStyle w:val="AralkYok"/>
        <w:rPr>
          <w:sz w:val="24"/>
          <w:szCs w:val="24"/>
        </w:rPr>
      </w:pPr>
      <w:r w:rsidRPr="00AD1E5E">
        <w:rPr>
          <w:sz w:val="24"/>
          <w:szCs w:val="24"/>
        </w:rPr>
        <w:t xml:space="preserve"> </w:t>
      </w:r>
    </w:p>
    <w:p w:rsidR="00AD1E5E" w:rsidRPr="00AD1E5E" w:rsidRDefault="00AD1E5E" w:rsidP="00AD1E5E">
      <w:pPr>
        <w:pStyle w:val="AralkYok"/>
        <w:rPr>
          <w:b/>
          <w:sz w:val="24"/>
          <w:szCs w:val="24"/>
        </w:rPr>
      </w:pPr>
      <w:r w:rsidRPr="00AD1E5E">
        <w:rPr>
          <w:b/>
          <w:sz w:val="24"/>
          <w:szCs w:val="24"/>
        </w:rPr>
        <w:t xml:space="preserve"> RAKAMLARLA MAHSUN KIRMIZIGÜL SİNEMASI </w:t>
      </w:r>
    </w:p>
    <w:p w:rsidR="00AD1E5E" w:rsidRPr="00AD1E5E" w:rsidRDefault="00AD1E5E" w:rsidP="00AD1E5E">
      <w:pPr>
        <w:pStyle w:val="AralkYok"/>
        <w:rPr>
          <w:sz w:val="24"/>
          <w:szCs w:val="24"/>
        </w:rPr>
      </w:pPr>
      <w:r w:rsidRPr="00AD1E5E">
        <w:rPr>
          <w:sz w:val="24"/>
          <w:szCs w:val="24"/>
        </w:rPr>
        <w:t xml:space="preserve"> </w:t>
      </w:r>
    </w:p>
    <w:p w:rsidR="00AD1E5E" w:rsidRPr="00AD1E5E" w:rsidRDefault="00AD1E5E" w:rsidP="00AD1E5E">
      <w:pPr>
        <w:pStyle w:val="AralkYok"/>
        <w:rPr>
          <w:sz w:val="24"/>
          <w:szCs w:val="24"/>
        </w:rPr>
      </w:pPr>
      <w:r w:rsidRPr="00AD1E5E">
        <w:rPr>
          <w:sz w:val="24"/>
          <w:szCs w:val="24"/>
        </w:rPr>
        <w:t xml:space="preserve">“Beyaz Melek” 52 haftada 2 milyon 32 bin 410 kişi </w:t>
      </w:r>
    </w:p>
    <w:p w:rsidR="00AD1E5E" w:rsidRPr="00AD1E5E" w:rsidRDefault="00AD1E5E" w:rsidP="00AD1E5E">
      <w:pPr>
        <w:pStyle w:val="AralkYok"/>
        <w:rPr>
          <w:sz w:val="24"/>
          <w:szCs w:val="24"/>
        </w:rPr>
      </w:pPr>
      <w:r w:rsidRPr="00AD1E5E">
        <w:rPr>
          <w:sz w:val="24"/>
          <w:szCs w:val="24"/>
        </w:rPr>
        <w:t>“Güneşi Gördüm” ise 14 haftada 2 milyon 566 bin 135 kişi</w:t>
      </w:r>
    </w:p>
    <w:p w:rsidR="00AD1E5E" w:rsidRPr="00AD1E5E" w:rsidRDefault="00AD1E5E" w:rsidP="00AD1E5E">
      <w:pPr>
        <w:pStyle w:val="AralkYok"/>
        <w:rPr>
          <w:sz w:val="24"/>
          <w:szCs w:val="24"/>
        </w:rPr>
      </w:pPr>
      <w:r w:rsidRPr="00AD1E5E">
        <w:rPr>
          <w:sz w:val="24"/>
          <w:szCs w:val="24"/>
        </w:rPr>
        <w:t xml:space="preserve">“New York’ta Beş Minare” 13 haftada 3 milyon 474 bin 459 kişi </w:t>
      </w:r>
    </w:p>
    <w:p w:rsidR="00AD1E5E" w:rsidRPr="00AD1E5E" w:rsidRDefault="00AD1E5E" w:rsidP="00AD1E5E">
      <w:pPr>
        <w:pStyle w:val="AralkYok"/>
        <w:rPr>
          <w:sz w:val="24"/>
          <w:szCs w:val="24"/>
        </w:rPr>
      </w:pPr>
      <w:r w:rsidRPr="00AD1E5E">
        <w:rPr>
          <w:sz w:val="24"/>
          <w:szCs w:val="24"/>
        </w:rPr>
        <w:t>‘’Mucize’’ ise 9 haftada 3 milyon 875 bin 481 kişi tarafından izlendi.</w:t>
      </w:r>
    </w:p>
    <w:p w:rsidR="00AD1E5E" w:rsidRPr="00AD1E5E" w:rsidRDefault="00AD1E5E" w:rsidP="00AD1E5E">
      <w:pPr>
        <w:pStyle w:val="AralkYok"/>
        <w:rPr>
          <w:sz w:val="24"/>
          <w:szCs w:val="24"/>
        </w:rPr>
      </w:pPr>
    </w:p>
    <w:p w:rsidR="00AD1E5E" w:rsidRPr="00AD1E5E" w:rsidRDefault="00AD1E5E" w:rsidP="00AD1E5E">
      <w:pPr>
        <w:spacing w:after="0" w:line="240" w:lineRule="auto"/>
        <w:rPr>
          <w:rFonts w:ascii="Times New Roman" w:eastAsia="Times New Roman" w:hAnsi="Times New Roman" w:cs="Times New Roman"/>
          <w:sz w:val="24"/>
          <w:szCs w:val="24"/>
          <w:lang w:eastAsia="tr-TR"/>
        </w:rPr>
      </w:pPr>
      <w:r w:rsidRPr="00AD1E5E">
        <w:rPr>
          <w:rFonts w:ascii="Times New Roman" w:eastAsia="Times New Roman" w:hAnsi="Times New Roman" w:cs="Times New Roman"/>
          <w:noProof/>
          <w:sz w:val="24"/>
          <w:szCs w:val="24"/>
          <w:lang w:eastAsia="tr-TR"/>
        </w:rPr>
        <w:drawing>
          <wp:inline distT="0" distB="0" distL="0" distR="0">
            <wp:extent cx="5962650" cy="847725"/>
            <wp:effectExtent l="0" t="0" r="0" b="9525"/>
            <wp:docPr id="1" name="Resim 1" descr="https://docs.google.com/uc?export=download&amp;id=0By0KuTAEw5oVMDRNajN2V0ZYSDQ&amp;revid=0By0KuTAEw5oVdWMzVGhKNGdVUm80YlFOakxsUjMvM2tGOUxV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uc?export=download&amp;id=0By0KuTAEw5oVMDRNajN2V0ZYSDQ&amp;revid=0By0KuTAEw5oVdWMzVGhKNGdVUm80YlFOakxsUjMvM2tGOUxVPQ"/>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62650" cy="847725"/>
                    </a:xfrm>
                    <a:prstGeom prst="rect">
                      <a:avLst/>
                    </a:prstGeom>
                    <a:noFill/>
                    <a:ln>
                      <a:noFill/>
                    </a:ln>
                  </pic:spPr>
                </pic:pic>
              </a:graphicData>
            </a:graphic>
          </wp:inline>
        </w:drawing>
      </w:r>
    </w:p>
    <w:p w:rsidR="00AD1E5E" w:rsidRDefault="00AD1E5E" w:rsidP="00AD1E5E"/>
    <w:sectPr w:rsidR="00AD1E5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E5E"/>
    <w:rsid w:val="001C3796"/>
    <w:rsid w:val="00AD1E5E"/>
    <w:rsid w:val="00C962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12FA5"/>
  <w15:chartTrackingRefBased/>
  <w15:docId w15:val="{FA286D92-53F0-4A5D-9343-E400AE2F2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D1E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815863">
      <w:bodyDiv w:val="1"/>
      <w:marLeft w:val="0"/>
      <w:marRight w:val="0"/>
      <w:marTop w:val="0"/>
      <w:marBottom w:val="0"/>
      <w:divBdr>
        <w:top w:val="none" w:sz="0" w:space="0" w:color="auto"/>
        <w:left w:val="none" w:sz="0" w:space="0" w:color="auto"/>
        <w:bottom w:val="none" w:sz="0" w:space="0" w:color="auto"/>
        <w:right w:val="none" w:sz="0" w:space="0" w:color="auto"/>
      </w:divBdr>
      <w:divsChild>
        <w:div w:id="1478917216">
          <w:marLeft w:val="0"/>
          <w:marRight w:val="0"/>
          <w:marTop w:val="0"/>
          <w:marBottom w:val="0"/>
          <w:divBdr>
            <w:top w:val="none" w:sz="0" w:space="0" w:color="auto"/>
            <w:left w:val="none" w:sz="0" w:space="0" w:color="auto"/>
            <w:bottom w:val="none" w:sz="0" w:space="0" w:color="auto"/>
            <w:right w:val="none" w:sz="0" w:space="0" w:color="auto"/>
          </w:divBdr>
          <w:divsChild>
            <w:div w:id="584654412">
              <w:marLeft w:val="0"/>
              <w:marRight w:val="0"/>
              <w:marTop w:val="0"/>
              <w:marBottom w:val="0"/>
              <w:divBdr>
                <w:top w:val="none" w:sz="0" w:space="0" w:color="auto"/>
                <w:left w:val="none" w:sz="0" w:space="0" w:color="auto"/>
                <w:bottom w:val="none" w:sz="0" w:space="0" w:color="auto"/>
                <w:right w:val="none" w:sz="0" w:space="0" w:color="auto"/>
              </w:divBdr>
              <w:divsChild>
                <w:div w:id="162478241">
                  <w:marLeft w:val="0"/>
                  <w:marRight w:val="0"/>
                  <w:marTop w:val="0"/>
                  <w:marBottom w:val="0"/>
                  <w:divBdr>
                    <w:top w:val="none" w:sz="0" w:space="0" w:color="auto"/>
                    <w:left w:val="none" w:sz="0" w:space="0" w:color="auto"/>
                    <w:bottom w:val="none" w:sz="0" w:space="0" w:color="auto"/>
                    <w:right w:val="none" w:sz="0" w:space="0" w:color="auto"/>
                  </w:divBdr>
                  <w:divsChild>
                    <w:div w:id="474178263">
                      <w:marLeft w:val="0"/>
                      <w:marRight w:val="0"/>
                      <w:marTop w:val="0"/>
                      <w:marBottom w:val="0"/>
                      <w:divBdr>
                        <w:top w:val="none" w:sz="0" w:space="0" w:color="auto"/>
                        <w:left w:val="none" w:sz="0" w:space="0" w:color="auto"/>
                        <w:bottom w:val="none" w:sz="0" w:space="0" w:color="auto"/>
                        <w:right w:val="none" w:sz="0" w:space="0" w:color="auto"/>
                      </w:divBdr>
                      <w:divsChild>
                        <w:div w:id="1731273474">
                          <w:marLeft w:val="0"/>
                          <w:marRight w:val="0"/>
                          <w:marTop w:val="0"/>
                          <w:marBottom w:val="0"/>
                          <w:divBdr>
                            <w:top w:val="none" w:sz="0" w:space="0" w:color="auto"/>
                            <w:left w:val="none" w:sz="0" w:space="0" w:color="auto"/>
                            <w:bottom w:val="none" w:sz="0" w:space="0" w:color="auto"/>
                            <w:right w:val="none" w:sz="0" w:space="0" w:color="auto"/>
                          </w:divBdr>
                          <w:divsChild>
                            <w:div w:id="1231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231</Words>
  <Characters>1322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2018-08-12T09:45:00Z</dcterms:created>
  <dcterms:modified xsi:type="dcterms:W3CDTF">2018-08-12T12:04:00Z</dcterms:modified>
</cp:coreProperties>
</file>