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44" w:rsidRPr="00661297" w:rsidRDefault="00661297" w:rsidP="00661297">
      <w:pPr>
        <w:pStyle w:val="AralkYok"/>
        <w:rPr>
          <w:b/>
          <w:sz w:val="40"/>
          <w:szCs w:val="40"/>
        </w:rPr>
      </w:pPr>
      <w:r w:rsidRPr="00661297">
        <w:rPr>
          <w:b/>
          <w:sz w:val="40"/>
          <w:szCs w:val="40"/>
        </w:rPr>
        <w:t>‘</w:t>
      </w:r>
      <w:r w:rsidR="008C26A5" w:rsidRPr="00661297">
        <w:rPr>
          <w:b/>
          <w:sz w:val="40"/>
          <w:szCs w:val="40"/>
        </w:rPr>
        <w:t xml:space="preserve">Mezarcı’ </w:t>
      </w:r>
      <w:r>
        <w:rPr>
          <w:b/>
          <w:sz w:val="40"/>
          <w:szCs w:val="40"/>
        </w:rPr>
        <w:t>Filminin Final Afişleri Hazır</w:t>
      </w:r>
      <w:r w:rsidRPr="00661297">
        <w:rPr>
          <w:b/>
          <w:sz w:val="40"/>
          <w:szCs w:val="40"/>
        </w:rPr>
        <w:t xml:space="preserve"> </w:t>
      </w:r>
    </w:p>
    <w:p w:rsidR="00661297" w:rsidRPr="00661297" w:rsidRDefault="00661297" w:rsidP="00661297">
      <w:pPr>
        <w:pStyle w:val="AralkYok"/>
        <w:rPr>
          <w:sz w:val="24"/>
          <w:szCs w:val="24"/>
        </w:rPr>
      </w:pPr>
    </w:p>
    <w:p w:rsidR="008C26A5" w:rsidRDefault="008C26A5" w:rsidP="00661297">
      <w:pPr>
        <w:pStyle w:val="AralkYok"/>
        <w:rPr>
          <w:sz w:val="24"/>
          <w:szCs w:val="24"/>
        </w:rPr>
      </w:pPr>
      <w:r w:rsidRPr="00661297">
        <w:rPr>
          <w:sz w:val="24"/>
          <w:szCs w:val="24"/>
        </w:rPr>
        <w:t>Osman Şahin’in unutulmaz öyküsünden uyarlanan Mezarcı filminin final afişleri yayınlandı. Film, 4 Ağustos’ta vizyonda olacak…</w:t>
      </w:r>
    </w:p>
    <w:p w:rsidR="00661297" w:rsidRPr="00661297" w:rsidRDefault="00661297" w:rsidP="00661297">
      <w:pPr>
        <w:pStyle w:val="AralkYok"/>
        <w:rPr>
          <w:sz w:val="24"/>
          <w:szCs w:val="24"/>
        </w:rPr>
      </w:pPr>
    </w:p>
    <w:p w:rsidR="008C26A5" w:rsidRDefault="008C26A5" w:rsidP="00661297">
      <w:pPr>
        <w:pStyle w:val="AralkYok"/>
        <w:rPr>
          <w:color w:val="333333"/>
          <w:sz w:val="24"/>
          <w:szCs w:val="24"/>
        </w:rPr>
      </w:pPr>
      <w:r w:rsidRPr="00661297">
        <w:rPr>
          <w:color w:val="333333"/>
          <w:sz w:val="24"/>
          <w:szCs w:val="24"/>
        </w:rPr>
        <w:t xml:space="preserve">Yönetmenliğini ve senaristliğini Talip Karamahmutoğlu’nun üstlendiği, oyuncu kadrosunda Emre Altuğ, Nilay </w:t>
      </w:r>
      <w:proofErr w:type="spellStart"/>
      <w:r w:rsidRPr="00661297">
        <w:rPr>
          <w:color w:val="333333"/>
          <w:sz w:val="24"/>
          <w:szCs w:val="24"/>
        </w:rPr>
        <w:t>Erdönmez</w:t>
      </w:r>
      <w:proofErr w:type="spellEnd"/>
      <w:r w:rsidRPr="00661297">
        <w:rPr>
          <w:color w:val="333333"/>
          <w:sz w:val="24"/>
          <w:szCs w:val="24"/>
        </w:rPr>
        <w:t xml:space="preserve">, Orhan Aydın, Mustafa </w:t>
      </w:r>
      <w:proofErr w:type="spellStart"/>
      <w:r w:rsidRPr="00661297">
        <w:rPr>
          <w:color w:val="333333"/>
          <w:sz w:val="24"/>
          <w:szCs w:val="24"/>
        </w:rPr>
        <w:t>Uzunyılmaz</w:t>
      </w:r>
      <w:proofErr w:type="spellEnd"/>
      <w:r w:rsidRPr="00661297">
        <w:rPr>
          <w:color w:val="333333"/>
          <w:sz w:val="24"/>
          <w:szCs w:val="24"/>
        </w:rPr>
        <w:t>, Turan Özdemir, Sadık Gürbüz, Hikmet Karagöz, Adem Yılmaz, Hakan Eksen ve Bülent Çiftçi gibi isimlerin yer aldığı “Mezarcı” filminin final afişleri tamamlandı.</w:t>
      </w:r>
    </w:p>
    <w:p w:rsidR="00661297" w:rsidRPr="00661297" w:rsidRDefault="00661297" w:rsidP="00661297">
      <w:pPr>
        <w:pStyle w:val="AralkYok"/>
        <w:rPr>
          <w:color w:val="333333"/>
          <w:sz w:val="24"/>
          <w:szCs w:val="24"/>
        </w:rPr>
      </w:pPr>
    </w:p>
    <w:p w:rsidR="008C26A5" w:rsidRDefault="008C26A5" w:rsidP="00661297">
      <w:pPr>
        <w:pStyle w:val="AralkYok"/>
        <w:rPr>
          <w:color w:val="333333"/>
          <w:sz w:val="24"/>
          <w:szCs w:val="24"/>
        </w:rPr>
      </w:pPr>
      <w:r w:rsidRPr="00661297">
        <w:rPr>
          <w:color w:val="333333"/>
          <w:sz w:val="24"/>
          <w:szCs w:val="24"/>
        </w:rPr>
        <w:t xml:space="preserve">Filmin yayınlanan son afişlerinde tasarımcı Galip </w:t>
      </w:r>
      <w:proofErr w:type="spellStart"/>
      <w:r w:rsidRPr="00661297">
        <w:rPr>
          <w:color w:val="333333"/>
          <w:sz w:val="24"/>
          <w:szCs w:val="24"/>
        </w:rPr>
        <w:t>Aksular’ın</w:t>
      </w:r>
      <w:proofErr w:type="spellEnd"/>
      <w:r w:rsidRPr="00661297">
        <w:rPr>
          <w:color w:val="333333"/>
          <w:sz w:val="24"/>
          <w:szCs w:val="24"/>
        </w:rPr>
        <w:t xml:space="preserve"> imzası bulunurken, afiş fotoğraflarını Eren Yiğit çekti.</w:t>
      </w:r>
    </w:p>
    <w:p w:rsidR="00661297" w:rsidRPr="00661297" w:rsidRDefault="00661297" w:rsidP="00661297">
      <w:pPr>
        <w:pStyle w:val="AralkYok"/>
        <w:rPr>
          <w:color w:val="333333"/>
          <w:sz w:val="24"/>
          <w:szCs w:val="24"/>
        </w:rPr>
      </w:pPr>
    </w:p>
    <w:p w:rsidR="008C26A5" w:rsidRDefault="008C26A5" w:rsidP="00661297">
      <w:pPr>
        <w:pStyle w:val="AralkYok"/>
        <w:rPr>
          <w:color w:val="333333"/>
          <w:sz w:val="24"/>
          <w:szCs w:val="24"/>
        </w:rPr>
      </w:pPr>
      <w:r w:rsidRPr="00661297">
        <w:rPr>
          <w:color w:val="333333"/>
          <w:sz w:val="24"/>
          <w:szCs w:val="24"/>
        </w:rPr>
        <w:t xml:space="preserve">4 Ağustos 2017’de vizyona girecek filmin müziklerini ise usta sanatçı Erken </w:t>
      </w:r>
      <w:proofErr w:type="spellStart"/>
      <w:r w:rsidRPr="00661297">
        <w:rPr>
          <w:color w:val="333333"/>
          <w:sz w:val="24"/>
          <w:szCs w:val="24"/>
        </w:rPr>
        <w:t>Oğur</w:t>
      </w:r>
      <w:proofErr w:type="spellEnd"/>
      <w:r w:rsidRPr="00661297">
        <w:rPr>
          <w:color w:val="333333"/>
          <w:sz w:val="24"/>
          <w:szCs w:val="24"/>
        </w:rPr>
        <w:t xml:space="preserve"> besteledi.</w:t>
      </w:r>
    </w:p>
    <w:p w:rsidR="00661297" w:rsidRPr="00661297" w:rsidRDefault="00661297" w:rsidP="00661297">
      <w:pPr>
        <w:pStyle w:val="AralkYok"/>
        <w:rPr>
          <w:color w:val="333333"/>
          <w:sz w:val="24"/>
          <w:szCs w:val="24"/>
        </w:rPr>
      </w:pPr>
    </w:p>
    <w:p w:rsidR="008C26A5" w:rsidRDefault="008C26A5" w:rsidP="00661297">
      <w:pPr>
        <w:pStyle w:val="AralkYok"/>
        <w:rPr>
          <w:b/>
          <w:color w:val="333333"/>
          <w:sz w:val="24"/>
          <w:szCs w:val="24"/>
        </w:rPr>
      </w:pPr>
      <w:r w:rsidRPr="00661297">
        <w:rPr>
          <w:b/>
          <w:color w:val="333333"/>
          <w:sz w:val="24"/>
          <w:szCs w:val="24"/>
        </w:rPr>
        <w:t>‘Mezarcı’nın konusu şöyle:</w:t>
      </w:r>
    </w:p>
    <w:p w:rsidR="00661297" w:rsidRPr="00661297" w:rsidRDefault="00661297" w:rsidP="00661297">
      <w:pPr>
        <w:pStyle w:val="AralkYok"/>
        <w:rPr>
          <w:b/>
          <w:color w:val="333333"/>
          <w:sz w:val="24"/>
          <w:szCs w:val="24"/>
        </w:rPr>
      </w:pPr>
    </w:p>
    <w:p w:rsidR="008C26A5" w:rsidRDefault="008C26A5" w:rsidP="00661297">
      <w:pPr>
        <w:pStyle w:val="AralkYok"/>
        <w:rPr>
          <w:color w:val="333333"/>
          <w:sz w:val="24"/>
          <w:szCs w:val="24"/>
        </w:rPr>
      </w:pPr>
      <w:r w:rsidRPr="00661297">
        <w:rPr>
          <w:color w:val="333333"/>
          <w:sz w:val="24"/>
          <w:szCs w:val="24"/>
        </w:rPr>
        <w:t>Yeni bir hayat kurmak umuduyla işçi olarak gurbete gittiği Almanya'da mezarcılık konusunda ustalaşan Ejder, babasının ölümü üzerine memleketi Dalaman Şerefler Köyü'ne döner. Ejder'in köyündeki yerli ve yabancıların oluşturduğu milyon dolarlık yaşam alanlar</w:t>
      </w:r>
      <w:r w:rsidR="007B3AF6">
        <w:rPr>
          <w:color w:val="333333"/>
          <w:sz w:val="24"/>
          <w:szCs w:val="24"/>
        </w:rPr>
        <w:t>ı, Ejder'in mezarcılık konusunda</w:t>
      </w:r>
      <w:r w:rsidRPr="00661297">
        <w:rPr>
          <w:color w:val="333333"/>
          <w:sz w:val="24"/>
          <w:szCs w:val="24"/>
        </w:rPr>
        <w:t>ki birikimlerine yeni ufuklar açar.</w:t>
      </w:r>
    </w:p>
    <w:p w:rsidR="00661297" w:rsidRPr="00661297" w:rsidRDefault="00661297" w:rsidP="00661297">
      <w:pPr>
        <w:pStyle w:val="AralkYok"/>
        <w:rPr>
          <w:color w:val="333333"/>
          <w:sz w:val="24"/>
          <w:szCs w:val="24"/>
        </w:rPr>
      </w:pPr>
    </w:p>
    <w:p w:rsidR="008C26A5" w:rsidRDefault="008C26A5" w:rsidP="00661297">
      <w:pPr>
        <w:pStyle w:val="AralkYok"/>
        <w:rPr>
          <w:color w:val="333333"/>
          <w:sz w:val="24"/>
          <w:szCs w:val="24"/>
        </w:rPr>
      </w:pPr>
      <w:r w:rsidRPr="00661297">
        <w:rPr>
          <w:color w:val="333333"/>
          <w:sz w:val="24"/>
          <w:szCs w:val="24"/>
        </w:rPr>
        <w:t>Milyon dolarlık evlerde oturan bu insanları, öldükten sonra köy mezarlığına defnetmek fikrine karşı çıkan Ejder, ''Aslan yattığı yerden bellidir'' felsefesi ile yola çıkarak, ölecek her varlıklı insana ölümsüzlüğü simgeleyen zeytin ağaçları altında sonsuz bir yaşam vaat eder.</w:t>
      </w:r>
    </w:p>
    <w:p w:rsidR="00661297" w:rsidRPr="00661297" w:rsidRDefault="00661297" w:rsidP="00661297">
      <w:pPr>
        <w:pStyle w:val="AralkYok"/>
        <w:rPr>
          <w:color w:val="333333"/>
          <w:sz w:val="24"/>
          <w:szCs w:val="24"/>
        </w:rPr>
      </w:pPr>
    </w:p>
    <w:p w:rsidR="008C26A5" w:rsidRPr="00E47CBF" w:rsidRDefault="008C26A5" w:rsidP="00661297">
      <w:pPr>
        <w:pStyle w:val="AralkYok"/>
        <w:rPr>
          <w:color w:val="333333"/>
          <w:sz w:val="24"/>
          <w:szCs w:val="24"/>
        </w:rPr>
      </w:pPr>
      <w:r w:rsidRPr="00661297">
        <w:rPr>
          <w:color w:val="333333"/>
          <w:sz w:val="24"/>
          <w:szCs w:val="24"/>
        </w:rPr>
        <w:t xml:space="preserve">Kişiye özel mezar tasarımları ile cennete giden bu yolda müşterilerine eşlik eden Ejder ve şirketi ''Yatay mezarcılık, öldükten sonra bile yanınızda olacak...'' sloganı ile işler yolunda giderken, kasabaya sonradan yerleşen Bektaş'ın </w:t>
      </w:r>
      <w:proofErr w:type="spellStart"/>
      <w:r w:rsidRPr="00661297">
        <w:rPr>
          <w:color w:val="333333"/>
          <w:sz w:val="24"/>
          <w:szCs w:val="24"/>
        </w:rPr>
        <w:t>travmatik</w:t>
      </w:r>
      <w:proofErr w:type="spellEnd"/>
      <w:r w:rsidRPr="00661297">
        <w:rPr>
          <w:color w:val="333333"/>
          <w:sz w:val="24"/>
          <w:szCs w:val="24"/>
        </w:rPr>
        <w:t xml:space="preserve"> hik</w:t>
      </w:r>
      <w:r w:rsidR="007B3AF6">
        <w:rPr>
          <w:color w:val="333333"/>
          <w:sz w:val="24"/>
          <w:szCs w:val="24"/>
        </w:rPr>
        <w:t>â</w:t>
      </w:r>
      <w:r w:rsidRPr="00661297">
        <w:rPr>
          <w:color w:val="333333"/>
          <w:sz w:val="24"/>
          <w:szCs w:val="24"/>
        </w:rPr>
        <w:t>yesi ile yüzleşir.</w:t>
      </w:r>
      <w:bookmarkStart w:id="0" w:name="_GoBack"/>
      <w:bookmarkEnd w:id="0"/>
    </w:p>
    <w:sectPr w:rsidR="008C26A5" w:rsidRPr="00E4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A5"/>
    <w:rsid w:val="00624382"/>
    <w:rsid w:val="00661297"/>
    <w:rsid w:val="007B3AF6"/>
    <w:rsid w:val="008C26A5"/>
    <w:rsid w:val="00B27DE3"/>
    <w:rsid w:val="00CA7B0A"/>
    <w:rsid w:val="00E47CBF"/>
    <w:rsid w:val="00E77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04B8"/>
  <w15:docId w15:val="{03566725-FAA7-4F7B-A4F7-5D41254E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6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61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8</cp:revision>
  <dcterms:created xsi:type="dcterms:W3CDTF">2017-03-23T10:59:00Z</dcterms:created>
  <dcterms:modified xsi:type="dcterms:W3CDTF">2017-04-01T20:15:00Z</dcterms:modified>
</cp:coreProperties>
</file>