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92C" w:rsidRPr="00B4292C" w:rsidRDefault="00B4292C" w:rsidP="00B4292C">
      <w:pPr>
        <w:pStyle w:val="AralkYok"/>
        <w:ind w:left="851"/>
        <w:jc w:val="center"/>
        <w:rPr>
          <w:b/>
          <w:sz w:val="40"/>
          <w:szCs w:val="40"/>
          <w:lang w:eastAsia="tr-TR"/>
        </w:rPr>
      </w:pPr>
      <w:r w:rsidRPr="00B4292C">
        <w:rPr>
          <w:b/>
          <w:sz w:val="40"/>
          <w:szCs w:val="40"/>
          <w:lang w:eastAsia="tr-TR"/>
        </w:rPr>
        <w:t>2014 EN İYİ BELGESEL OSCAR ADAYI</w:t>
      </w:r>
    </w:p>
    <w:p w:rsidR="00B4292C" w:rsidRPr="00B4292C" w:rsidRDefault="00B4292C" w:rsidP="00B4292C">
      <w:pPr>
        <w:pStyle w:val="AralkYok"/>
        <w:ind w:left="851"/>
        <w:jc w:val="center"/>
        <w:rPr>
          <w:b/>
          <w:sz w:val="40"/>
          <w:szCs w:val="40"/>
          <w:lang w:eastAsia="tr-TR"/>
        </w:rPr>
      </w:pPr>
      <w:r w:rsidRPr="00B4292C">
        <w:rPr>
          <w:b/>
          <w:sz w:val="40"/>
          <w:szCs w:val="40"/>
          <w:lang w:eastAsia="tr-TR"/>
        </w:rPr>
        <w:t>MEYDAN – THE SQUARE</w:t>
      </w:r>
    </w:p>
    <w:p w:rsidR="00B4292C" w:rsidRPr="00B4292C" w:rsidRDefault="00B4292C" w:rsidP="00B4292C">
      <w:pPr>
        <w:pStyle w:val="AralkYok"/>
        <w:ind w:left="851"/>
        <w:rPr>
          <w:sz w:val="22"/>
          <w:szCs w:val="22"/>
          <w:lang w:eastAsia="tr-TR"/>
        </w:rPr>
      </w:pPr>
    </w:p>
    <w:p w:rsidR="00B4292C" w:rsidRPr="00B4292C" w:rsidRDefault="00B4292C" w:rsidP="00B4292C">
      <w:pPr>
        <w:pStyle w:val="AralkYok"/>
        <w:ind w:left="851"/>
        <w:jc w:val="center"/>
        <w:rPr>
          <w:sz w:val="22"/>
          <w:szCs w:val="22"/>
          <w:lang w:eastAsia="tr-TR"/>
        </w:rPr>
      </w:pPr>
      <w:r w:rsidRPr="00B4292C">
        <w:rPr>
          <w:sz w:val="22"/>
          <w:szCs w:val="22"/>
          <w:lang w:eastAsia="tr-TR"/>
        </w:rPr>
        <w:t xml:space="preserve">Sersemletici - </w:t>
      </w:r>
      <w:proofErr w:type="spellStart"/>
      <w:r w:rsidRPr="00B4292C">
        <w:rPr>
          <w:sz w:val="22"/>
          <w:szCs w:val="22"/>
          <w:lang w:eastAsia="tr-TR"/>
        </w:rPr>
        <w:t>The</w:t>
      </w:r>
      <w:proofErr w:type="spellEnd"/>
      <w:r w:rsidRPr="00B4292C">
        <w:rPr>
          <w:sz w:val="22"/>
          <w:szCs w:val="22"/>
          <w:lang w:eastAsia="tr-TR"/>
        </w:rPr>
        <w:t xml:space="preserve"> New York </w:t>
      </w:r>
      <w:proofErr w:type="spellStart"/>
      <w:r w:rsidRPr="00B4292C">
        <w:rPr>
          <w:sz w:val="22"/>
          <w:szCs w:val="22"/>
          <w:lang w:eastAsia="tr-TR"/>
        </w:rPr>
        <w:t>Times</w:t>
      </w:r>
      <w:proofErr w:type="spellEnd"/>
    </w:p>
    <w:p w:rsidR="00B4292C" w:rsidRPr="00B4292C" w:rsidRDefault="00B4292C" w:rsidP="00B4292C">
      <w:pPr>
        <w:pStyle w:val="AralkYok"/>
        <w:ind w:left="851"/>
        <w:jc w:val="center"/>
        <w:rPr>
          <w:sz w:val="22"/>
          <w:szCs w:val="22"/>
          <w:lang w:eastAsia="tr-TR"/>
        </w:rPr>
      </w:pPr>
      <w:proofErr w:type="gramStart"/>
      <w:r w:rsidRPr="00B4292C">
        <w:rPr>
          <w:sz w:val="22"/>
          <w:szCs w:val="22"/>
          <w:lang w:eastAsia="tr-TR"/>
        </w:rPr>
        <w:t>Cüretkar</w:t>
      </w:r>
      <w:proofErr w:type="gramEnd"/>
      <w:r w:rsidRPr="00B4292C">
        <w:rPr>
          <w:sz w:val="22"/>
          <w:szCs w:val="22"/>
          <w:lang w:eastAsia="tr-TR"/>
        </w:rPr>
        <w:t xml:space="preserve"> ve </w:t>
      </w:r>
      <w:proofErr w:type="spellStart"/>
      <w:r w:rsidRPr="00B4292C">
        <w:rPr>
          <w:sz w:val="22"/>
          <w:szCs w:val="22"/>
          <w:lang w:eastAsia="tr-TR"/>
        </w:rPr>
        <w:t>Provakatif</w:t>
      </w:r>
      <w:proofErr w:type="spellEnd"/>
      <w:r w:rsidRPr="00B4292C">
        <w:rPr>
          <w:sz w:val="22"/>
          <w:szCs w:val="22"/>
          <w:lang w:eastAsia="tr-TR"/>
        </w:rPr>
        <w:t xml:space="preserve"> – New York Magazine</w:t>
      </w:r>
    </w:p>
    <w:p w:rsidR="00B4292C" w:rsidRPr="00B4292C" w:rsidRDefault="00B4292C" w:rsidP="00B4292C">
      <w:pPr>
        <w:pStyle w:val="AralkYok"/>
        <w:ind w:left="851"/>
        <w:jc w:val="center"/>
        <w:rPr>
          <w:sz w:val="22"/>
          <w:szCs w:val="22"/>
          <w:lang w:eastAsia="tr-TR"/>
        </w:rPr>
      </w:pPr>
      <w:r w:rsidRPr="00B4292C">
        <w:rPr>
          <w:sz w:val="22"/>
          <w:szCs w:val="22"/>
          <w:lang w:eastAsia="tr-TR"/>
        </w:rPr>
        <w:t>Dikkat Çekici – Time Magazine</w:t>
      </w:r>
    </w:p>
    <w:p w:rsidR="00B4292C" w:rsidRPr="00B4292C" w:rsidRDefault="00B4292C" w:rsidP="00B4292C">
      <w:pPr>
        <w:pStyle w:val="AralkYok"/>
        <w:ind w:left="851"/>
        <w:jc w:val="center"/>
        <w:rPr>
          <w:sz w:val="22"/>
          <w:szCs w:val="22"/>
          <w:lang w:eastAsia="tr-TR"/>
        </w:rPr>
      </w:pPr>
      <w:r w:rsidRPr="00B4292C">
        <w:rPr>
          <w:sz w:val="22"/>
          <w:szCs w:val="22"/>
          <w:lang w:eastAsia="tr-TR"/>
        </w:rPr>
        <w:t xml:space="preserve">Modern Bir Başyapıt – </w:t>
      </w:r>
      <w:proofErr w:type="spellStart"/>
      <w:r w:rsidRPr="00B4292C">
        <w:rPr>
          <w:sz w:val="22"/>
          <w:szCs w:val="22"/>
          <w:lang w:eastAsia="tr-TR"/>
        </w:rPr>
        <w:t>Twitch</w:t>
      </w:r>
      <w:proofErr w:type="spellEnd"/>
    </w:p>
    <w:p w:rsidR="00B4292C" w:rsidRPr="00B4292C" w:rsidRDefault="00B4292C" w:rsidP="00B4292C">
      <w:pPr>
        <w:pStyle w:val="AralkYok"/>
        <w:ind w:left="851"/>
        <w:jc w:val="center"/>
        <w:rPr>
          <w:sz w:val="22"/>
          <w:szCs w:val="22"/>
          <w:lang w:eastAsia="tr-TR"/>
        </w:rPr>
      </w:pPr>
      <w:proofErr w:type="gramStart"/>
      <w:r w:rsidRPr="00B4292C">
        <w:rPr>
          <w:sz w:val="22"/>
          <w:szCs w:val="22"/>
          <w:lang w:eastAsia="tr-TR"/>
        </w:rPr>
        <w:t>bir</w:t>
      </w:r>
      <w:proofErr w:type="gramEnd"/>
      <w:r w:rsidRPr="00B4292C">
        <w:rPr>
          <w:sz w:val="22"/>
          <w:szCs w:val="22"/>
          <w:lang w:eastAsia="tr-TR"/>
        </w:rPr>
        <w:t xml:space="preserve"> </w:t>
      </w:r>
      <w:proofErr w:type="spellStart"/>
      <w:r w:rsidRPr="00B4292C">
        <w:rPr>
          <w:sz w:val="22"/>
          <w:szCs w:val="22"/>
          <w:lang w:eastAsia="tr-TR"/>
        </w:rPr>
        <w:t>Jehane</w:t>
      </w:r>
      <w:proofErr w:type="spellEnd"/>
      <w:r w:rsidRPr="00B4292C">
        <w:rPr>
          <w:sz w:val="22"/>
          <w:szCs w:val="22"/>
          <w:lang w:eastAsia="tr-TR"/>
        </w:rPr>
        <w:t xml:space="preserve"> </w:t>
      </w:r>
      <w:proofErr w:type="spellStart"/>
      <w:r w:rsidRPr="00B4292C">
        <w:rPr>
          <w:sz w:val="22"/>
          <w:szCs w:val="22"/>
          <w:lang w:eastAsia="tr-TR"/>
        </w:rPr>
        <w:t>Noujaim</w:t>
      </w:r>
      <w:proofErr w:type="spellEnd"/>
      <w:r w:rsidRPr="00B4292C">
        <w:rPr>
          <w:sz w:val="22"/>
          <w:szCs w:val="22"/>
          <w:lang w:eastAsia="tr-TR"/>
        </w:rPr>
        <w:t xml:space="preserve"> filmi.</w:t>
      </w:r>
    </w:p>
    <w:p w:rsidR="00B4292C" w:rsidRPr="00B4292C" w:rsidRDefault="00B4292C" w:rsidP="00B4292C">
      <w:pPr>
        <w:pStyle w:val="AralkYok"/>
        <w:ind w:left="851"/>
        <w:jc w:val="center"/>
        <w:rPr>
          <w:sz w:val="22"/>
          <w:szCs w:val="22"/>
          <w:lang w:eastAsia="tr-TR"/>
        </w:rPr>
      </w:pPr>
      <w:r w:rsidRPr="00B4292C">
        <w:rPr>
          <w:sz w:val="22"/>
          <w:szCs w:val="22"/>
          <w:lang w:eastAsia="tr-TR"/>
        </w:rPr>
        <w:t>Yılın en önemli sinema olaylarından,</w:t>
      </w:r>
    </w:p>
    <w:p w:rsidR="00B4292C" w:rsidRPr="00B4292C" w:rsidRDefault="00B4292C" w:rsidP="00B4292C">
      <w:pPr>
        <w:pStyle w:val="AralkYok"/>
        <w:ind w:left="851"/>
        <w:jc w:val="center"/>
        <w:rPr>
          <w:sz w:val="22"/>
          <w:szCs w:val="22"/>
          <w:lang w:eastAsia="tr-TR"/>
        </w:rPr>
      </w:pPr>
      <w:r w:rsidRPr="00B4292C">
        <w:rPr>
          <w:sz w:val="22"/>
          <w:szCs w:val="22"/>
          <w:lang w:eastAsia="tr-TR"/>
        </w:rPr>
        <w:t>2014 En İyi Belgesel Oscar adayı MEYDAN sizi Tahrir’e götürecek.</w:t>
      </w:r>
    </w:p>
    <w:p w:rsidR="00B4292C" w:rsidRPr="00B4292C" w:rsidRDefault="00B4292C" w:rsidP="00B4292C">
      <w:pPr>
        <w:pStyle w:val="AralkYok"/>
        <w:ind w:left="851"/>
        <w:jc w:val="center"/>
        <w:rPr>
          <w:sz w:val="22"/>
          <w:szCs w:val="22"/>
          <w:lang w:eastAsia="tr-TR"/>
        </w:rPr>
      </w:pPr>
    </w:p>
    <w:p w:rsidR="00B4292C" w:rsidRPr="00B4292C" w:rsidRDefault="00B4292C" w:rsidP="00B4292C">
      <w:pPr>
        <w:pStyle w:val="AralkYok"/>
        <w:ind w:left="851"/>
        <w:rPr>
          <w:sz w:val="22"/>
          <w:szCs w:val="22"/>
          <w:lang w:eastAsia="tr-TR"/>
        </w:rPr>
      </w:pPr>
      <w:r w:rsidRPr="00B4292C">
        <w:rPr>
          <w:sz w:val="22"/>
          <w:szCs w:val="22"/>
          <w:lang w:eastAsia="tr-TR"/>
        </w:rPr>
        <w:t xml:space="preserve"> “Meydan/Al </w:t>
      </w:r>
      <w:proofErr w:type="spellStart"/>
      <w:r w:rsidRPr="00B4292C">
        <w:rPr>
          <w:sz w:val="22"/>
          <w:szCs w:val="22"/>
          <w:lang w:eastAsia="tr-TR"/>
        </w:rPr>
        <w:t>Midan</w:t>
      </w:r>
      <w:proofErr w:type="spellEnd"/>
      <w:r w:rsidRPr="00B4292C">
        <w:rPr>
          <w:sz w:val="22"/>
          <w:szCs w:val="22"/>
          <w:lang w:eastAsia="tr-TR"/>
        </w:rPr>
        <w:t xml:space="preserve"> Mısır’ın üç yıldır yaşadığı süreci başarıyla anlatan bir belgesel mutlaka izlenmeli. !</w:t>
      </w:r>
      <w:proofErr w:type="spellStart"/>
      <w:r w:rsidRPr="00B4292C">
        <w:rPr>
          <w:sz w:val="22"/>
          <w:szCs w:val="22"/>
          <w:lang w:eastAsia="tr-TR"/>
        </w:rPr>
        <w:t>f’te</w:t>
      </w:r>
      <w:proofErr w:type="spellEnd"/>
      <w:r w:rsidRPr="00B4292C">
        <w:rPr>
          <w:sz w:val="22"/>
          <w:szCs w:val="22"/>
          <w:lang w:eastAsia="tr-TR"/>
        </w:rPr>
        <w:t xml:space="preserve"> kaçıranlar haftaya </w:t>
      </w:r>
      <w:proofErr w:type="gramStart"/>
      <w:r w:rsidRPr="00B4292C">
        <w:rPr>
          <w:sz w:val="22"/>
          <w:szCs w:val="22"/>
          <w:lang w:eastAsia="tr-TR"/>
        </w:rPr>
        <w:t>vizyonda</w:t>
      </w:r>
      <w:proofErr w:type="gramEnd"/>
      <w:r w:rsidRPr="00B4292C">
        <w:rPr>
          <w:sz w:val="22"/>
          <w:szCs w:val="22"/>
          <w:lang w:eastAsia="tr-TR"/>
        </w:rPr>
        <w:t xml:space="preserve">” Banu </w:t>
      </w:r>
      <w:proofErr w:type="spellStart"/>
      <w:r w:rsidRPr="00B4292C">
        <w:rPr>
          <w:sz w:val="22"/>
          <w:szCs w:val="22"/>
          <w:lang w:eastAsia="tr-TR"/>
        </w:rPr>
        <w:t>Bozdemir</w:t>
      </w:r>
      <w:proofErr w:type="spellEnd"/>
      <w:r w:rsidRPr="00B4292C">
        <w:rPr>
          <w:sz w:val="22"/>
          <w:szCs w:val="22"/>
          <w:lang w:eastAsia="tr-TR"/>
        </w:rPr>
        <w:t xml:space="preserve"> – Sinema Yazarı</w:t>
      </w:r>
    </w:p>
    <w:p w:rsidR="00B4292C" w:rsidRPr="00B4292C" w:rsidRDefault="00B4292C" w:rsidP="00B4292C">
      <w:pPr>
        <w:pStyle w:val="AralkYok"/>
        <w:ind w:left="851"/>
        <w:rPr>
          <w:sz w:val="22"/>
          <w:szCs w:val="22"/>
          <w:lang w:eastAsia="tr-TR"/>
        </w:rPr>
      </w:pPr>
    </w:p>
    <w:p w:rsidR="00B4292C" w:rsidRPr="00B4292C" w:rsidRDefault="00B4292C" w:rsidP="00B4292C">
      <w:pPr>
        <w:pStyle w:val="AralkYok"/>
        <w:ind w:left="851"/>
        <w:rPr>
          <w:sz w:val="22"/>
          <w:szCs w:val="22"/>
          <w:lang w:eastAsia="tr-TR"/>
        </w:rPr>
      </w:pPr>
      <w:r w:rsidRPr="00B4292C">
        <w:rPr>
          <w:sz w:val="22"/>
          <w:szCs w:val="22"/>
          <w:lang w:eastAsia="tr-TR"/>
        </w:rPr>
        <w:t xml:space="preserve">MEYDAN Ukrayna’dan </w:t>
      </w:r>
      <w:proofErr w:type="spellStart"/>
      <w:r w:rsidRPr="00B4292C">
        <w:rPr>
          <w:sz w:val="22"/>
          <w:szCs w:val="22"/>
          <w:lang w:eastAsia="tr-TR"/>
        </w:rPr>
        <w:t>Venezuela’ya</w:t>
      </w:r>
      <w:proofErr w:type="spellEnd"/>
      <w:r w:rsidRPr="00B4292C">
        <w:rPr>
          <w:sz w:val="22"/>
          <w:szCs w:val="22"/>
          <w:lang w:eastAsia="tr-TR"/>
        </w:rPr>
        <w:t xml:space="preserve">, Taksim’den Tayland’a pek çok şehrin meydanlarında yaşanan gösterilerin en büyüğü olan Mısır’daki halk ayaklanmasının iki yıllık öyküsünü anlatıyor. 2014 Oscar ödüllerinde belgesel kategorisinin en güçlü adaylarından olan MEYDAN, !F İstanbul’daki gösteriminin ardından </w:t>
      </w:r>
      <w:proofErr w:type="gramStart"/>
      <w:r w:rsidRPr="00B4292C">
        <w:rPr>
          <w:sz w:val="22"/>
          <w:szCs w:val="22"/>
          <w:lang w:eastAsia="tr-TR"/>
        </w:rPr>
        <w:t>vizyona</w:t>
      </w:r>
      <w:proofErr w:type="gramEnd"/>
      <w:r w:rsidRPr="00B4292C">
        <w:rPr>
          <w:sz w:val="22"/>
          <w:szCs w:val="22"/>
          <w:lang w:eastAsia="tr-TR"/>
        </w:rPr>
        <w:t xml:space="preserve"> giriyor. </w:t>
      </w:r>
    </w:p>
    <w:p w:rsidR="00B4292C" w:rsidRPr="00B4292C" w:rsidRDefault="00B4292C" w:rsidP="00B4292C">
      <w:pPr>
        <w:pStyle w:val="AralkYok"/>
        <w:ind w:left="851"/>
        <w:rPr>
          <w:sz w:val="22"/>
          <w:szCs w:val="22"/>
          <w:lang w:eastAsia="tr-TR"/>
        </w:rPr>
      </w:pPr>
    </w:p>
    <w:p w:rsidR="00B4292C" w:rsidRPr="00B4292C" w:rsidRDefault="00B4292C" w:rsidP="00B4292C">
      <w:pPr>
        <w:pStyle w:val="AralkYok"/>
        <w:ind w:left="851"/>
        <w:rPr>
          <w:sz w:val="22"/>
          <w:szCs w:val="22"/>
          <w:lang w:eastAsia="tr-TR"/>
        </w:rPr>
      </w:pPr>
      <w:r w:rsidRPr="00B4292C">
        <w:rPr>
          <w:sz w:val="22"/>
          <w:szCs w:val="22"/>
          <w:lang w:eastAsia="tr-TR"/>
        </w:rPr>
        <w:t xml:space="preserve">Son iki buçuk yıldır Mısır Devrimi bitmeyen bir karmaşa olarak sürüyor. Haberlerde yalnızca en kanlı çatışmaları, seçimleri veya milyonların yürüyüş görüntülerini seyrediyoruz. “Meydan”, haberlerin ötesine geçip izleyiciyle meydandakilerin bireysel </w:t>
      </w:r>
      <w:proofErr w:type="gramStart"/>
      <w:r w:rsidRPr="00B4292C">
        <w:rPr>
          <w:sz w:val="22"/>
          <w:szCs w:val="22"/>
          <w:lang w:eastAsia="tr-TR"/>
        </w:rPr>
        <w:t>hikayelerini</w:t>
      </w:r>
      <w:proofErr w:type="gramEnd"/>
      <w:r w:rsidRPr="00B4292C">
        <w:rPr>
          <w:sz w:val="22"/>
          <w:szCs w:val="22"/>
          <w:lang w:eastAsia="tr-TR"/>
        </w:rPr>
        <w:t xml:space="preserve"> ve duygusal dramlarını paylaşan bir deneyim. Haklarının ve özgürlüklerinin peşinde koşan, bu uğurda pek çok farklı güçle mücadele eden genç insanların ilham verici </w:t>
      </w:r>
      <w:proofErr w:type="gramStart"/>
      <w:r w:rsidRPr="00B4292C">
        <w:rPr>
          <w:sz w:val="22"/>
          <w:szCs w:val="22"/>
          <w:lang w:eastAsia="tr-TR"/>
        </w:rPr>
        <w:t>hikayesi</w:t>
      </w:r>
      <w:proofErr w:type="gramEnd"/>
      <w:r w:rsidRPr="00B4292C">
        <w:rPr>
          <w:sz w:val="22"/>
          <w:szCs w:val="22"/>
          <w:lang w:eastAsia="tr-TR"/>
        </w:rPr>
        <w:t>…</w:t>
      </w:r>
    </w:p>
    <w:p w:rsidR="00B4292C" w:rsidRPr="00B4292C" w:rsidRDefault="00B4292C" w:rsidP="00B4292C">
      <w:pPr>
        <w:pStyle w:val="AralkYok"/>
        <w:ind w:left="851"/>
        <w:rPr>
          <w:sz w:val="22"/>
          <w:szCs w:val="22"/>
          <w:lang w:eastAsia="tr-TR"/>
        </w:rPr>
      </w:pPr>
      <w:r w:rsidRPr="00B4292C">
        <w:rPr>
          <w:sz w:val="22"/>
          <w:szCs w:val="22"/>
          <w:lang w:eastAsia="tr-TR"/>
        </w:rPr>
        <w:t> </w:t>
      </w:r>
    </w:p>
    <w:p w:rsidR="00B4292C" w:rsidRPr="00B4292C" w:rsidRDefault="00B4292C" w:rsidP="00B4292C">
      <w:pPr>
        <w:pStyle w:val="AralkYok"/>
        <w:ind w:left="851"/>
        <w:rPr>
          <w:b/>
          <w:sz w:val="22"/>
          <w:szCs w:val="22"/>
          <w:lang w:eastAsia="tr-TR"/>
        </w:rPr>
      </w:pPr>
      <w:r w:rsidRPr="00B4292C">
        <w:rPr>
          <w:b/>
          <w:sz w:val="22"/>
          <w:szCs w:val="22"/>
          <w:lang w:eastAsia="tr-TR"/>
        </w:rPr>
        <w:t>“Meydana gittiğimizde, o meydanın dışındaki hayatı ne kadar çok sevdiğimizi ve hayata karşı duyduğumuz bu sevginin direniş olduğunu fark ediyorduk.”</w:t>
      </w:r>
    </w:p>
    <w:p w:rsidR="00B4292C" w:rsidRPr="00B4292C" w:rsidRDefault="00B4292C" w:rsidP="00B4292C">
      <w:pPr>
        <w:pStyle w:val="AralkYok"/>
        <w:ind w:left="851"/>
        <w:rPr>
          <w:sz w:val="22"/>
          <w:szCs w:val="22"/>
          <w:lang w:eastAsia="tr-TR"/>
        </w:rPr>
      </w:pPr>
      <w:r w:rsidRPr="00B4292C">
        <w:rPr>
          <w:sz w:val="22"/>
          <w:szCs w:val="22"/>
          <w:lang w:eastAsia="tr-TR"/>
        </w:rPr>
        <w:t> </w:t>
      </w:r>
    </w:p>
    <w:p w:rsidR="00B4292C" w:rsidRPr="00B4292C" w:rsidRDefault="00B4292C" w:rsidP="00B4292C">
      <w:pPr>
        <w:pStyle w:val="AralkYok"/>
        <w:ind w:left="851"/>
        <w:rPr>
          <w:sz w:val="22"/>
          <w:szCs w:val="22"/>
          <w:lang w:eastAsia="tr-TR"/>
        </w:rPr>
      </w:pPr>
      <w:r w:rsidRPr="00B4292C">
        <w:rPr>
          <w:sz w:val="22"/>
          <w:szCs w:val="22"/>
          <w:lang w:eastAsia="tr-TR"/>
        </w:rPr>
        <w:t>Oscar Adayı - En İyi Belgesel (2014)</w:t>
      </w:r>
    </w:p>
    <w:p w:rsidR="00B4292C" w:rsidRPr="00B4292C" w:rsidRDefault="00B4292C" w:rsidP="00B4292C">
      <w:pPr>
        <w:pStyle w:val="AralkYok"/>
        <w:ind w:left="851"/>
        <w:rPr>
          <w:sz w:val="22"/>
          <w:szCs w:val="22"/>
          <w:lang w:eastAsia="tr-TR"/>
        </w:rPr>
      </w:pPr>
      <w:proofErr w:type="spellStart"/>
      <w:r w:rsidRPr="00B4292C">
        <w:rPr>
          <w:sz w:val="22"/>
          <w:szCs w:val="22"/>
          <w:lang w:eastAsia="tr-TR"/>
        </w:rPr>
        <w:t>Sundance</w:t>
      </w:r>
      <w:proofErr w:type="spellEnd"/>
      <w:r w:rsidRPr="00B4292C">
        <w:rPr>
          <w:sz w:val="22"/>
          <w:szCs w:val="22"/>
          <w:lang w:eastAsia="tr-TR"/>
        </w:rPr>
        <w:t xml:space="preserve"> Film Festivali -</w:t>
      </w:r>
      <w:r w:rsidRPr="00B4292C">
        <w:rPr>
          <w:rFonts w:cs="Georgia"/>
          <w:sz w:val="22"/>
          <w:szCs w:val="22"/>
          <w:lang w:eastAsia="tr-TR"/>
        </w:rPr>
        <w:t xml:space="preserve"> İzleyici Ödülü - En İyi Belgesel (2013)</w:t>
      </w:r>
    </w:p>
    <w:p w:rsidR="00B4292C" w:rsidRPr="00B4292C" w:rsidRDefault="00B4292C" w:rsidP="00B4292C">
      <w:pPr>
        <w:pStyle w:val="AralkYok"/>
        <w:ind w:left="851"/>
        <w:rPr>
          <w:sz w:val="22"/>
          <w:szCs w:val="22"/>
          <w:lang w:eastAsia="tr-TR"/>
        </w:rPr>
      </w:pPr>
      <w:r w:rsidRPr="00B4292C">
        <w:rPr>
          <w:sz w:val="22"/>
          <w:szCs w:val="22"/>
          <w:lang w:eastAsia="tr-TR"/>
        </w:rPr>
        <w:t>Uluslararası Toronto Film Festivali -</w:t>
      </w:r>
      <w:r w:rsidRPr="00B4292C">
        <w:rPr>
          <w:rFonts w:cs="Georgia"/>
          <w:sz w:val="22"/>
          <w:szCs w:val="22"/>
          <w:lang w:eastAsia="tr-TR"/>
        </w:rPr>
        <w:t xml:space="preserve"> </w:t>
      </w:r>
      <w:r w:rsidRPr="00B4292C">
        <w:rPr>
          <w:sz w:val="22"/>
          <w:szCs w:val="22"/>
          <w:lang w:eastAsia="tr-TR"/>
        </w:rPr>
        <w:t>İzleyici Ödülü (2013)</w:t>
      </w:r>
    </w:p>
    <w:p w:rsidR="00B4292C" w:rsidRPr="00B4292C" w:rsidRDefault="00B4292C" w:rsidP="00B4292C">
      <w:pPr>
        <w:pStyle w:val="AralkYok"/>
        <w:ind w:left="851"/>
        <w:rPr>
          <w:sz w:val="22"/>
          <w:szCs w:val="22"/>
          <w:lang w:eastAsia="tr-TR"/>
        </w:rPr>
      </w:pPr>
      <w:r w:rsidRPr="00B4292C">
        <w:rPr>
          <w:sz w:val="22"/>
          <w:szCs w:val="22"/>
          <w:lang w:eastAsia="tr-TR"/>
        </w:rPr>
        <w:t>IDA Belgesel Topluluğu -</w:t>
      </w:r>
      <w:r w:rsidRPr="00B4292C">
        <w:rPr>
          <w:rFonts w:cs="Georgia"/>
          <w:sz w:val="22"/>
          <w:szCs w:val="22"/>
          <w:lang w:eastAsia="tr-TR"/>
        </w:rPr>
        <w:t xml:space="preserve"> </w:t>
      </w:r>
      <w:r w:rsidRPr="00B4292C">
        <w:rPr>
          <w:sz w:val="22"/>
          <w:szCs w:val="22"/>
          <w:lang w:eastAsia="tr-TR"/>
        </w:rPr>
        <w:t>En İyi Belgesel (2013)</w:t>
      </w:r>
    </w:p>
    <w:p w:rsidR="00B4292C" w:rsidRPr="00B4292C" w:rsidRDefault="00B4292C" w:rsidP="00B4292C">
      <w:pPr>
        <w:pStyle w:val="AralkYok"/>
        <w:ind w:left="851"/>
        <w:rPr>
          <w:sz w:val="22"/>
          <w:szCs w:val="22"/>
          <w:lang w:eastAsia="tr-TR"/>
        </w:rPr>
      </w:pPr>
      <w:r w:rsidRPr="00B4292C">
        <w:rPr>
          <w:sz w:val="22"/>
          <w:szCs w:val="22"/>
          <w:lang w:eastAsia="tr-TR"/>
        </w:rPr>
        <w:t xml:space="preserve">Dubai Film Festivali - En İyi Belgesel Film (2013) </w:t>
      </w:r>
    </w:p>
    <w:p w:rsidR="00B4292C" w:rsidRPr="00B4292C" w:rsidRDefault="00B4292C" w:rsidP="00B4292C">
      <w:pPr>
        <w:pStyle w:val="AralkYok"/>
        <w:ind w:left="851"/>
        <w:rPr>
          <w:sz w:val="22"/>
          <w:szCs w:val="22"/>
          <w:lang w:eastAsia="tr-TR"/>
        </w:rPr>
      </w:pPr>
      <w:proofErr w:type="spellStart"/>
      <w:r w:rsidRPr="00B4292C">
        <w:rPr>
          <w:sz w:val="22"/>
          <w:szCs w:val="22"/>
          <w:lang w:eastAsia="tr-TR"/>
        </w:rPr>
        <w:t>ArcLight</w:t>
      </w:r>
      <w:proofErr w:type="spellEnd"/>
      <w:r w:rsidRPr="00B4292C">
        <w:rPr>
          <w:sz w:val="22"/>
          <w:szCs w:val="22"/>
          <w:lang w:eastAsia="tr-TR"/>
        </w:rPr>
        <w:t xml:space="preserve"> Belgesel Film Serileri -</w:t>
      </w:r>
      <w:r w:rsidRPr="00B4292C">
        <w:rPr>
          <w:rFonts w:cs="Georgia"/>
          <w:sz w:val="22"/>
          <w:szCs w:val="22"/>
          <w:lang w:eastAsia="tr-TR"/>
        </w:rPr>
        <w:t xml:space="preserve"> </w:t>
      </w:r>
      <w:r w:rsidRPr="00B4292C">
        <w:rPr>
          <w:sz w:val="22"/>
          <w:szCs w:val="22"/>
          <w:lang w:eastAsia="tr-TR"/>
        </w:rPr>
        <w:t>Jüri Ödülü (2013)</w:t>
      </w:r>
    </w:p>
    <w:p w:rsidR="00B4292C" w:rsidRPr="00B4292C" w:rsidRDefault="00B4292C" w:rsidP="00B4292C">
      <w:pPr>
        <w:pStyle w:val="AralkYok"/>
        <w:ind w:left="851"/>
        <w:rPr>
          <w:sz w:val="22"/>
          <w:szCs w:val="22"/>
          <w:lang w:eastAsia="tr-TR"/>
        </w:rPr>
      </w:pPr>
      <w:proofErr w:type="spellStart"/>
      <w:r w:rsidRPr="00B4292C">
        <w:rPr>
          <w:sz w:val="22"/>
          <w:szCs w:val="22"/>
          <w:lang w:eastAsia="tr-TR"/>
        </w:rPr>
        <w:t>Carmel</w:t>
      </w:r>
      <w:proofErr w:type="spellEnd"/>
      <w:r w:rsidRPr="00B4292C">
        <w:rPr>
          <w:sz w:val="22"/>
          <w:szCs w:val="22"/>
          <w:lang w:eastAsia="tr-TR"/>
        </w:rPr>
        <w:t xml:space="preserve"> Art </w:t>
      </w:r>
      <w:proofErr w:type="spellStart"/>
      <w:r w:rsidRPr="00B4292C">
        <w:rPr>
          <w:sz w:val="22"/>
          <w:szCs w:val="22"/>
          <w:lang w:eastAsia="tr-TR"/>
        </w:rPr>
        <w:t>and</w:t>
      </w:r>
      <w:proofErr w:type="spellEnd"/>
      <w:r w:rsidRPr="00B4292C">
        <w:rPr>
          <w:sz w:val="22"/>
          <w:szCs w:val="22"/>
          <w:lang w:eastAsia="tr-TR"/>
        </w:rPr>
        <w:t xml:space="preserve"> Film Festivali -</w:t>
      </w:r>
      <w:r w:rsidRPr="00B4292C">
        <w:rPr>
          <w:rFonts w:cs="Georgia"/>
          <w:sz w:val="22"/>
          <w:szCs w:val="22"/>
          <w:lang w:eastAsia="tr-TR"/>
        </w:rPr>
        <w:t xml:space="preserve"> </w:t>
      </w:r>
      <w:r w:rsidRPr="00B4292C">
        <w:rPr>
          <w:sz w:val="22"/>
          <w:szCs w:val="22"/>
          <w:lang w:eastAsia="tr-TR"/>
        </w:rPr>
        <w:t>En İyi Yapım (2013)</w:t>
      </w:r>
    </w:p>
    <w:p w:rsidR="00B4292C" w:rsidRPr="00B4292C" w:rsidRDefault="00B4292C" w:rsidP="00B4292C">
      <w:pPr>
        <w:pStyle w:val="AralkYok"/>
        <w:ind w:left="851"/>
        <w:rPr>
          <w:sz w:val="22"/>
          <w:szCs w:val="22"/>
          <w:lang w:eastAsia="tr-TR"/>
        </w:rPr>
      </w:pPr>
      <w:proofErr w:type="spellStart"/>
      <w:r w:rsidRPr="00B4292C">
        <w:rPr>
          <w:sz w:val="22"/>
          <w:szCs w:val="22"/>
          <w:lang w:eastAsia="tr-TR"/>
        </w:rPr>
        <w:t>Rencontres</w:t>
      </w:r>
      <w:proofErr w:type="spellEnd"/>
      <w:r w:rsidRPr="00B4292C">
        <w:rPr>
          <w:sz w:val="22"/>
          <w:szCs w:val="22"/>
          <w:lang w:eastAsia="tr-TR"/>
        </w:rPr>
        <w:t xml:space="preserve"> </w:t>
      </w:r>
      <w:proofErr w:type="spellStart"/>
      <w:r w:rsidRPr="00B4292C">
        <w:rPr>
          <w:sz w:val="22"/>
          <w:szCs w:val="22"/>
          <w:lang w:eastAsia="tr-TR"/>
        </w:rPr>
        <w:t>Internationales</w:t>
      </w:r>
      <w:proofErr w:type="spellEnd"/>
      <w:r w:rsidRPr="00B4292C">
        <w:rPr>
          <w:sz w:val="22"/>
          <w:szCs w:val="22"/>
          <w:lang w:eastAsia="tr-TR"/>
        </w:rPr>
        <w:t xml:space="preserve"> </w:t>
      </w:r>
      <w:proofErr w:type="spellStart"/>
      <w:r w:rsidRPr="00B4292C">
        <w:rPr>
          <w:sz w:val="22"/>
          <w:szCs w:val="22"/>
          <w:lang w:eastAsia="tr-TR"/>
        </w:rPr>
        <w:t>du</w:t>
      </w:r>
      <w:proofErr w:type="spellEnd"/>
      <w:r w:rsidRPr="00B4292C">
        <w:rPr>
          <w:sz w:val="22"/>
          <w:szCs w:val="22"/>
          <w:lang w:eastAsia="tr-TR"/>
        </w:rPr>
        <w:t xml:space="preserve"> </w:t>
      </w:r>
      <w:proofErr w:type="spellStart"/>
      <w:r w:rsidRPr="00B4292C">
        <w:rPr>
          <w:sz w:val="22"/>
          <w:szCs w:val="22"/>
          <w:lang w:eastAsia="tr-TR"/>
        </w:rPr>
        <w:t>Documentaire</w:t>
      </w:r>
      <w:proofErr w:type="spellEnd"/>
      <w:r w:rsidRPr="00B4292C">
        <w:rPr>
          <w:sz w:val="22"/>
          <w:szCs w:val="22"/>
          <w:lang w:eastAsia="tr-TR"/>
        </w:rPr>
        <w:t xml:space="preserve"> de </w:t>
      </w:r>
      <w:proofErr w:type="spellStart"/>
      <w:r w:rsidRPr="00B4292C">
        <w:rPr>
          <w:sz w:val="22"/>
          <w:szCs w:val="22"/>
          <w:lang w:eastAsia="tr-TR"/>
        </w:rPr>
        <w:t>Montréal</w:t>
      </w:r>
      <w:proofErr w:type="spellEnd"/>
      <w:r w:rsidRPr="00B4292C">
        <w:rPr>
          <w:sz w:val="22"/>
          <w:szCs w:val="22"/>
          <w:lang w:eastAsia="tr-TR"/>
        </w:rPr>
        <w:t xml:space="preserve"> -</w:t>
      </w:r>
      <w:r w:rsidRPr="00B4292C">
        <w:rPr>
          <w:rFonts w:cs="Georgia"/>
          <w:sz w:val="22"/>
          <w:szCs w:val="22"/>
          <w:lang w:eastAsia="tr-TR"/>
        </w:rPr>
        <w:t xml:space="preserve"> </w:t>
      </w:r>
      <w:r w:rsidRPr="00B4292C">
        <w:rPr>
          <w:sz w:val="22"/>
          <w:szCs w:val="22"/>
          <w:lang w:eastAsia="tr-TR"/>
        </w:rPr>
        <w:t>İzleyici Ödülü (2013)</w:t>
      </w:r>
    </w:p>
    <w:p w:rsidR="00B4292C" w:rsidRPr="00B4292C" w:rsidRDefault="00B4292C" w:rsidP="00B4292C">
      <w:pPr>
        <w:pStyle w:val="AralkYok"/>
        <w:ind w:left="851"/>
        <w:rPr>
          <w:sz w:val="22"/>
          <w:szCs w:val="22"/>
          <w:lang w:eastAsia="tr-TR"/>
        </w:rPr>
      </w:pPr>
      <w:r w:rsidRPr="00B4292C">
        <w:rPr>
          <w:sz w:val="22"/>
          <w:szCs w:val="22"/>
          <w:lang w:eastAsia="tr-TR"/>
        </w:rPr>
        <w:t> </w:t>
      </w:r>
    </w:p>
    <w:p w:rsidR="00B4292C" w:rsidRPr="00B4292C" w:rsidRDefault="00B4292C" w:rsidP="00B4292C">
      <w:pPr>
        <w:pStyle w:val="AralkYok"/>
        <w:ind w:left="851"/>
        <w:rPr>
          <w:b/>
          <w:sz w:val="22"/>
          <w:szCs w:val="22"/>
          <w:lang w:eastAsia="tr-TR"/>
        </w:rPr>
      </w:pPr>
      <w:r w:rsidRPr="00B4292C">
        <w:rPr>
          <w:b/>
          <w:sz w:val="22"/>
          <w:szCs w:val="22"/>
          <w:lang w:eastAsia="tr-TR"/>
        </w:rPr>
        <w:t>FİLMİN KÜNYESİ</w:t>
      </w:r>
    </w:p>
    <w:p w:rsidR="00B4292C" w:rsidRPr="00B4292C" w:rsidRDefault="00B4292C" w:rsidP="00B4292C">
      <w:pPr>
        <w:pStyle w:val="AralkYok"/>
        <w:ind w:left="851"/>
        <w:rPr>
          <w:b/>
          <w:sz w:val="22"/>
          <w:szCs w:val="22"/>
          <w:lang w:eastAsia="tr-TR"/>
        </w:rPr>
      </w:pPr>
    </w:p>
    <w:p w:rsidR="00B4292C" w:rsidRPr="00B4292C" w:rsidRDefault="00B4292C" w:rsidP="00B4292C">
      <w:pPr>
        <w:pStyle w:val="AralkYok"/>
        <w:ind w:left="851"/>
        <w:rPr>
          <w:sz w:val="22"/>
          <w:szCs w:val="22"/>
          <w:lang w:eastAsia="tr-TR"/>
        </w:rPr>
      </w:pPr>
      <w:r w:rsidRPr="00B4292C">
        <w:rPr>
          <w:sz w:val="22"/>
          <w:szCs w:val="22"/>
          <w:lang w:eastAsia="tr-TR"/>
        </w:rPr>
        <w:t xml:space="preserve">Yönetmen: </w:t>
      </w:r>
      <w:proofErr w:type="spellStart"/>
      <w:r w:rsidRPr="00B4292C">
        <w:rPr>
          <w:sz w:val="22"/>
          <w:szCs w:val="22"/>
          <w:lang w:eastAsia="tr-TR"/>
        </w:rPr>
        <w:t>Jehane</w:t>
      </w:r>
      <w:proofErr w:type="spellEnd"/>
      <w:r w:rsidRPr="00B4292C">
        <w:rPr>
          <w:sz w:val="22"/>
          <w:szCs w:val="22"/>
          <w:lang w:eastAsia="tr-TR"/>
        </w:rPr>
        <w:t xml:space="preserve"> </w:t>
      </w:r>
      <w:proofErr w:type="spellStart"/>
      <w:r w:rsidRPr="00B4292C">
        <w:rPr>
          <w:sz w:val="22"/>
          <w:szCs w:val="22"/>
          <w:lang w:eastAsia="tr-TR"/>
        </w:rPr>
        <w:t>Noujaim</w:t>
      </w:r>
      <w:proofErr w:type="spellEnd"/>
    </w:p>
    <w:p w:rsidR="00B4292C" w:rsidRPr="00B4292C" w:rsidRDefault="00B4292C" w:rsidP="00B4292C">
      <w:pPr>
        <w:pStyle w:val="AralkYok"/>
        <w:ind w:left="851"/>
        <w:rPr>
          <w:sz w:val="22"/>
          <w:szCs w:val="22"/>
          <w:lang w:eastAsia="tr-TR"/>
        </w:rPr>
      </w:pPr>
      <w:r w:rsidRPr="00B4292C">
        <w:rPr>
          <w:sz w:val="22"/>
          <w:szCs w:val="22"/>
          <w:lang w:eastAsia="tr-TR"/>
        </w:rPr>
        <w:t>Yapımcı: Karim Amer</w:t>
      </w:r>
    </w:p>
    <w:p w:rsidR="00B4292C" w:rsidRPr="00B4292C" w:rsidRDefault="00B4292C" w:rsidP="00B4292C">
      <w:pPr>
        <w:pStyle w:val="AralkYok"/>
        <w:ind w:left="851"/>
        <w:rPr>
          <w:sz w:val="22"/>
          <w:szCs w:val="22"/>
          <w:lang w:eastAsia="tr-TR"/>
        </w:rPr>
      </w:pPr>
      <w:r w:rsidRPr="00B4292C">
        <w:rPr>
          <w:sz w:val="22"/>
          <w:szCs w:val="22"/>
          <w:lang w:eastAsia="tr-TR"/>
        </w:rPr>
        <w:t xml:space="preserve">Görüntü Yönetimi: </w:t>
      </w:r>
      <w:proofErr w:type="spellStart"/>
      <w:r w:rsidRPr="00B4292C">
        <w:rPr>
          <w:sz w:val="22"/>
          <w:szCs w:val="22"/>
          <w:lang w:eastAsia="tr-TR"/>
        </w:rPr>
        <w:t>Muhammad</w:t>
      </w:r>
      <w:proofErr w:type="spellEnd"/>
      <w:r w:rsidRPr="00B4292C">
        <w:rPr>
          <w:sz w:val="22"/>
          <w:szCs w:val="22"/>
          <w:lang w:eastAsia="tr-TR"/>
        </w:rPr>
        <w:t xml:space="preserve"> </w:t>
      </w:r>
      <w:proofErr w:type="spellStart"/>
      <w:r w:rsidRPr="00B4292C">
        <w:rPr>
          <w:sz w:val="22"/>
          <w:szCs w:val="22"/>
          <w:lang w:eastAsia="tr-TR"/>
        </w:rPr>
        <w:t>Hamdy</w:t>
      </w:r>
      <w:proofErr w:type="spellEnd"/>
      <w:r w:rsidRPr="00B4292C">
        <w:rPr>
          <w:sz w:val="22"/>
          <w:szCs w:val="22"/>
          <w:lang w:eastAsia="tr-TR"/>
        </w:rPr>
        <w:t xml:space="preserve">, </w:t>
      </w:r>
      <w:proofErr w:type="spellStart"/>
      <w:r w:rsidRPr="00B4292C">
        <w:rPr>
          <w:sz w:val="22"/>
          <w:szCs w:val="22"/>
          <w:lang w:eastAsia="tr-TR"/>
        </w:rPr>
        <w:t>Ahmed</w:t>
      </w:r>
      <w:proofErr w:type="spellEnd"/>
      <w:r w:rsidRPr="00B4292C">
        <w:rPr>
          <w:sz w:val="22"/>
          <w:szCs w:val="22"/>
          <w:lang w:eastAsia="tr-TR"/>
        </w:rPr>
        <w:t xml:space="preserve"> Hassan, </w:t>
      </w:r>
      <w:proofErr w:type="spellStart"/>
      <w:r w:rsidRPr="00B4292C">
        <w:rPr>
          <w:sz w:val="22"/>
          <w:szCs w:val="22"/>
          <w:lang w:eastAsia="tr-TR"/>
        </w:rPr>
        <w:t>Jehane</w:t>
      </w:r>
      <w:proofErr w:type="spellEnd"/>
      <w:r w:rsidRPr="00B4292C">
        <w:rPr>
          <w:sz w:val="22"/>
          <w:szCs w:val="22"/>
          <w:lang w:eastAsia="tr-TR"/>
        </w:rPr>
        <w:t xml:space="preserve"> </w:t>
      </w:r>
      <w:proofErr w:type="spellStart"/>
      <w:r w:rsidRPr="00B4292C">
        <w:rPr>
          <w:sz w:val="22"/>
          <w:szCs w:val="22"/>
          <w:lang w:eastAsia="tr-TR"/>
        </w:rPr>
        <w:t>Noujaim</w:t>
      </w:r>
      <w:proofErr w:type="spellEnd"/>
      <w:r w:rsidRPr="00B4292C">
        <w:rPr>
          <w:sz w:val="22"/>
          <w:szCs w:val="22"/>
          <w:lang w:eastAsia="tr-TR"/>
        </w:rPr>
        <w:t xml:space="preserve">, </w:t>
      </w:r>
      <w:proofErr w:type="spellStart"/>
      <w:r w:rsidRPr="00B4292C">
        <w:rPr>
          <w:sz w:val="22"/>
          <w:szCs w:val="22"/>
          <w:lang w:eastAsia="tr-TR"/>
        </w:rPr>
        <w:t>Cressida</w:t>
      </w:r>
      <w:proofErr w:type="spellEnd"/>
      <w:r w:rsidRPr="00B4292C">
        <w:rPr>
          <w:sz w:val="22"/>
          <w:szCs w:val="22"/>
          <w:lang w:eastAsia="tr-TR"/>
        </w:rPr>
        <w:t xml:space="preserve"> </w:t>
      </w:r>
      <w:proofErr w:type="spellStart"/>
      <w:r w:rsidRPr="00B4292C">
        <w:rPr>
          <w:sz w:val="22"/>
          <w:szCs w:val="22"/>
          <w:lang w:eastAsia="tr-TR"/>
        </w:rPr>
        <w:t>Trew</w:t>
      </w:r>
      <w:proofErr w:type="spellEnd"/>
    </w:p>
    <w:p w:rsidR="00B4292C" w:rsidRPr="00B4292C" w:rsidRDefault="00B4292C" w:rsidP="00B4292C">
      <w:pPr>
        <w:pStyle w:val="AralkYok"/>
        <w:ind w:left="851"/>
        <w:rPr>
          <w:sz w:val="22"/>
          <w:szCs w:val="22"/>
          <w:lang w:eastAsia="tr-TR"/>
        </w:rPr>
      </w:pPr>
      <w:r w:rsidRPr="00B4292C">
        <w:rPr>
          <w:sz w:val="22"/>
          <w:szCs w:val="22"/>
          <w:lang w:eastAsia="tr-TR"/>
        </w:rPr>
        <w:t xml:space="preserve">Müzik: H. </w:t>
      </w:r>
      <w:proofErr w:type="spellStart"/>
      <w:r w:rsidRPr="00B4292C">
        <w:rPr>
          <w:sz w:val="22"/>
          <w:szCs w:val="22"/>
          <w:lang w:eastAsia="tr-TR"/>
        </w:rPr>
        <w:t>Scott</w:t>
      </w:r>
      <w:proofErr w:type="spellEnd"/>
      <w:r w:rsidRPr="00B4292C">
        <w:rPr>
          <w:sz w:val="22"/>
          <w:szCs w:val="22"/>
          <w:lang w:eastAsia="tr-TR"/>
        </w:rPr>
        <w:t xml:space="preserve"> </w:t>
      </w:r>
      <w:proofErr w:type="spellStart"/>
      <w:r w:rsidRPr="00B4292C">
        <w:rPr>
          <w:sz w:val="22"/>
          <w:szCs w:val="22"/>
          <w:lang w:eastAsia="tr-TR"/>
        </w:rPr>
        <w:t>Salinas</w:t>
      </w:r>
      <w:proofErr w:type="spellEnd"/>
      <w:r w:rsidRPr="00B4292C">
        <w:rPr>
          <w:sz w:val="22"/>
          <w:szCs w:val="22"/>
          <w:lang w:eastAsia="tr-TR"/>
        </w:rPr>
        <w:t xml:space="preserve">, </w:t>
      </w:r>
      <w:proofErr w:type="spellStart"/>
      <w:r w:rsidRPr="00B4292C">
        <w:rPr>
          <w:sz w:val="22"/>
          <w:szCs w:val="22"/>
          <w:lang w:eastAsia="tr-TR"/>
        </w:rPr>
        <w:t>Jonas</w:t>
      </w:r>
      <w:proofErr w:type="spellEnd"/>
      <w:r w:rsidRPr="00B4292C">
        <w:rPr>
          <w:sz w:val="22"/>
          <w:szCs w:val="22"/>
          <w:lang w:eastAsia="tr-TR"/>
        </w:rPr>
        <w:t xml:space="preserve"> </w:t>
      </w:r>
      <w:proofErr w:type="spellStart"/>
      <w:r w:rsidRPr="00B4292C">
        <w:rPr>
          <w:sz w:val="22"/>
          <w:szCs w:val="22"/>
          <w:lang w:eastAsia="tr-TR"/>
        </w:rPr>
        <w:t>Colstrup</w:t>
      </w:r>
      <w:proofErr w:type="spellEnd"/>
    </w:p>
    <w:p w:rsidR="00B4292C" w:rsidRPr="00B4292C" w:rsidRDefault="00B4292C" w:rsidP="00B4292C">
      <w:pPr>
        <w:pStyle w:val="AralkYok"/>
        <w:ind w:left="851"/>
        <w:rPr>
          <w:sz w:val="22"/>
          <w:szCs w:val="22"/>
          <w:lang w:eastAsia="tr-TR"/>
        </w:rPr>
      </w:pPr>
      <w:r w:rsidRPr="00B4292C">
        <w:rPr>
          <w:sz w:val="22"/>
          <w:szCs w:val="22"/>
          <w:lang w:eastAsia="tr-TR"/>
        </w:rPr>
        <w:t xml:space="preserve">Katılanlar: </w:t>
      </w:r>
      <w:proofErr w:type="spellStart"/>
      <w:r w:rsidRPr="00B4292C">
        <w:rPr>
          <w:sz w:val="22"/>
          <w:szCs w:val="22"/>
          <w:lang w:eastAsia="tr-TR"/>
        </w:rPr>
        <w:t>Khalid</w:t>
      </w:r>
      <w:proofErr w:type="spellEnd"/>
      <w:r w:rsidRPr="00B4292C">
        <w:rPr>
          <w:sz w:val="22"/>
          <w:szCs w:val="22"/>
          <w:lang w:eastAsia="tr-TR"/>
        </w:rPr>
        <w:t xml:space="preserve"> Abdalla, </w:t>
      </w:r>
      <w:proofErr w:type="spellStart"/>
      <w:r w:rsidRPr="00B4292C">
        <w:rPr>
          <w:sz w:val="22"/>
          <w:szCs w:val="22"/>
          <w:lang w:eastAsia="tr-TR"/>
        </w:rPr>
        <w:t>Magdy</w:t>
      </w:r>
      <w:proofErr w:type="spellEnd"/>
      <w:r w:rsidRPr="00B4292C">
        <w:rPr>
          <w:sz w:val="22"/>
          <w:szCs w:val="22"/>
          <w:lang w:eastAsia="tr-TR"/>
        </w:rPr>
        <w:t xml:space="preserve"> </w:t>
      </w:r>
      <w:proofErr w:type="spellStart"/>
      <w:r w:rsidRPr="00B4292C">
        <w:rPr>
          <w:sz w:val="22"/>
          <w:szCs w:val="22"/>
          <w:lang w:eastAsia="tr-TR"/>
        </w:rPr>
        <w:t>Ashour</w:t>
      </w:r>
      <w:proofErr w:type="spellEnd"/>
      <w:r w:rsidRPr="00B4292C">
        <w:rPr>
          <w:sz w:val="22"/>
          <w:szCs w:val="22"/>
          <w:lang w:eastAsia="tr-TR"/>
        </w:rPr>
        <w:t xml:space="preserve">, </w:t>
      </w:r>
      <w:proofErr w:type="spellStart"/>
      <w:r w:rsidRPr="00B4292C">
        <w:rPr>
          <w:sz w:val="22"/>
          <w:szCs w:val="22"/>
          <w:lang w:eastAsia="tr-TR"/>
        </w:rPr>
        <w:t>Ahmed</w:t>
      </w:r>
      <w:proofErr w:type="spellEnd"/>
      <w:r w:rsidRPr="00B4292C">
        <w:rPr>
          <w:sz w:val="22"/>
          <w:szCs w:val="22"/>
          <w:lang w:eastAsia="tr-TR"/>
        </w:rPr>
        <w:t xml:space="preserve"> Hassan,</w:t>
      </w:r>
    </w:p>
    <w:p w:rsidR="00B4292C" w:rsidRPr="00B4292C" w:rsidRDefault="00B4292C" w:rsidP="00B4292C">
      <w:pPr>
        <w:pStyle w:val="AralkYok"/>
        <w:ind w:left="851"/>
        <w:rPr>
          <w:sz w:val="22"/>
          <w:szCs w:val="22"/>
          <w:lang w:eastAsia="tr-TR"/>
        </w:rPr>
      </w:pPr>
      <w:r w:rsidRPr="00B4292C">
        <w:rPr>
          <w:sz w:val="22"/>
          <w:szCs w:val="22"/>
          <w:lang w:eastAsia="tr-TR"/>
        </w:rPr>
        <w:t xml:space="preserve"> </w:t>
      </w:r>
      <w:proofErr w:type="spellStart"/>
      <w:r w:rsidRPr="00B4292C">
        <w:rPr>
          <w:sz w:val="22"/>
          <w:szCs w:val="22"/>
          <w:lang w:eastAsia="tr-TR"/>
        </w:rPr>
        <w:t>Ragia</w:t>
      </w:r>
      <w:proofErr w:type="spellEnd"/>
      <w:r w:rsidRPr="00B4292C">
        <w:rPr>
          <w:sz w:val="22"/>
          <w:szCs w:val="22"/>
          <w:lang w:eastAsia="tr-TR"/>
        </w:rPr>
        <w:t xml:space="preserve"> </w:t>
      </w:r>
      <w:proofErr w:type="spellStart"/>
      <w:r w:rsidRPr="00B4292C">
        <w:rPr>
          <w:sz w:val="22"/>
          <w:szCs w:val="22"/>
          <w:lang w:eastAsia="tr-TR"/>
        </w:rPr>
        <w:t>Omran</w:t>
      </w:r>
      <w:proofErr w:type="spellEnd"/>
      <w:r w:rsidRPr="00B4292C">
        <w:rPr>
          <w:sz w:val="22"/>
          <w:szCs w:val="22"/>
          <w:lang w:eastAsia="tr-TR"/>
        </w:rPr>
        <w:t xml:space="preserve">, </w:t>
      </w:r>
      <w:proofErr w:type="spellStart"/>
      <w:r w:rsidRPr="00B4292C">
        <w:rPr>
          <w:sz w:val="22"/>
          <w:szCs w:val="22"/>
          <w:lang w:eastAsia="tr-TR"/>
        </w:rPr>
        <w:t>Ramy</w:t>
      </w:r>
      <w:proofErr w:type="spellEnd"/>
      <w:r w:rsidRPr="00B4292C">
        <w:rPr>
          <w:sz w:val="22"/>
          <w:szCs w:val="22"/>
          <w:lang w:eastAsia="tr-TR"/>
        </w:rPr>
        <w:t xml:space="preserve"> </w:t>
      </w:r>
      <w:proofErr w:type="spellStart"/>
      <w:r w:rsidRPr="00B4292C">
        <w:rPr>
          <w:sz w:val="22"/>
          <w:szCs w:val="22"/>
          <w:lang w:eastAsia="tr-TR"/>
        </w:rPr>
        <w:t>Essam</w:t>
      </w:r>
      <w:proofErr w:type="spellEnd"/>
      <w:r w:rsidRPr="00B4292C">
        <w:rPr>
          <w:sz w:val="22"/>
          <w:szCs w:val="22"/>
          <w:lang w:eastAsia="tr-TR"/>
        </w:rPr>
        <w:t xml:space="preserve">, </w:t>
      </w:r>
      <w:proofErr w:type="spellStart"/>
      <w:r w:rsidRPr="00B4292C">
        <w:rPr>
          <w:sz w:val="22"/>
          <w:szCs w:val="22"/>
          <w:lang w:eastAsia="tr-TR"/>
        </w:rPr>
        <w:t>Aida</w:t>
      </w:r>
      <w:proofErr w:type="spellEnd"/>
      <w:r w:rsidRPr="00B4292C">
        <w:rPr>
          <w:sz w:val="22"/>
          <w:szCs w:val="22"/>
          <w:lang w:eastAsia="tr-TR"/>
        </w:rPr>
        <w:t xml:space="preserve"> </w:t>
      </w:r>
      <w:proofErr w:type="spellStart"/>
      <w:r w:rsidRPr="00B4292C">
        <w:rPr>
          <w:sz w:val="22"/>
          <w:szCs w:val="22"/>
          <w:lang w:eastAsia="tr-TR"/>
        </w:rPr>
        <w:t>Elkashef</w:t>
      </w:r>
      <w:proofErr w:type="spellEnd"/>
    </w:p>
    <w:p w:rsidR="00B4292C" w:rsidRPr="00B4292C" w:rsidRDefault="00B4292C" w:rsidP="00B4292C">
      <w:pPr>
        <w:pStyle w:val="AralkYok"/>
        <w:ind w:left="851"/>
        <w:rPr>
          <w:sz w:val="22"/>
          <w:szCs w:val="22"/>
          <w:lang w:eastAsia="tr-TR"/>
        </w:rPr>
      </w:pPr>
      <w:r w:rsidRPr="00B4292C">
        <w:rPr>
          <w:sz w:val="22"/>
          <w:szCs w:val="22"/>
          <w:lang w:eastAsia="tr-TR"/>
        </w:rPr>
        <w:t>Süre: 104 dakika</w:t>
      </w:r>
    </w:p>
    <w:p w:rsidR="00B4292C" w:rsidRPr="00B4292C" w:rsidRDefault="00B4292C" w:rsidP="00B4292C">
      <w:pPr>
        <w:pStyle w:val="AralkYok"/>
        <w:ind w:left="851"/>
        <w:rPr>
          <w:sz w:val="22"/>
          <w:szCs w:val="22"/>
          <w:lang w:eastAsia="tr-TR"/>
        </w:rPr>
      </w:pPr>
      <w:r w:rsidRPr="00B4292C">
        <w:rPr>
          <w:sz w:val="22"/>
          <w:szCs w:val="22"/>
          <w:lang w:eastAsia="tr-TR"/>
        </w:rPr>
        <w:t> </w:t>
      </w:r>
    </w:p>
    <w:p w:rsidR="00B4292C" w:rsidRPr="00B4292C" w:rsidRDefault="00B4292C" w:rsidP="00B4292C">
      <w:pPr>
        <w:pStyle w:val="AralkYok"/>
        <w:ind w:left="851"/>
        <w:rPr>
          <w:sz w:val="22"/>
          <w:szCs w:val="22"/>
          <w:lang w:eastAsia="tr-TR"/>
        </w:rPr>
      </w:pPr>
      <w:r w:rsidRPr="00B4292C">
        <w:rPr>
          <w:sz w:val="22"/>
          <w:szCs w:val="22"/>
          <w:lang w:eastAsia="tr-TR"/>
        </w:rPr>
        <w:t>Filmle ilgili yüksek çözünürlüklü görsele aşağıdaki linkten ulaşabilirsiniz:</w:t>
      </w:r>
    </w:p>
    <w:p w:rsidR="00B4292C" w:rsidRPr="00B4292C" w:rsidRDefault="00B4292C" w:rsidP="00B4292C">
      <w:pPr>
        <w:pStyle w:val="AralkYok"/>
        <w:ind w:left="851"/>
        <w:rPr>
          <w:sz w:val="22"/>
          <w:szCs w:val="22"/>
          <w:lang w:eastAsia="tr-TR"/>
        </w:rPr>
      </w:pPr>
      <w:hyperlink r:id="rId6" w:history="1">
        <w:r w:rsidRPr="00B4292C">
          <w:rPr>
            <w:sz w:val="22"/>
            <w:szCs w:val="22"/>
            <w:lang w:eastAsia="tr-TR"/>
          </w:rPr>
          <w:t>http://db.tt/GDtO01RX</w:t>
        </w:r>
      </w:hyperlink>
    </w:p>
    <w:p w:rsidR="00B4292C" w:rsidRPr="00B4292C" w:rsidRDefault="00B4292C" w:rsidP="00B4292C">
      <w:pPr>
        <w:pStyle w:val="AralkYok"/>
        <w:ind w:left="851"/>
        <w:rPr>
          <w:sz w:val="22"/>
          <w:szCs w:val="22"/>
          <w:lang w:eastAsia="tr-TR"/>
        </w:rPr>
      </w:pPr>
      <w:hyperlink r:id="rId7" w:history="1">
        <w:proofErr w:type="spellStart"/>
        <w:r w:rsidRPr="00B4292C">
          <w:rPr>
            <w:sz w:val="22"/>
            <w:szCs w:val="22"/>
            <w:lang w:eastAsia="tr-TR"/>
          </w:rPr>
          <w:t>facebook</w:t>
        </w:r>
        <w:proofErr w:type="spellEnd"/>
        <w:r w:rsidRPr="00B4292C">
          <w:rPr>
            <w:sz w:val="22"/>
            <w:szCs w:val="22"/>
            <w:lang w:eastAsia="tr-TR"/>
          </w:rPr>
          <w:t>.com/</w:t>
        </w:r>
        <w:proofErr w:type="spellStart"/>
        <w:r w:rsidRPr="00B4292C">
          <w:rPr>
            <w:sz w:val="22"/>
            <w:szCs w:val="22"/>
            <w:lang w:eastAsia="tr-TR"/>
          </w:rPr>
          <w:t>TheSquareFilm</w:t>
        </w:r>
        <w:proofErr w:type="spellEnd"/>
      </w:hyperlink>
    </w:p>
    <w:p w:rsidR="00B4292C" w:rsidRPr="00B4292C" w:rsidRDefault="00B4292C" w:rsidP="00B4292C">
      <w:pPr>
        <w:pStyle w:val="AralkYok"/>
        <w:ind w:left="851"/>
        <w:rPr>
          <w:sz w:val="22"/>
          <w:szCs w:val="22"/>
          <w:lang w:eastAsia="tr-TR"/>
        </w:rPr>
      </w:pPr>
      <w:hyperlink r:id="rId8" w:history="1">
        <w:proofErr w:type="spellStart"/>
        <w:r w:rsidRPr="00B4292C">
          <w:rPr>
            <w:sz w:val="22"/>
            <w:szCs w:val="22"/>
            <w:lang w:eastAsia="tr-TR"/>
          </w:rPr>
          <w:t>twitter</w:t>
        </w:r>
        <w:proofErr w:type="spellEnd"/>
        <w:r w:rsidRPr="00B4292C">
          <w:rPr>
            <w:sz w:val="22"/>
            <w:szCs w:val="22"/>
            <w:lang w:eastAsia="tr-TR"/>
          </w:rPr>
          <w:t>.com/</w:t>
        </w:r>
        <w:proofErr w:type="spellStart"/>
        <w:r w:rsidRPr="00B4292C">
          <w:rPr>
            <w:sz w:val="22"/>
            <w:szCs w:val="22"/>
            <w:lang w:eastAsia="tr-TR"/>
          </w:rPr>
          <w:t>TheSquareFilm</w:t>
        </w:r>
        <w:proofErr w:type="spellEnd"/>
      </w:hyperlink>
    </w:p>
    <w:p w:rsidR="00B4292C" w:rsidRPr="00B4292C" w:rsidRDefault="00B4292C" w:rsidP="00B4292C">
      <w:pPr>
        <w:pStyle w:val="AralkYok"/>
        <w:ind w:left="851"/>
        <w:rPr>
          <w:sz w:val="22"/>
          <w:szCs w:val="22"/>
          <w:lang w:eastAsia="tr-TR"/>
        </w:rPr>
      </w:pPr>
      <w:hyperlink r:id="rId9" w:history="1">
        <w:r w:rsidRPr="00B4292C">
          <w:rPr>
            <w:sz w:val="22"/>
            <w:szCs w:val="22"/>
            <w:lang w:eastAsia="tr-TR"/>
          </w:rPr>
          <w:t>www.TheSquareFilm.com</w:t>
        </w:r>
      </w:hyperlink>
    </w:p>
    <w:p w:rsidR="00B4292C" w:rsidRDefault="00B4292C" w:rsidP="00B4292C">
      <w:pPr>
        <w:pStyle w:val="AralkYok"/>
        <w:ind w:left="284"/>
        <w:rPr>
          <w:lang w:eastAsia="tr-TR"/>
        </w:rPr>
      </w:pPr>
    </w:p>
    <w:p w:rsidR="00B4292C" w:rsidRPr="00B4292C" w:rsidRDefault="00B4292C" w:rsidP="00B4292C">
      <w:pPr>
        <w:pStyle w:val="AralkYok"/>
        <w:ind w:left="284"/>
        <w:rPr>
          <w:lang w:eastAsia="tr-TR"/>
        </w:rPr>
      </w:pPr>
      <w:r w:rsidRPr="00B4292C">
        <w:rPr>
          <w:noProof/>
          <w:lang w:eastAsia="tr-TR"/>
        </w:rPr>
        <w:lastRenderedPageBreak/>
        <w:drawing>
          <wp:inline distT="0" distB="0" distL="0" distR="0">
            <wp:extent cx="6362700" cy="11430000"/>
            <wp:effectExtent l="19050" t="0" r="0" b="0"/>
            <wp:docPr id="2" name="Resim 2" descr="http://cdnimgs.directiq.com/m3film/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imgs.directiq.com/m3film/images/2.png"/>
                    <pic:cNvPicPr>
                      <a:picLocks noChangeAspect="1" noChangeArrowheads="1"/>
                    </pic:cNvPicPr>
                  </pic:nvPicPr>
                  <pic:blipFill>
                    <a:blip r:embed="rId10" cstate="print"/>
                    <a:srcRect/>
                    <a:stretch>
                      <a:fillRect/>
                    </a:stretch>
                  </pic:blipFill>
                  <pic:spPr bwMode="auto">
                    <a:xfrm>
                      <a:off x="0" y="0"/>
                      <a:ext cx="6362700" cy="11430000"/>
                    </a:xfrm>
                    <a:prstGeom prst="rect">
                      <a:avLst/>
                    </a:prstGeom>
                    <a:noFill/>
                    <a:ln w="9525">
                      <a:noFill/>
                      <a:miter lim="800000"/>
                      <a:headEnd/>
                      <a:tailEnd/>
                    </a:ln>
                  </pic:spPr>
                </pic:pic>
              </a:graphicData>
            </a:graphic>
          </wp:inline>
        </w:drawing>
      </w:r>
    </w:p>
    <w:p w:rsidR="00B4292C" w:rsidRPr="00B4292C" w:rsidRDefault="00B4292C" w:rsidP="00B4292C">
      <w:pPr>
        <w:pStyle w:val="AralkYok"/>
        <w:rPr>
          <w:lang w:eastAsia="tr-TR"/>
        </w:rPr>
      </w:pPr>
      <w:r w:rsidRPr="00B4292C">
        <w:rPr>
          <w:noProof/>
          <w:lang w:eastAsia="tr-TR"/>
        </w:rPr>
        <w:lastRenderedPageBreak/>
        <w:drawing>
          <wp:inline distT="0" distB="0" distL="0" distR="0">
            <wp:extent cx="6403907" cy="7877175"/>
            <wp:effectExtent l="19050" t="0" r="0" b="0"/>
            <wp:docPr id="3" name="Resim 3" descr="http://cdnimgs.directiq.com/m3film/images/al%C4%B1nt%C4%B1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imgs.directiq.com/m3film/images/al%C4%B1nt%C4%B1lar.jpg"/>
                    <pic:cNvPicPr>
                      <a:picLocks noChangeAspect="1" noChangeArrowheads="1"/>
                    </pic:cNvPicPr>
                  </pic:nvPicPr>
                  <pic:blipFill>
                    <a:blip r:embed="rId11" cstate="print"/>
                    <a:srcRect/>
                    <a:stretch>
                      <a:fillRect/>
                    </a:stretch>
                  </pic:blipFill>
                  <pic:spPr bwMode="auto">
                    <a:xfrm>
                      <a:off x="0" y="0"/>
                      <a:ext cx="6403907" cy="7877175"/>
                    </a:xfrm>
                    <a:prstGeom prst="rect">
                      <a:avLst/>
                    </a:prstGeom>
                    <a:noFill/>
                    <a:ln w="9525">
                      <a:noFill/>
                      <a:miter lim="800000"/>
                      <a:headEnd/>
                      <a:tailEnd/>
                    </a:ln>
                  </pic:spPr>
                </pic:pic>
              </a:graphicData>
            </a:graphic>
          </wp:inline>
        </w:drawing>
      </w:r>
    </w:p>
    <w:p w:rsidR="00B4292C" w:rsidRPr="00B4292C" w:rsidRDefault="00B4292C" w:rsidP="00B4292C">
      <w:pPr>
        <w:pStyle w:val="AralkYok"/>
        <w:ind w:left="-426"/>
        <w:rPr>
          <w:lang w:eastAsia="tr-TR"/>
        </w:rPr>
      </w:pPr>
      <w:r w:rsidRPr="00B4292C">
        <w:rPr>
          <w:lang w:eastAsia="tr-TR"/>
        </w:rPr>
        <w:t> </w:t>
      </w:r>
    </w:p>
    <w:sectPr w:rsidR="00B4292C" w:rsidRPr="00B4292C" w:rsidSect="00B4292C">
      <w:pgSz w:w="11906" w:h="16838"/>
      <w:pgMar w:top="1417" w:right="1417" w:bottom="141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91B" w:rsidRDefault="0080391B" w:rsidP="00B4292C">
      <w:r>
        <w:separator/>
      </w:r>
    </w:p>
  </w:endnote>
  <w:endnote w:type="continuationSeparator" w:id="0">
    <w:p w:rsidR="0080391B" w:rsidRDefault="0080391B" w:rsidP="00B42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91B" w:rsidRDefault="0080391B" w:rsidP="00B4292C">
      <w:r>
        <w:separator/>
      </w:r>
    </w:p>
  </w:footnote>
  <w:footnote w:type="continuationSeparator" w:id="0">
    <w:p w:rsidR="0080391B" w:rsidRDefault="0080391B" w:rsidP="00B429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4292C"/>
    <w:rsid w:val="002A6519"/>
    <w:rsid w:val="006E3406"/>
    <w:rsid w:val="0080391B"/>
    <w:rsid w:val="00B4292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5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4292C"/>
    <w:pPr>
      <w:spacing w:before="100" w:beforeAutospacing="1" w:after="100" w:afterAutospacing="1"/>
    </w:pPr>
    <w:rPr>
      <w:rFonts w:eastAsia="Times New Roman"/>
      <w:lang w:eastAsia="tr-TR"/>
    </w:rPr>
  </w:style>
  <w:style w:type="character" w:styleId="Gl">
    <w:name w:val="Strong"/>
    <w:basedOn w:val="VarsaylanParagrafYazTipi"/>
    <w:uiPriority w:val="22"/>
    <w:qFormat/>
    <w:rsid w:val="00B4292C"/>
    <w:rPr>
      <w:b/>
      <w:bCs/>
    </w:rPr>
  </w:style>
  <w:style w:type="character" w:styleId="Kpr">
    <w:name w:val="Hyperlink"/>
    <w:basedOn w:val="VarsaylanParagrafYazTipi"/>
    <w:uiPriority w:val="99"/>
    <w:semiHidden/>
    <w:unhideWhenUsed/>
    <w:rsid w:val="00B4292C"/>
    <w:rPr>
      <w:color w:val="0000FF"/>
      <w:u w:val="single"/>
    </w:rPr>
  </w:style>
  <w:style w:type="paragraph" w:styleId="BalonMetni">
    <w:name w:val="Balloon Text"/>
    <w:basedOn w:val="Normal"/>
    <w:link w:val="BalonMetniChar"/>
    <w:uiPriority w:val="99"/>
    <w:semiHidden/>
    <w:unhideWhenUsed/>
    <w:rsid w:val="00B4292C"/>
    <w:rPr>
      <w:rFonts w:ascii="Tahoma" w:hAnsi="Tahoma" w:cs="Tahoma"/>
      <w:sz w:val="16"/>
      <w:szCs w:val="16"/>
    </w:rPr>
  </w:style>
  <w:style w:type="character" w:customStyle="1" w:styleId="BalonMetniChar">
    <w:name w:val="Balon Metni Char"/>
    <w:basedOn w:val="VarsaylanParagrafYazTipi"/>
    <w:link w:val="BalonMetni"/>
    <w:uiPriority w:val="99"/>
    <w:semiHidden/>
    <w:rsid w:val="00B4292C"/>
    <w:rPr>
      <w:rFonts w:ascii="Tahoma" w:hAnsi="Tahoma" w:cs="Tahoma"/>
      <w:sz w:val="16"/>
      <w:szCs w:val="16"/>
    </w:rPr>
  </w:style>
  <w:style w:type="paragraph" w:styleId="AralkYok">
    <w:name w:val="No Spacing"/>
    <w:uiPriority w:val="1"/>
    <w:qFormat/>
    <w:rsid w:val="00B4292C"/>
  </w:style>
  <w:style w:type="paragraph" w:styleId="stbilgi">
    <w:name w:val="header"/>
    <w:basedOn w:val="Normal"/>
    <w:link w:val="stbilgiChar"/>
    <w:uiPriority w:val="99"/>
    <w:semiHidden/>
    <w:unhideWhenUsed/>
    <w:rsid w:val="00B4292C"/>
    <w:pPr>
      <w:tabs>
        <w:tab w:val="center" w:pos="4536"/>
        <w:tab w:val="right" w:pos="9072"/>
      </w:tabs>
    </w:pPr>
  </w:style>
  <w:style w:type="character" w:customStyle="1" w:styleId="stbilgiChar">
    <w:name w:val="Üstbilgi Char"/>
    <w:basedOn w:val="VarsaylanParagrafYazTipi"/>
    <w:link w:val="stbilgi"/>
    <w:uiPriority w:val="99"/>
    <w:semiHidden/>
    <w:rsid w:val="00B4292C"/>
  </w:style>
  <w:style w:type="paragraph" w:styleId="Altbilgi">
    <w:name w:val="footer"/>
    <w:basedOn w:val="Normal"/>
    <w:link w:val="AltbilgiChar"/>
    <w:uiPriority w:val="99"/>
    <w:semiHidden/>
    <w:unhideWhenUsed/>
    <w:rsid w:val="00B4292C"/>
    <w:pPr>
      <w:tabs>
        <w:tab w:val="center" w:pos="4536"/>
        <w:tab w:val="right" w:pos="9072"/>
      </w:tabs>
    </w:pPr>
  </w:style>
  <w:style w:type="character" w:customStyle="1" w:styleId="AltbilgiChar">
    <w:name w:val="Altbilgi Char"/>
    <w:basedOn w:val="VarsaylanParagrafYazTipi"/>
    <w:link w:val="Altbilgi"/>
    <w:uiPriority w:val="99"/>
    <w:semiHidden/>
    <w:rsid w:val="00B4292C"/>
  </w:style>
</w:styles>
</file>

<file path=word/webSettings.xml><?xml version="1.0" encoding="utf-8"?>
<w:webSettings xmlns:r="http://schemas.openxmlformats.org/officeDocument/2006/relationships" xmlns:w="http://schemas.openxmlformats.org/wordprocessingml/2006/main">
  <w:divs>
    <w:div w:id="19685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rectiq11.com/IO/click4.aspx?sid=MjgzMzAxLTYwNjQ3OTA2&amp;linkID=3&amp;link=https://twitter.com/TheSquareFil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irectiq11.com/IO/click4.aspx?sid=MjgzMzAxLTYwNjQ3OTA2&amp;linkID=2&amp;link=https://www.facebook.com/TheSquareFil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rectiq11.com/IO/click4.aspx?sid=MjgzMzAxLTYwNjQ3OTA2&amp;linkID=1&amp;link=http://db.tt/GDtO01RX" TargetMode="Externa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directiq11.com/IO/click4.aspx?sid=MjgzMzAxLTYwNjQ3OTA2&amp;linkID=4&amp;link=http://www.TheSquareFil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 Cilingir</dc:creator>
  <cp:lastModifiedBy>Sadi Cilingir</cp:lastModifiedBy>
  <cp:revision>1</cp:revision>
  <dcterms:created xsi:type="dcterms:W3CDTF">2014-02-27T20:03:00Z</dcterms:created>
  <dcterms:modified xsi:type="dcterms:W3CDTF">2014-02-27T20:13:00Z</dcterms:modified>
</cp:coreProperties>
</file>