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68" w:type="dxa"/>
        <w:jc w:val="center"/>
        <w:tblLayout w:type="fixed"/>
        <w:tblCellMar>
          <w:left w:w="0" w:type="dxa"/>
          <w:right w:w="0" w:type="dxa"/>
        </w:tblCellMar>
        <w:tblLook w:val="04A0" w:firstRow="1" w:lastRow="0" w:firstColumn="1" w:lastColumn="0" w:noHBand="0" w:noVBand="1"/>
        <w:tblDescription w:val="Table for overall flyer layout"/>
      </w:tblPr>
      <w:tblGrid>
        <w:gridCol w:w="7768"/>
        <w:gridCol w:w="144"/>
        <w:gridCol w:w="3456"/>
      </w:tblGrid>
      <w:tr w:rsidR="00D77FB3" w:rsidTr="007E2A4B">
        <w:trPr>
          <w:trHeight w:hRule="exact" w:val="14400"/>
          <w:jc w:val="center"/>
        </w:trPr>
        <w:tc>
          <w:tcPr>
            <w:tcW w:w="7768"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768"/>
            </w:tblGrid>
            <w:tr w:rsidR="00D77FB3">
              <w:trPr>
                <w:cantSplit/>
                <w:trHeight w:hRule="exact" w:val="7200"/>
              </w:trPr>
              <w:tc>
                <w:tcPr>
                  <w:tcW w:w="7200" w:type="dxa"/>
                </w:tcPr>
                <w:p w:rsidR="00D77FB3" w:rsidRDefault="00DA73C7">
                  <w:r>
                    <w:rPr>
                      <w:noProof/>
                    </w:rPr>
                    <w:drawing>
                      <wp:inline distT="0" distB="0" distL="0" distR="0">
                        <wp:extent cx="3086100" cy="4562475"/>
                        <wp:effectExtent l="0" t="0" r="0" b="9525"/>
                        <wp:docPr id="1" name="Resim 1" descr="C:\Users\asli.ildir\AppData\Local\Microsoft\Windows\INetCache\Content.Word\loving-vincent-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li.ildir\AppData\Local\Microsoft\Windows\INetCache\Content.Word\loving-vincent-pos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4562475"/>
                                </a:xfrm>
                                <a:prstGeom prst="rect">
                                  <a:avLst/>
                                </a:prstGeom>
                                <a:noFill/>
                                <a:ln>
                                  <a:noFill/>
                                </a:ln>
                              </pic:spPr>
                            </pic:pic>
                          </a:graphicData>
                        </a:graphic>
                      </wp:inline>
                    </w:drawing>
                  </w:r>
                </w:p>
              </w:tc>
            </w:tr>
            <w:tr w:rsidR="00D77FB3">
              <w:trPr>
                <w:trHeight w:hRule="exact" w:val="5760"/>
              </w:trPr>
              <w:tc>
                <w:tcPr>
                  <w:tcW w:w="7200" w:type="dxa"/>
                </w:tcPr>
                <w:p w:rsidR="00915C8A" w:rsidRPr="007E2A4B" w:rsidRDefault="00915C8A" w:rsidP="00D94E4B">
                  <w:pPr>
                    <w:pStyle w:val="Altyaz"/>
                    <w:jc w:val="center"/>
                    <w:rPr>
                      <w:rFonts w:asciiTheme="minorHAnsi" w:hAnsiTheme="minorHAnsi"/>
                      <w:b/>
                      <w:color w:val="7030A0"/>
                      <w:sz w:val="20"/>
                      <w:szCs w:val="46"/>
                    </w:rPr>
                  </w:pPr>
                </w:p>
                <w:p w:rsidR="00D77FB3" w:rsidRPr="00FE60F3" w:rsidRDefault="00A0633E" w:rsidP="00915C8A">
                  <w:pPr>
                    <w:pStyle w:val="Altyaz"/>
                    <w:rPr>
                      <w:rFonts w:asciiTheme="minorHAnsi" w:hAnsiTheme="minorHAnsi"/>
                      <w:b/>
                      <w:color w:val="002060"/>
                      <w:sz w:val="40"/>
                      <w:szCs w:val="40"/>
                    </w:rPr>
                  </w:pPr>
                  <w:r>
                    <w:rPr>
                      <w:rFonts w:asciiTheme="minorHAnsi" w:hAnsiTheme="minorHAnsi"/>
                      <w:b/>
                      <w:color w:val="002060"/>
                      <w:sz w:val="40"/>
                      <w:szCs w:val="40"/>
                    </w:rPr>
                    <w:t>LOVING VI</w:t>
                  </w:r>
                  <w:r w:rsidR="00DA73C7" w:rsidRPr="00FE60F3">
                    <w:rPr>
                      <w:rFonts w:asciiTheme="minorHAnsi" w:hAnsiTheme="minorHAnsi"/>
                      <w:b/>
                      <w:color w:val="002060"/>
                      <w:sz w:val="40"/>
                      <w:szCs w:val="40"/>
                    </w:rPr>
                    <w:t>NCENT</w:t>
                  </w:r>
                  <w:bookmarkStart w:id="0" w:name="_GoBack"/>
                  <w:bookmarkEnd w:id="0"/>
                </w:p>
                <w:p w:rsidR="007F0D9E" w:rsidRPr="007E2A4B" w:rsidRDefault="007F0D9E" w:rsidP="00D94E4B">
                  <w:pPr>
                    <w:pStyle w:val="KonuBal"/>
                    <w:jc w:val="center"/>
                    <w:rPr>
                      <w:rFonts w:asciiTheme="minorHAnsi" w:hAnsiTheme="minorHAnsi"/>
                      <w:b/>
                      <w:color w:val="0070C0"/>
                      <w:sz w:val="20"/>
                      <w:szCs w:val="22"/>
                    </w:rPr>
                  </w:pPr>
                </w:p>
                <w:p w:rsidR="00D77FB3" w:rsidRPr="00FE60F3" w:rsidRDefault="00DA73C7" w:rsidP="00915C8A">
                  <w:pPr>
                    <w:pStyle w:val="KonuBal"/>
                    <w:rPr>
                      <w:rFonts w:asciiTheme="minorHAnsi" w:hAnsiTheme="minorHAnsi"/>
                      <w:b/>
                      <w:color w:val="0070C0"/>
                      <w:sz w:val="30"/>
                      <w:szCs w:val="30"/>
                    </w:rPr>
                  </w:pPr>
                  <w:r w:rsidRPr="00FE60F3">
                    <w:rPr>
                      <w:rFonts w:asciiTheme="minorHAnsi" w:hAnsiTheme="minorHAnsi"/>
                      <w:b/>
                      <w:color w:val="0070C0"/>
                      <w:sz w:val="30"/>
                      <w:szCs w:val="30"/>
                    </w:rPr>
                    <w:t xml:space="preserve">29 aralık </w:t>
                  </w:r>
                  <w:r w:rsidR="00A12AED" w:rsidRPr="00FE60F3">
                    <w:rPr>
                      <w:rFonts w:asciiTheme="minorHAnsi" w:hAnsiTheme="minorHAnsi"/>
                      <w:b/>
                      <w:color w:val="0070C0"/>
                      <w:sz w:val="30"/>
                      <w:szCs w:val="30"/>
                    </w:rPr>
                    <w:t>2017</w:t>
                  </w:r>
                </w:p>
                <w:p w:rsidR="007E2A4B" w:rsidRDefault="007E2A4B" w:rsidP="00294B8F">
                  <w:pPr>
                    <w:jc w:val="both"/>
                    <w:rPr>
                      <w:rFonts w:ascii="Trebuchet MS" w:hAnsi="Trebuchet MS" w:cs="Arial"/>
                      <w:sz w:val="20"/>
                    </w:rPr>
                  </w:pPr>
                </w:p>
                <w:p w:rsidR="00DA73C7" w:rsidRPr="00FE60F3" w:rsidRDefault="00DA73C7" w:rsidP="00294B8F">
                  <w:pPr>
                    <w:jc w:val="both"/>
                    <w:rPr>
                      <w:rFonts w:ascii="Trebuchet MS" w:hAnsi="Trebuchet MS" w:cs="Arial"/>
                      <w:sz w:val="26"/>
                      <w:szCs w:val="26"/>
                    </w:rPr>
                  </w:pPr>
                  <w:r w:rsidRPr="00DA73C7">
                    <w:rPr>
                      <w:rFonts w:ascii="Trebuchet MS" w:hAnsi="Trebuchet MS" w:cs="Arial"/>
                      <w:sz w:val="26"/>
                      <w:szCs w:val="26"/>
                    </w:rPr>
                    <w:t xml:space="preserve">Film ünlü ressam Vincent Van Gogh’un oldukça ilgi çekici hayat hikayesini ressamın tablolarını bir araya getirerek anlatıyor. Filmde yer alan 65.000 karenin her biri Polonya ve Yunanistan’da yer ala stüdyoyu ziyaret eden 125 profesyonel yağlı boya ressamı tarafından çizildi. Bu filmde Van Gogh’un etkileyici resimleri kadar tutkulu ve talihsiz hayat hikayesi ile gizemli ölümünü </w:t>
                  </w:r>
                  <w:r w:rsidR="00FE60F3">
                    <w:rPr>
                      <w:rFonts w:ascii="Trebuchet MS" w:hAnsi="Trebuchet MS" w:cs="Arial"/>
                      <w:sz w:val="26"/>
                      <w:szCs w:val="26"/>
                    </w:rPr>
                    <w:t>de izleme olanağı bulacaksınız.</w:t>
                  </w:r>
                </w:p>
                <w:p w:rsidR="007E2A4B" w:rsidRPr="007E2A4B" w:rsidRDefault="007E2A4B" w:rsidP="00294B8F">
                  <w:pPr>
                    <w:jc w:val="both"/>
                    <w:rPr>
                      <w:rFonts w:ascii="Trebuchet MS" w:hAnsi="Trebuchet MS" w:cs="Arial"/>
                      <w:sz w:val="20"/>
                    </w:rPr>
                  </w:pPr>
                </w:p>
                <w:p w:rsidR="007E2A4B" w:rsidRPr="007E2A4B" w:rsidRDefault="007E2A4B" w:rsidP="00294B8F">
                  <w:pPr>
                    <w:jc w:val="both"/>
                    <w:rPr>
                      <w:rFonts w:ascii="Trebuchet MS" w:hAnsi="Trebuchet MS"/>
                      <w:sz w:val="20"/>
                    </w:rPr>
                  </w:pPr>
                  <w:r w:rsidRPr="007E2A4B">
                    <w:rPr>
                      <w:rFonts w:ascii="Trebuchet MS" w:hAnsi="Trebuchet MS" w:cs="Arial"/>
                      <w:sz w:val="20"/>
                    </w:rPr>
                    <w:br/>
                  </w:r>
                </w:p>
              </w:tc>
            </w:tr>
            <w:tr w:rsidR="00D77FB3">
              <w:trPr>
                <w:trHeight w:hRule="exact" w:val="1440"/>
              </w:trPr>
              <w:tc>
                <w:tcPr>
                  <w:tcW w:w="7200" w:type="dxa"/>
                  <w:vAlign w:val="bottom"/>
                </w:tcPr>
                <w:p w:rsidR="00D77FB3" w:rsidRPr="00BD11A5" w:rsidRDefault="00294B8F" w:rsidP="00B34E0D">
                  <w:pPr>
                    <w:jc w:val="center"/>
                    <w:rPr>
                      <w:rFonts w:ascii="Calibri Light" w:hAnsi="Calibri Light"/>
                    </w:rPr>
                  </w:pPr>
                  <w:r w:rsidRPr="00BD11A5">
                    <w:rPr>
                      <w:rFonts w:ascii="Calibri Light" w:hAnsi="Calibri Light"/>
                      <w:noProof/>
                      <w:lang w:eastAsia="tr-TR"/>
                    </w:rPr>
                    <w:drawing>
                      <wp:inline distT="0" distB="0" distL="0" distR="0" wp14:anchorId="4D80FF44" wp14:editId="68CDBEC6">
                        <wp:extent cx="1983179" cy="41253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2034203" cy="423146"/>
                                </a:xfrm>
                                <a:prstGeom prst="rect">
                                  <a:avLst/>
                                </a:prstGeom>
                              </pic:spPr>
                            </pic:pic>
                          </a:graphicData>
                        </a:graphic>
                      </wp:inline>
                    </w:drawing>
                  </w:r>
                  <w:r w:rsidR="00A0633E">
                    <w:rPr>
                      <w:rFonts w:ascii="Calibri Light" w:hAnsi="Calibri Light"/>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6.75pt">
                        <v:imagedata r:id="rId7" o:title="MarsDagitim_Logo"/>
                      </v:shape>
                    </w:pict>
                  </w:r>
                </w:p>
              </w:tc>
            </w:tr>
          </w:tbl>
          <w:p w:rsidR="00D77FB3" w:rsidRDefault="00D77FB3"/>
        </w:tc>
        <w:tc>
          <w:tcPr>
            <w:tcW w:w="144" w:type="dxa"/>
          </w:tcPr>
          <w:p w:rsidR="00D77FB3" w:rsidRDefault="00D77FB3"/>
        </w:tc>
        <w:tc>
          <w:tcPr>
            <w:tcW w:w="3456" w:type="dxa"/>
          </w:tcPr>
          <w:tbl>
            <w:tblPr>
              <w:tblW w:w="5000" w:type="pct"/>
              <w:shd w:val="clear" w:color="auto" w:fill="080808"/>
              <w:tblLayout w:type="fixed"/>
              <w:tblCellMar>
                <w:left w:w="288" w:type="dxa"/>
                <w:right w:w="288" w:type="dxa"/>
              </w:tblCellMar>
              <w:tblLook w:val="04A0" w:firstRow="1" w:lastRow="0" w:firstColumn="1" w:lastColumn="0" w:noHBand="0" w:noVBand="1"/>
              <w:tblDescription w:val="Layout for flyer sidebar"/>
            </w:tblPr>
            <w:tblGrid>
              <w:gridCol w:w="3456"/>
            </w:tblGrid>
            <w:tr w:rsidR="00D77FB3" w:rsidTr="00FE60F3">
              <w:trPr>
                <w:trHeight w:hRule="exact" w:val="10800"/>
              </w:trPr>
              <w:tc>
                <w:tcPr>
                  <w:tcW w:w="3446" w:type="dxa"/>
                  <w:shd w:val="clear" w:color="auto" w:fill="002060"/>
                  <w:vAlign w:val="center"/>
                </w:tcPr>
                <w:p w:rsidR="00D77FB3" w:rsidRDefault="00D94E4B">
                  <w:pPr>
                    <w:pStyle w:val="Balk2"/>
                  </w:pPr>
                  <w:r w:rsidRPr="00FE60F3">
                    <w:rPr>
                      <w:color w:val="F5DB3D"/>
                    </w:rPr>
                    <w:t>YÖNETMEN</w:t>
                  </w:r>
                  <w:r>
                    <w:br/>
                  </w:r>
                  <w:r w:rsidR="00DA73C7">
                    <w:t xml:space="preserve">Dorota </w:t>
                  </w:r>
                  <w:proofErr w:type="spellStart"/>
                  <w:r w:rsidR="00DA73C7">
                    <w:t>Kobiela</w:t>
                  </w:r>
                  <w:proofErr w:type="spellEnd"/>
                  <w:r w:rsidR="00DA73C7">
                    <w:t xml:space="preserve"> Hugh </w:t>
                  </w:r>
                  <w:proofErr w:type="spellStart"/>
                  <w:r w:rsidR="00DA73C7">
                    <w:t>Welchman</w:t>
                  </w:r>
                  <w:proofErr w:type="spellEnd"/>
                </w:p>
                <w:p w:rsidR="00D77FB3" w:rsidRDefault="00D77FB3">
                  <w:pPr>
                    <w:pStyle w:val="Line"/>
                  </w:pPr>
                </w:p>
                <w:p w:rsidR="00D77FB3" w:rsidRDefault="0090555F" w:rsidP="00A12AED">
                  <w:pPr>
                    <w:pStyle w:val="Balk2"/>
                  </w:pPr>
                  <w:r w:rsidRPr="00FE60F3">
                    <w:rPr>
                      <w:color w:val="F5DB3D"/>
                    </w:rPr>
                    <w:t>SENARYO</w:t>
                  </w:r>
                  <w:r w:rsidRPr="0090555F">
                    <w:rPr>
                      <w:color w:val="auto"/>
                    </w:rPr>
                    <w:br/>
                  </w:r>
                  <w:r w:rsidR="00DA73C7">
                    <w:t xml:space="preserve">Dorota </w:t>
                  </w:r>
                  <w:proofErr w:type="spellStart"/>
                  <w:r w:rsidR="00DA73C7">
                    <w:t>Kobiela</w:t>
                  </w:r>
                  <w:proofErr w:type="spellEnd"/>
                  <w:r w:rsidR="00DA73C7">
                    <w:t xml:space="preserve"> Hugh </w:t>
                  </w:r>
                  <w:proofErr w:type="spellStart"/>
                  <w:r w:rsidR="00DA73C7">
                    <w:t>Welchman</w:t>
                  </w:r>
                  <w:proofErr w:type="spellEnd"/>
                  <w:r w:rsidR="00DA73C7">
                    <w:t xml:space="preserve"> Jacek </w:t>
                  </w:r>
                  <w:proofErr w:type="spellStart"/>
                  <w:r w:rsidR="00DA73C7">
                    <w:t>Dehnel</w:t>
                  </w:r>
                  <w:proofErr w:type="spellEnd"/>
                </w:p>
                <w:p w:rsidR="00DA73C7" w:rsidRPr="00DA73C7" w:rsidRDefault="00DA73C7" w:rsidP="00DA73C7">
                  <w:pPr>
                    <w:pStyle w:val="Line"/>
                    <w:jc w:val="left"/>
                  </w:pPr>
                </w:p>
                <w:p w:rsidR="00D77FB3" w:rsidRDefault="00D77FB3">
                  <w:pPr>
                    <w:pStyle w:val="Line"/>
                  </w:pPr>
                </w:p>
                <w:p w:rsidR="00DA73C7" w:rsidRPr="00DA73C7" w:rsidRDefault="00DA73C7" w:rsidP="00DA73C7">
                  <w:pPr>
                    <w:pStyle w:val="Balk2"/>
                  </w:pPr>
                  <w:r w:rsidRPr="00FE60F3">
                    <w:rPr>
                      <w:color w:val="F5DB3D"/>
                    </w:rPr>
                    <w:t>SESLENDİRENLER</w:t>
                  </w:r>
                  <w:r w:rsidR="0090555F" w:rsidRPr="0090555F">
                    <w:rPr>
                      <w:color w:val="E03177" w:themeColor="accent1"/>
                    </w:rPr>
                    <w:br/>
                  </w:r>
                  <w:r>
                    <w:t xml:space="preserve">Douglas Booth Robert </w:t>
                  </w:r>
                  <w:proofErr w:type="spellStart"/>
                  <w:r>
                    <w:t>Gulaczyk</w:t>
                  </w:r>
                  <w:proofErr w:type="spellEnd"/>
                  <w:r>
                    <w:t xml:space="preserve"> Saoirse Ronan</w:t>
                  </w:r>
                </w:p>
                <w:p w:rsidR="00D77FB3" w:rsidRDefault="00D77FB3">
                  <w:pPr>
                    <w:pStyle w:val="Line"/>
                  </w:pPr>
                </w:p>
                <w:p w:rsidR="00A12AED" w:rsidRDefault="0090555F">
                  <w:pPr>
                    <w:pStyle w:val="Balk2"/>
                  </w:pPr>
                  <w:r w:rsidRPr="00FE60F3">
                    <w:rPr>
                      <w:color w:val="F5DB3D"/>
                    </w:rPr>
                    <w:t>TÜR</w:t>
                  </w:r>
                  <w:r>
                    <w:br/>
                  </w:r>
                  <w:proofErr w:type="spellStart"/>
                  <w:r w:rsidR="00DA73C7">
                    <w:t>Animasyon</w:t>
                  </w:r>
                  <w:proofErr w:type="spellEnd"/>
                </w:p>
                <w:p w:rsidR="00D77FB3" w:rsidRDefault="0090555F">
                  <w:pPr>
                    <w:pStyle w:val="Balk2"/>
                  </w:pPr>
                  <w:r>
                    <w:t xml:space="preserve"> </w:t>
                  </w:r>
                  <w:proofErr w:type="spellStart"/>
                  <w:r w:rsidR="00DA73C7">
                    <w:t>Biyografi</w:t>
                  </w:r>
                  <w:proofErr w:type="spellEnd"/>
                </w:p>
                <w:p w:rsidR="00B34E0D" w:rsidRPr="00B34E0D" w:rsidRDefault="00B34E0D" w:rsidP="00A12AED">
                  <w:pPr>
                    <w:pStyle w:val="Balk2"/>
                    <w:jc w:val="left"/>
                  </w:pPr>
                </w:p>
              </w:tc>
            </w:tr>
            <w:tr w:rsidR="00D77FB3" w:rsidTr="00A12AED">
              <w:trPr>
                <w:trHeight w:hRule="exact" w:val="144"/>
              </w:trPr>
              <w:tc>
                <w:tcPr>
                  <w:tcW w:w="3446" w:type="dxa"/>
                  <w:shd w:val="clear" w:color="auto" w:fill="080808"/>
                </w:tcPr>
                <w:p w:rsidR="00D77FB3" w:rsidRDefault="00D77FB3"/>
              </w:tc>
            </w:tr>
            <w:tr w:rsidR="00D77FB3" w:rsidTr="00FE60F3">
              <w:trPr>
                <w:trHeight w:hRule="exact" w:val="3456"/>
              </w:trPr>
              <w:tc>
                <w:tcPr>
                  <w:tcW w:w="3446" w:type="dxa"/>
                  <w:shd w:val="clear" w:color="auto" w:fill="A3DCEF" w:themeFill="accent6" w:themeFillTint="66"/>
                  <w:vAlign w:val="center"/>
                </w:tcPr>
                <w:p w:rsidR="00D77FB3" w:rsidRPr="00FE60F3" w:rsidRDefault="00A12AED">
                  <w:pPr>
                    <w:pStyle w:val="Balk3"/>
                    <w:rPr>
                      <w:color w:val="002060"/>
                    </w:rPr>
                  </w:pPr>
                  <w:r w:rsidRPr="00FE60F3">
                    <w:rPr>
                      <w:color w:val="002060"/>
                    </w:rPr>
                    <w:t>Fragman</w:t>
                  </w:r>
                </w:p>
                <w:p w:rsidR="00D77FB3" w:rsidRDefault="00A0633E" w:rsidP="00A12AED">
                  <w:pPr>
                    <w:pStyle w:val="Tarih"/>
                    <w:jc w:val="left"/>
                  </w:pPr>
                  <w:sdt>
                    <w:sdtPr>
                      <w:rPr>
                        <w:color w:val="000000" w:themeColor="text1"/>
                      </w:rPr>
                      <w:id w:val="857003158"/>
                      <w:placeholder>
                        <w:docPart w:val="CB1670AF3CBC452F8F553C7CDB4BCA48"/>
                      </w:placeholder>
                      <w15:appearance w15:val="hidden"/>
                      <w:text w:multiLine="1"/>
                    </w:sdtPr>
                    <w:sdtEndPr/>
                    <w:sdtContent>
                      <w:r w:rsidR="00DA73C7" w:rsidRPr="00FE60F3">
                        <w:rPr>
                          <w:color w:val="000000" w:themeColor="text1"/>
                        </w:rPr>
                        <w:t>https://youtu.be/yQZvzHmAXhc</w:t>
                      </w:r>
                    </w:sdtContent>
                  </w:sdt>
                </w:p>
              </w:tc>
            </w:tr>
          </w:tbl>
          <w:p w:rsidR="00D77FB3" w:rsidRDefault="00D77FB3"/>
        </w:tc>
      </w:tr>
    </w:tbl>
    <w:p w:rsidR="00D77FB3" w:rsidRDefault="0090555F" w:rsidP="00BD3B6F">
      <w:pPr>
        <w:pStyle w:val="AralkYok"/>
        <w:spacing w:line="360" w:lineRule="auto"/>
        <w:ind w:left="1134"/>
        <w:rPr>
          <w:rFonts w:ascii="Rockwell Extra Bold" w:hAnsi="Rockwell Extra Bold"/>
          <w:color w:val="E03177" w:themeColor="accent1"/>
          <w:sz w:val="96"/>
          <w:szCs w:val="96"/>
        </w:rPr>
      </w:pPr>
      <w:r>
        <w:rPr>
          <w:rFonts w:ascii="Rockwell Extra Bold" w:hAnsi="Rockwell Extra Bold"/>
          <w:color w:val="E03177" w:themeColor="accent1"/>
          <w:sz w:val="96"/>
          <w:szCs w:val="96"/>
        </w:rPr>
        <w:lastRenderedPageBreak/>
        <w:br/>
      </w:r>
      <w:r w:rsidR="00FE60F3">
        <w:rPr>
          <w:rFonts w:ascii="Rockwell Extra Bold" w:hAnsi="Rockwell Extra Bold"/>
          <w:noProof/>
          <w:color w:val="E03177" w:themeColor="accent1"/>
          <w:sz w:val="96"/>
          <w:szCs w:val="96"/>
        </w:rPr>
        <w:drawing>
          <wp:inline distT="0" distB="0" distL="0" distR="0" wp14:anchorId="6ECE93AA" wp14:editId="0603D294">
            <wp:extent cx="5343525" cy="3562350"/>
            <wp:effectExtent l="0" t="0" r="9525" b="0"/>
            <wp:docPr id="2" name="Resim 2" descr="C:\Users\asli.ildir\AppData\Local\Microsoft\Windows\INetCache\Content.Word\MV5BYzAxYWU3ODktNmY5Yi00MGFhLWE5ZDUtMjU3MTMyZWY5MjJhXkEyXkFqcGdeQXVyNDkyMTUzMjU@._V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li.ildir\AppData\Local\Microsoft\Windows\INetCache\Content.Word\MV5BYzAxYWU3ODktNmY5Yi00MGFhLWE5ZDUtMjU3MTMyZWY5MjJhXkEyXkFqcGdeQXVyNDkyMTUzMjU@._V1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3562350"/>
                    </a:xfrm>
                    <a:prstGeom prst="rect">
                      <a:avLst/>
                    </a:prstGeom>
                    <a:noFill/>
                    <a:ln>
                      <a:noFill/>
                    </a:ln>
                  </pic:spPr>
                </pic:pic>
              </a:graphicData>
            </a:graphic>
          </wp:inline>
        </w:drawing>
      </w:r>
      <w:r w:rsidR="00253418">
        <w:rPr>
          <w:rFonts w:ascii="Rockwell Extra Bold" w:hAnsi="Rockwell Extra Bold"/>
          <w:color w:val="E03177" w:themeColor="accent1"/>
          <w:sz w:val="96"/>
          <w:szCs w:val="96"/>
        </w:rPr>
        <w:br/>
      </w:r>
      <w:r w:rsidR="00FE60F3">
        <w:rPr>
          <w:rFonts w:ascii="Rockwell Extra Bold" w:hAnsi="Rockwell Extra Bold"/>
          <w:noProof/>
          <w:color w:val="E03177" w:themeColor="accent1"/>
          <w:sz w:val="96"/>
          <w:szCs w:val="96"/>
        </w:rPr>
        <w:drawing>
          <wp:inline distT="0" distB="0" distL="0" distR="0">
            <wp:extent cx="5372609" cy="3357880"/>
            <wp:effectExtent l="0" t="0" r="0" b="0"/>
            <wp:docPr id="4" name="Resim 4" descr="C:\Users\asli.ildir\AppData\Local\Microsoft\Windows\INetCache\Content.Word\MV5BYTdlZTkwYWItY2I2OC00NjgyLWEzMjYtMDI2ZmEwMmZkODdiXkEyXkFqcGdeQXVyNDkyMTUzMjU@._V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li.ildir\AppData\Local\Microsoft\Windows\INetCache\Content.Word\MV5BYTdlZTkwYWItY2I2OC00NjgyLWEzMjYtMDI2ZmEwMmZkODdiXkEyXkFqcGdeQXVyNDkyMTUzMjU@._V1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182" cy="3361988"/>
                    </a:xfrm>
                    <a:prstGeom prst="rect">
                      <a:avLst/>
                    </a:prstGeom>
                    <a:noFill/>
                    <a:ln>
                      <a:noFill/>
                    </a:ln>
                  </pic:spPr>
                </pic:pic>
              </a:graphicData>
            </a:graphic>
          </wp:inline>
        </w:drawing>
      </w:r>
    </w:p>
    <w:p w:rsidR="00253418" w:rsidRPr="00A21C1E" w:rsidRDefault="00BD3B6F" w:rsidP="00A21C1E">
      <w:pPr>
        <w:pStyle w:val="AralkYok"/>
        <w:spacing w:line="720" w:lineRule="auto"/>
        <w:rPr>
          <w:rFonts w:ascii="Rockwell Extra Bold" w:hAnsi="Rockwell Extra Bold"/>
          <w:sz w:val="52"/>
          <w:szCs w:val="96"/>
        </w:rPr>
      </w:pPr>
      <w:r>
        <w:rPr>
          <w:rFonts w:ascii="Rockwell Extra Bold" w:hAnsi="Rockwell Extra Bold"/>
          <w:sz w:val="52"/>
          <w:szCs w:val="96"/>
        </w:rPr>
        <w:t xml:space="preserve">         </w:t>
      </w:r>
    </w:p>
    <w:sectPr w:rsidR="00253418" w:rsidRPr="00A21C1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4B"/>
    <w:rsid w:val="00043C5E"/>
    <w:rsid w:val="000807DE"/>
    <w:rsid w:val="000847D3"/>
    <w:rsid w:val="00253418"/>
    <w:rsid w:val="00270A02"/>
    <w:rsid w:val="002909B2"/>
    <w:rsid w:val="00294B8F"/>
    <w:rsid w:val="0032547C"/>
    <w:rsid w:val="00384D22"/>
    <w:rsid w:val="00510B6D"/>
    <w:rsid w:val="005369FA"/>
    <w:rsid w:val="006F2C3B"/>
    <w:rsid w:val="007D5EF9"/>
    <w:rsid w:val="007E2A4B"/>
    <w:rsid w:val="007F0D9E"/>
    <w:rsid w:val="007F647D"/>
    <w:rsid w:val="008257BF"/>
    <w:rsid w:val="008A0970"/>
    <w:rsid w:val="0090555F"/>
    <w:rsid w:val="00915C8A"/>
    <w:rsid w:val="009854D2"/>
    <w:rsid w:val="00A0633E"/>
    <w:rsid w:val="00A12AED"/>
    <w:rsid w:val="00A21C1E"/>
    <w:rsid w:val="00A44DDA"/>
    <w:rsid w:val="00AA7C14"/>
    <w:rsid w:val="00AE7D7D"/>
    <w:rsid w:val="00B34E0D"/>
    <w:rsid w:val="00BD11A5"/>
    <w:rsid w:val="00BD3B6F"/>
    <w:rsid w:val="00BE0CE0"/>
    <w:rsid w:val="00C139B7"/>
    <w:rsid w:val="00D77FB3"/>
    <w:rsid w:val="00D94E4B"/>
    <w:rsid w:val="00DA73C7"/>
    <w:rsid w:val="00E57D50"/>
    <w:rsid w:val="00FE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65AB5"/>
  <w15:chartTrackingRefBased/>
  <w15:docId w15:val="{F4331779-A1F9-45EA-94C3-6FD234F2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55F"/>
    <w:pPr>
      <w:spacing w:line="259" w:lineRule="auto"/>
    </w:pPr>
    <w:rPr>
      <w:rFonts w:eastAsiaTheme="minorHAnsi"/>
      <w:color w:val="auto"/>
      <w:sz w:val="22"/>
      <w:szCs w:val="22"/>
      <w:lang w:val="tr-TR" w:eastAsia="en-US"/>
    </w:rPr>
  </w:style>
  <w:style w:type="paragraph" w:styleId="Balk1">
    <w:name w:val="heading 1"/>
    <w:basedOn w:val="Normal"/>
    <w:next w:val="Normal"/>
    <w:link w:val="Balk1Char"/>
    <w:uiPriority w:val="3"/>
    <w:qFormat/>
    <w:pPr>
      <w:keepNext/>
      <w:keepLines/>
      <w:spacing w:before="280" w:after="120" w:line="240" w:lineRule="auto"/>
      <w:contextualSpacing/>
      <w:outlineLvl w:val="0"/>
    </w:pPr>
    <w:rPr>
      <w:rFonts w:eastAsiaTheme="minorEastAsia"/>
      <w:b/>
      <w:bCs/>
      <w:color w:val="333333" w:themeColor="text2"/>
      <w:sz w:val="28"/>
      <w:szCs w:val="28"/>
      <w:lang w:val="en-US" w:eastAsia="ja-JP"/>
    </w:rPr>
  </w:style>
  <w:style w:type="paragraph" w:styleId="Balk2">
    <w:name w:val="heading 2"/>
    <w:basedOn w:val="Normal"/>
    <w:next w:val="Line"/>
    <w:link w:val="Balk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lang w:val="en-US" w:eastAsia="ja-JP"/>
    </w:rPr>
  </w:style>
  <w:style w:type="paragraph" w:styleId="Balk3">
    <w:name w:val="heading 3"/>
    <w:basedOn w:val="Normal"/>
    <w:next w:val="Normal"/>
    <w:link w:val="Balk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24"/>
      <w:szCs w:val="24"/>
      <w:lang w:val="en-US" w:eastAsia="ja-JP"/>
    </w:rPr>
  </w:style>
  <w:style w:type="paragraph" w:styleId="Balk4">
    <w:name w:val="heading 4"/>
    <w:basedOn w:val="Normal"/>
    <w:next w:val="Normal"/>
    <w:link w:val="Balk4Char"/>
    <w:uiPriority w:val="99"/>
    <w:semiHidden/>
    <w:unhideWhenUsed/>
    <w:qFormat/>
    <w:pPr>
      <w:keepNext/>
      <w:keepLines/>
      <w:spacing w:before="40" w:after="0" w:line="312" w:lineRule="auto"/>
      <w:outlineLvl w:val="3"/>
    </w:pPr>
    <w:rPr>
      <w:rFonts w:asciiTheme="majorHAnsi" w:eastAsiaTheme="majorEastAsia" w:hAnsiTheme="majorHAnsi" w:cstheme="majorBidi"/>
      <w:color w:val="E03177" w:themeColor="accent1"/>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KonuBal"/>
    <w:link w:val="AltyazChar"/>
    <w:uiPriority w:val="2"/>
    <w:qFormat/>
    <w:pPr>
      <w:numPr>
        <w:ilvl w:val="1"/>
      </w:numPr>
      <w:spacing w:before="480"/>
    </w:pPr>
    <w:rPr>
      <w:color w:val="E03177" w:themeColor="accent1"/>
    </w:rPr>
  </w:style>
  <w:style w:type="character" w:customStyle="1" w:styleId="AltyazChar">
    <w:name w:val="Altyazı Char"/>
    <w:basedOn w:val="VarsaylanParagrafYazTipi"/>
    <w:link w:val="Altyaz"/>
    <w:uiPriority w:val="2"/>
    <w:rPr>
      <w:rFonts w:asciiTheme="majorHAnsi" w:eastAsiaTheme="majorEastAsia" w:hAnsiTheme="majorHAnsi" w:cstheme="majorBidi"/>
      <w:caps/>
      <w:color w:val="E03177" w:themeColor="accent1"/>
      <w:kern w:val="28"/>
      <w:sz w:val="80"/>
      <w:szCs w:val="80"/>
    </w:rPr>
  </w:style>
  <w:style w:type="paragraph" w:styleId="KonuBal">
    <w:name w:val="Title"/>
    <w:basedOn w:val="Normal"/>
    <w:next w:val="Normal"/>
    <w:link w:val="KonuBalChar"/>
    <w:uiPriority w:val="1"/>
    <w:qFormat/>
    <w:pPr>
      <w:spacing w:after="0" w:line="204" w:lineRule="auto"/>
    </w:pPr>
    <w:rPr>
      <w:rFonts w:asciiTheme="majorHAnsi" w:eastAsiaTheme="majorEastAsia" w:hAnsiTheme="majorHAnsi" w:cstheme="majorBidi"/>
      <w:caps/>
      <w:color w:val="333333" w:themeColor="text2"/>
      <w:kern w:val="28"/>
      <w:sz w:val="80"/>
      <w:szCs w:val="80"/>
      <w:lang w:val="en-US" w:eastAsia="ja-JP"/>
    </w:rPr>
  </w:style>
  <w:style w:type="character" w:customStyle="1" w:styleId="KonuBalChar">
    <w:name w:val="Konu Başlığı Char"/>
    <w:basedOn w:val="VarsaylanParagrafYazTipi"/>
    <w:link w:val="KonuBal"/>
    <w:uiPriority w:val="1"/>
    <w:rPr>
      <w:rFonts w:asciiTheme="majorHAnsi" w:eastAsiaTheme="majorEastAsia" w:hAnsiTheme="majorHAnsi" w:cstheme="majorBidi"/>
      <w:caps/>
      <w:kern w:val="28"/>
      <w:sz w:val="80"/>
      <w:szCs w:val="80"/>
    </w:rPr>
  </w:style>
  <w:style w:type="character" w:customStyle="1" w:styleId="Balk1Char">
    <w:name w:val="Başlık 1 Char"/>
    <w:basedOn w:val="VarsaylanParagrafYazTipi"/>
    <w:link w:val="Balk1"/>
    <w:uiPriority w:val="3"/>
    <w:rPr>
      <w:b/>
      <w:bCs/>
      <w:sz w:val="28"/>
      <w:szCs w:val="28"/>
    </w:rPr>
  </w:style>
  <w:style w:type="character" w:styleId="YerTutucuMetni">
    <w:name w:val="Placeholder Text"/>
    <w:basedOn w:val="VarsaylanParagrafYazTipi"/>
    <w:uiPriority w:val="99"/>
    <w:semiHidden/>
    <w:rPr>
      <w:color w:val="808080"/>
    </w:rPr>
  </w:style>
  <w:style w:type="paragraph" w:styleId="AralkYok">
    <w:name w:val="No Spacing"/>
    <w:uiPriority w:val="19"/>
    <w:qFormat/>
    <w:pPr>
      <w:spacing w:after="0" w:line="240" w:lineRule="auto"/>
    </w:pPr>
  </w:style>
  <w:style w:type="character" w:customStyle="1" w:styleId="Balk2Char">
    <w:name w:val="Başlık 2 Char"/>
    <w:basedOn w:val="VarsaylanParagrafYazTipi"/>
    <w:link w:val="Balk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Balk2"/>
    <w:uiPriority w:val="3"/>
    <w:qFormat/>
    <w:pPr>
      <w:pBdr>
        <w:top w:val="single" w:sz="12" w:space="1" w:color="FFFFFF" w:themeColor="background1"/>
      </w:pBdr>
      <w:spacing w:before="400" w:after="400" w:line="240" w:lineRule="auto"/>
      <w:ind w:left="1080" w:right="1080"/>
      <w:jc w:val="center"/>
    </w:pPr>
    <w:rPr>
      <w:rFonts w:eastAsiaTheme="minorEastAsia"/>
      <w:color w:val="333333" w:themeColor="text2"/>
      <w:sz w:val="2"/>
      <w:szCs w:val="2"/>
      <w:lang w:val="en-US" w:eastAsia="ja-JP"/>
    </w:rPr>
  </w:style>
  <w:style w:type="character" w:customStyle="1" w:styleId="Balk3Char">
    <w:name w:val="Başlık 3 Char"/>
    <w:basedOn w:val="VarsaylanParagrafYazTipi"/>
    <w:link w:val="Balk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rFonts w:eastAsiaTheme="minorEastAsia"/>
      <w:color w:val="FFFFFF" w:themeColor="background1"/>
      <w:sz w:val="24"/>
      <w:szCs w:val="24"/>
      <w:lang w:val="en-US" w:eastAsia="ja-JP"/>
    </w:rPr>
  </w:style>
  <w:style w:type="paragraph" w:styleId="Tarih">
    <w:name w:val="Date"/>
    <w:basedOn w:val="Normal"/>
    <w:link w:val="TarihChar"/>
    <w:uiPriority w:val="5"/>
    <w:unhideWhenUsed/>
    <w:qFormat/>
    <w:pPr>
      <w:spacing w:after="0" w:line="312" w:lineRule="auto"/>
      <w:jc w:val="center"/>
    </w:pPr>
    <w:rPr>
      <w:rFonts w:eastAsiaTheme="minorEastAsia"/>
      <w:color w:val="FFFFFF" w:themeColor="background1"/>
      <w:sz w:val="24"/>
      <w:szCs w:val="24"/>
      <w:lang w:val="en-US" w:eastAsia="ja-JP"/>
    </w:rPr>
  </w:style>
  <w:style w:type="character" w:customStyle="1" w:styleId="TarihChar">
    <w:name w:val="Tarih Char"/>
    <w:basedOn w:val="VarsaylanParagrafYazTipi"/>
    <w:link w:val="Tarih"/>
    <w:uiPriority w:val="5"/>
    <w:rPr>
      <w:color w:val="FFFFFF" w:themeColor="background1"/>
    </w:rPr>
  </w:style>
  <w:style w:type="paragraph" w:styleId="BalonMetni">
    <w:name w:val="Balloon Text"/>
    <w:basedOn w:val="Normal"/>
    <w:link w:val="BalonMetniChar"/>
    <w:uiPriority w:val="99"/>
    <w:semiHidden/>
    <w:unhideWhenUsed/>
    <w:pPr>
      <w:spacing w:after="0" w:line="240" w:lineRule="auto"/>
    </w:pPr>
    <w:rPr>
      <w:rFonts w:ascii="Segoe UI" w:eastAsiaTheme="minorEastAsia" w:hAnsi="Segoe UI" w:cs="Segoe UI"/>
      <w:color w:val="333333" w:themeColor="text2"/>
      <w:sz w:val="18"/>
      <w:szCs w:val="18"/>
      <w:lang w:val="en-US" w:eastAsia="ja-JP"/>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character" w:customStyle="1" w:styleId="Balk4Char">
    <w:name w:val="Başlık 4 Char"/>
    <w:basedOn w:val="VarsaylanParagrafYazTipi"/>
    <w:link w:val="Balk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ayrak\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670AF3CBC452F8F553C7CDB4BCA48"/>
        <w:category>
          <w:name w:val="General"/>
          <w:gallery w:val="placeholder"/>
        </w:category>
        <w:types>
          <w:type w:val="bbPlcHdr"/>
        </w:types>
        <w:behaviors>
          <w:behavior w:val="content"/>
        </w:behaviors>
        <w:guid w:val="{ADE170CE-0790-45C7-AA34-4D6C799B38C3}"/>
      </w:docPartPr>
      <w:docPartBody>
        <w:p w:rsidR="00263401" w:rsidRDefault="004478EB">
          <w:pPr>
            <w:pStyle w:val="CB1670AF3CBC452F8F553C7CDB4BCA48"/>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EB"/>
    <w:rsid w:val="00251D05"/>
    <w:rsid w:val="00263401"/>
    <w:rsid w:val="002F1CC8"/>
    <w:rsid w:val="004478EB"/>
    <w:rsid w:val="004813F8"/>
    <w:rsid w:val="004A67DA"/>
    <w:rsid w:val="00B2289A"/>
    <w:rsid w:val="00CC4BA5"/>
    <w:rsid w:val="00CC4D6C"/>
    <w:rsid w:val="00E8002B"/>
    <w:rsid w:val="00FA5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E2E36C8DC7142138C244C65028FE324">
    <w:name w:val="2E2E36C8DC7142138C244C65028FE324"/>
  </w:style>
  <w:style w:type="paragraph" w:customStyle="1" w:styleId="D9285E1232FB452F98A47B98D32B9FB6">
    <w:name w:val="D9285E1232FB452F98A47B98D32B9FB6"/>
  </w:style>
  <w:style w:type="paragraph" w:customStyle="1" w:styleId="511B27E2CE2C46D5922BA282A9493EE3">
    <w:name w:val="511B27E2CE2C46D5922BA282A9493EE3"/>
  </w:style>
  <w:style w:type="paragraph" w:customStyle="1" w:styleId="EF805BF1623C46FEBDDDC7C182DF8E93">
    <w:name w:val="EF805BF1623C46FEBDDDC7C182DF8E93"/>
  </w:style>
  <w:style w:type="paragraph" w:customStyle="1" w:styleId="6F13DABBE32B429D99612259F2CB0692">
    <w:name w:val="6F13DABBE32B429D99612259F2CB0692"/>
  </w:style>
  <w:style w:type="paragraph" w:customStyle="1" w:styleId="C3B555101EAC4CFFA70929B2D387F39E">
    <w:name w:val="C3B555101EAC4CFFA70929B2D387F39E"/>
  </w:style>
  <w:style w:type="paragraph" w:customStyle="1" w:styleId="EB5926FECA2C4B54BA53E8717F05271E">
    <w:name w:val="EB5926FECA2C4B54BA53E8717F05271E"/>
  </w:style>
  <w:style w:type="paragraph" w:customStyle="1" w:styleId="ADD8509579914FD9A37F0875B4711157">
    <w:name w:val="ADD8509579914FD9A37F0875B4711157"/>
  </w:style>
  <w:style w:type="paragraph" w:customStyle="1" w:styleId="CF697394A2D04FC5A4EC9A82A18834E3">
    <w:name w:val="CF697394A2D04FC5A4EC9A82A18834E3"/>
  </w:style>
  <w:style w:type="paragraph" w:customStyle="1" w:styleId="008150B1BABA4A9FA61D8DF0C9F5A849">
    <w:name w:val="008150B1BABA4A9FA61D8DF0C9F5A849"/>
  </w:style>
  <w:style w:type="paragraph" w:customStyle="1" w:styleId="CB1670AF3CBC452F8F553C7CDB4BCA48">
    <w:name w:val="CB1670AF3CBC452F8F553C7CDB4BCA48"/>
  </w:style>
  <w:style w:type="paragraph" w:customStyle="1" w:styleId="C7E597E074B3455F88E5A0164D7C1CC5">
    <w:name w:val="C7E597E074B3455F88E5A0164D7C1CC5"/>
  </w:style>
  <w:style w:type="paragraph" w:customStyle="1" w:styleId="DC1166B66B29428CBC6601A54D7A1E70">
    <w:name w:val="DC1166B66B29428CBC6601A54D7A1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207</TotalTime>
  <Pages>1</Pages>
  <Words>103</Words>
  <Characters>592</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Kayrak</dc:creator>
  <cp:keywords/>
  <dc:description/>
  <cp:lastModifiedBy>Sadi Cilingir</cp:lastModifiedBy>
  <cp:revision>8</cp:revision>
  <cp:lastPrinted>2016-10-07T11:25:00Z</cp:lastPrinted>
  <dcterms:created xsi:type="dcterms:W3CDTF">2017-08-21T13:09:00Z</dcterms:created>
  <dcterms:modified xsi:type="dcterms:W3CDTF">2017-11-08T16:41:00Z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