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8E0B" w14:textId="77777777" w:rsidR="00B40C18" w:rsidRPr="00D96BBD" w:rsidRDefault="00B40C18">
      <w:pPr>
        <w:jc w:val="center"/>
        <w:rPr>
          <w:b/>
          <w:sz w:val="24"/>
          <w:szCs w:val="24"/>
        </w:rPr>
      </w:pPr>
    </w:p>
    <w:p w14:paraId="754C1828" w14:textId="77777777" w:rsidR="00B40C18" w:rsidRPr="00D96BBD" w:rsidRDefault="00242583">
      <w:pPr>
        <w:jc w:val="center"/>
        <w:rPr>
          <w:b/>
          <w:sz w:val="40"/>
          <w:szCs w:val="40"/>
        </w:rPr>
      </w:pPr>
      <w:proofErr w:type="spellStart"/>
      <w:r w:rsidRPr="00D96BBD">
        <w:rPr>
          <w:b/>
          <w:sz w:val="40"/>
          <w:szCs w:val="40"/>
        </w:rPr>
        <w:t>Looney</w:t>
      </w:r>
      <w:proofErr w:type="spellEnd"/>
      <w:r w:rsidRPr="00D96BBD">
        <w:rPr>
          <w:b/>
          <w:sz w:val="40"/>
          <w:szCs w:val="40"/>
        </w:rPr>
        <w:t xml:space="preserve"> </w:t>
      </w:r>
      <w:proofErr w:type="spellStart"/>
      <w:r w:rsidRPr="00D96BBD">
        <w:rPr>
          <w:b/>
          <w:sz w:val="40"/>
          <w:szCs w:val="40"/>
        </w:rPr>
        <w:t>Tunes</w:t>
      </w:r>
      <w:proofErr w:type="spellEnd"/>
      <w:r w:rsidRPr="00D96BBD">
        <w:rPr>
          <w:b/>
          <w:sz w:val="40"/>
          <w:szCs w:val="40"/>
        </w:rPr>
        <w:t xml:space="preserve">: Dünyayı Kurtarma Operasyonu, </w:t>
      </w:r>
      <w:proofErr w:type="spellStart"/>
      <w:r w:rsidR="00636413" w:rsidRPr="00D96BBD">
        <w:rPr>
          <w:b/>
          <w:sz w:val="40"/>
          <w:szCs w:val="40"/>
        </w:rPr>
        <w:t>Paribu</w:t>
      </w:r>
      <w:proofErr w:type="spellEnd"/>
      <w:r w:rsidR="00636413" w:rsidRPr="00D96BBD">
        <w:rPr>
          <w:b/>
          <w:sz w:val="40"/>
          <w:szCs w:val="40"/>
        </w:rPr>
        <w:t xml:space="preserve"> </w:t>
      </w:r>
      <w:proofErr w:type="spellStart"/>
      <w:r w:rsidR="00636413" w:rsidRPr="00D96BBD">
        <w:rPr>
          <w:b/>
          <w:sz w:val="40"/>
          <w:szCs w:val="40"/>
        </w:rPr>
        <w:t>Cineverse’teki</w:t>
      </w:r>
      <w:proofErr w:type="spellEnd"/>
      <w:r w:rsidR="00636413" w:rsidRPr="00D96BBD">
        <w:rPr>
          <w:b/>
          <w:sz w:val="40"/>
          <w:szCs w:val="40"/>
        </w:rPr>
        <w:t xml:space="preserve"> </w:t>
      </w:r>
      <w:r w:rsidRPr="00D96BBD">
        <w:rPr>
          <w:b/>
          <w:sz w:val="40"/>
          <w:szCs w:val="40"/>
        </w:rPr>
        <w:t>Özel Gösterimi</w:t>
      </w:r>
      <w:r w:rsidR="00636413" w:rsidRPr="00D96BBD">
        <w:rPr>
          <w:b/>
          <w:sz w:val="40"/>
          <w:szCs w:val="40"/>
        </w:rPr>
        <w:t>nde</w:t>
      </w:r>
      <w:r w:rsidRPr="00D96BBD">
        <w:rPr>
          <w:b/>
          <w:sz w:val="40"/>
          <w:szCs w:val="40"/>
        </w:rPr>
        <w:t xml:space="preserve"> Çocuklu Ailelerle Buluştu</w:t>
      </w:r>
    </w:p>
    <w:p w14:paraId="0347A069" w14:textId="77777777" w:rsidR="00024DFD" w:rsidRPr="00D96BBD" w:rsidRDefault="00024DFD">
      <w:pPr>
        <w:pStyle w:val="Balk4"/>
        <w:shd w:val="clear" w:color="auto" w:fill="FFFFFF"/>
        <w:jc w:val="center"/>
        <w:rPr>
          <w:rFonts w:ascii="Arial" w:eastAsia="Arial" w:hAnsi="Arial" w:cs="Arial"/>
        </w:rPr>
      </w:pPr>
    </w:p>
    <w:p w14:paraId="6DE18295" w14:textId="77777777" w:rsidR="00B40C18" w:rsidRPr="00D96BBD" w:rsidRDefault="00242583">
      <w:pPr>
        <w:pStyle w:val="Balk4"/>
        <w:shd w:val="clear" w:color="auto" w:fill="FFFFFF"/>
        <w:jc w:val="center"/>
        <w:rPr>
          <w:rFonts w:ascii="Arial" w:eastAsia="Arial" w:hAnsi="Arial" w:cs="Arial"/>
          <w:sz w:val="28"/>
          <w:szCs w:val="28"/>
        </w:rPr>
      </w:pPr>
      <w:r w:rsidRPr="00D96BBD">
        <w:rPr>
          <w:rFonts w:ascii="Arial" w:eastAsia="Arial" w:hAnsi="Arial" w:cs="Arial"/>
          <w:sz w:val="28"/>
          <w:szCs w:val="28"/>
        </w:rPr>
        <w:t xml:space="preserve">Birbirinden farklı filmlere ev sahipliği yapan </w:t>
      </w:r>
      <w:proofErr w:type="spellStart"/>
      <w:r w:rsidRPr="00D96BBD">
        <w:rPr>
          <w:rFonts w:ascii="Arial" w:eastAsia="Arial" w:hAnsi="Arial" w:cs="Arial"/>
          <w:sz w:val="28"/>
          <w:szCs w:val="28"/>
        </w:rPr>
        <w:t>Paribu</w:t>
      </w:r>
      <w:proofErr w:type="spellEnd"/>
      <w:r w:rsidRPr="00D96BBD">
        <w:rPr>
          <w:rFonts w:ascii="Arial" w:eastAsia="Arial" w:hAnsi="Arial" w:cs="Arial"/>
          <w:sz w:val="28"/>
          <w:szCs w:val="28"/>
        </w:rPr>
        <w:t xml:space="preserve"> </w:t>
      </w:r>
      <w:proofErr w:type="spellStart"/>
      <w:r w:rsidRPr="00D96BBD">
        <w:rPr>
          <w:rFonts w:ascii="Arial" w:eastAsia="Arial" w:hAnsi="Arial" w:cs="Arial"/>
          <w:sz w:val="28"/>
          <w:szCs w:val="28"/>
        </w:rPr>
        <w:t>Cineverse</w:t>
      </w:r>
      <w:proofErr w:type="spellEnd"/>
      <w:r w:rsidRPr="00D96BBD">
        <w:rPr>
          <w:rFonts w:ascii="Arial" w:eastAsia="Arial" w:hAnsi="Arial" w:cs="Arial"/>
          <w:sz w:val="28"/>
          <w:szCs w:val="28"/>
        </w:rPr>
        <w:t xml:space="preserve">, sevilen çizgi film serisi </w:t>
      </w:r>
      <w:proofErr w:type="spellStart"/>
      <w:r w:rsidRPr="00D96BBD">
        <w:rPr>
          <w:rFonts w:ascii="Arial" w:eastAsia="Arial" w:hAnsi="Arial" w:cs="Arial"/>
          <w:sz w:val="28"/>
          <w:szCs w:val="28"/>
        </w:rPr>
        <w:t>Looney</w:t>
      </w:r>
      <w:proofErr w:type="spellEnd"/>
      <w:r w:rsidRPr="00D96BBD">
        <w:rPr>
          <w:rFonts w:ascii="Arial" w:eastAsia="Arial" w:hAnsi="Arial" w:cs="Arial"/>
          <w:sz w:val="28"/>
          <w:szCs w:val="28"/>
        </w:rPr>
        <w:t xml:space="preserve"> </w:t>
      </w:r>
      <w:proofErr w:type="spellStart"/>
      <w:r w:rsidRPr="00D96BBD">
        <w:rPr>
          <w:rFonts w:ascii="Arial" w:eastAsia="Arial" w:hAnsi="Arial" w:cs="Arial"/>
          <w:sz w:val="28"/>
          <w:szCs w:val="28"/>
        </w:rPr>
        <w:t>Tunes’un</w:t>
      </w:r>
      <w:proofErr w:type="spellEnd"/>
      <w:r w:rsidRPr="00D96BBD">
        <w:rPr>
          <w:rFonts w:ascii="Arial" w:eastAsia="Arial" w:hAnsi="Arial" w:cs="Arial"/>
          <w:sz w:val="28"/>
          <w:szCs w:val="28"/>
        </w:rPr>
        <w:t xml:space="preserve"> yeni animasyon filmi </w:t>
      </w:r>
      <w:proofErr w:type="spellStart"/>
      <w:r w:rsidRPr="00D96BBD">
        <w:rPr>
          <w:rFonts w:ascii="Arial" w:eastAsia="Arial" w:hAnsi="Arial" w:cs="Arial"/>
          <w:sz w:val="28"/>
          <w:szCs w:val="28"/>
        </w:rPr>
        <w:t>Looney</w:t>
      </w:r>
      <w:proofErr w:type="spellEnd"/>
      <w:r w:rsidRPr="00D96BBD">
        <w:rPr>
          <w:rFonts w:ascii="Arial" w:eastAsia="Arial" w:hAnsi="Arial" w:cs="Arial"/>
          <w:sz w:val="28"/>
          <w:szCs w:val="28"/>
        </w:rPr>
        <w:t xml:space="preserve"> </w:t>
      </w:r>
      <w:proofErr w:type="spellStart"/>
      <w:r w:rsidRPr="00D96BBD">
        <w:rPr>
          <w:rFonts w:ascii="Arial" w:eastAsia="Arial" w:hAnsi="Arial" w:cs="Arial"/>
          <w:sz w:val="28"/>
          <w:szCs w:val="28"/>
        </w:rPr>
        <w:t>Tunes</w:t>
      </w:r>
      <w:proofErr w:type="spellEnd"/>
      <w:r w:rsidRPr="00D96BBD">
        <w:rPr>
          <w:rFonts w:ascii="Arial" w:eastAsia="Arial" w:hAnsi="Arial" w:cs="Arial"/>
          <w:sz w:val="28"/>
          <w:szCs w:val="28"/>
        </w:rPr>
        <w:t xml:space="preserve">: Dünyayı Kurtarma Operasyonu’na özel gösterim düzenledi. </w:t>
      </w:r>
      <w:proofErr w:type="spellStart"/>
      <w:r w:rsidRPr="00D96BBD">
        <w:rPr>
          <w:rFonts w:ascii="Arial" w:eastAsia="Arial" w:hAnsi="Arial" w:cs="Arial"/>
          <w:sz w:val="28"/>
          <w:szCs w:val="28"/>
        </w:rPr>
        <w:t>Paribu</w:t>
      </w:r>
      <w:proofErr w:type="spellEnd"/>
      <w:r w:rsidRPr="00D96BBD">
        <w:rPr>
          <w:rFonts w:ascii="Arial" w:eastAsia="Arial" w:hAnsi="Arial" w:cs="Arial"/>
          <w:sz w:val="28"/>
          <w:szCs w:val="28"/>
        </w:rPr>
        <w:t xml:space="preserve"> </w:t>
      </w:r>
      <w:proofErr w:type="spellStart"/>
      <w:r w:rsidRPr="00D96BBD">
        <w:rPr>
          <w:rFonts w:ascii="Arial" w:eastAsia="Arial" w:hAnsi="Arial" w:cs="Arial"/>
          <w:sz w:val="28"/>
          <w:szCs w:val="28"/>
        </w:rPr>
        <w:t>Cineverse</w:t>
      </w:r>
      <w:proofErr w:type="spellEnd"/>
      <w:r w:rsidRPr="00D96BBD">
        <w:rPr>
          <w:rFonts w:ascii="Arial" w:eastAsia="Arial" w:hAnsi="Arial" w:cs="Arial"/>
          <w:sz w:val="28"/>
          <w:szCs w:val="28"/>
        </w:rPr>
        <w:t xml:space="preserve"> Kanyon’da gerçekleşen özel gösterim, izleyicilerin yoğun ilgisiyle karşılaştı. </w:t>
      </w:r>
    </w:p>
    <w:p w14:paraId="7F5B6EEF" w14:textId="77777777" w:rsidR="00024DFD" w:rsidRPr="00D96BBD" w:rsidRDefault="00024DFD">
      <w:pPr>
        <w:pStyle w:val="Balk4"/>
        <w:shd w:val="clear" w:color="auto" w:fill="FFFFFF"/>
        <w:jc w:val="both"/>
        <w:rPr>
          <w:rFonts w:ascii="Arial" w:eastAsia="Arial" w:hAnsi="Arial" w:cs="Arial"/>
          <w:b w:val="0"/>
        </w:rPr>
      </w:pPr>
      <w:bookmarkStart w:id="0" w:name="_gjdgxs" w:colFirst="0" w:colLast="0"/>
      <w:bookmarkEnd w:id="0"/>
    </w:p>
    <w:p w14:paraId="71BBD1D0" w14:textId="77777777" w:rsidR="00B40C18" w:rsidRPr="00D96BBD" w:rsidRDefault="00242583">
      <w:pPr>
        <w:pStyle w:val="Balk4"/>
        <w:shd w:val="clear" w:color="auto" w:fill="FFFFFF"/>
        <w:jc w:val="both"/>
        <w:rPr>
          <w:rFonts w:ascii="Arial" w:eastAsia="Arial" w:hAnsi="Arial" w:cs="Arial"/>
          <w:b w:val="0"/>
        </w:rPr>
      </w:pPr>
      <w:r w:rsidRPr="00D96BBD">
        <w:rPr>
          <w:rFonts w:ascii="Arial" w:eastAsia="Arial" w:hAnsi="Arial" w:cs="Arial"/>
          <w:b w:val="0"/>
        </w:rPr>
        <w:t xml:space="preserve">Çocukların ve animasyon tutkunlarının </w:t>
      </w:r>
      <w:r w:rsidR="00636413" w:rsidRPr="00D96BBD">
        <w:rPr>
          <w:rFonts w:ascii="Arial" w:eastAsia="Arial" w:hAnsi="Arial" w:cs="Arial"/>
          <w:b w:val="0"/>
        </w:rPr>
        <w:t xml:space="preserve">beğenisini kazanan </w:t>
      </w:r>
      <w:proofErr w:type="spellStart"/>
      <w:r w:rsidRPr="00D96BBD">
        <w:rPr>
          <w:rFonts w:ascii="Arial" w:eastAsia="Arial" w:hAnsi="Arial" w:cs="Arial"/>
          <w:b w:val="0"/>
        </w:rPr>
        <w:t>Loone</w:t>
      </w:r>
      <w:r w:rsidR="00024DFD" w:rsidRPr="00D96BBD">
        <w:rPr>
          <w:rFonts w:ascii="Arial" w:eastAsia="Arial" w:hAnsi="Arial" w:cs="Arial"/>
          <w:b w:val="0"/>
        </w:rPr>
        <w:t>y</w:t>
      </w:r>
      <w:proofErr w:type="spellEnd"/>
      <w:r w:rsidR="00024DFD" w:rsidRPr="00D96BBD">
        <w:rPr>
          <w:rFonts w:ascii="Arial" w:eastAsia="Arial" w:hAnsi="Arial" w:cs="Arial"/>
          <w:b w:val="0"/>
        </w:rPr>
        <w:t xml:space="preserve"> </w:t>
      </w:r>
      <w:proofErr w:type="spellStart"/>
      <w:r w:rsidR="00024DFD" w:rsidRPr="00D96BBD">
        <w:rPr>
          <w:rFonts w:ascii="Arial" w:eastAsia="Arial" w:hAnsi="Arial" w:cs="Arial"/>
          <w:b w:val="0"/>
        </w:rPr>
        <w:t>Tunes’un</w:t>
      </w:r>
      <w:proofErr w:type="spellEnd"/>
      <w:r w:rsidR="00024DFD" w:rsidRPr="00D96BBD">
        <w:rPr>
          <w:rFonts w:ascii="Arial" w:eastAsia="Arial" w:hAnsi="Arial" w:cs="Arial"/>
          <w:b w:val="0"/>
        </w:rPr>
        <w:t xml:space="preserve"> yeni animasyon filmi</w:t>
      </w:r>
      <w:r w:rsidRPr="00D96BBD">
        <w:rPr>
          <w:rFonts w:ascii="Arial" w:eastAsia="Arial" w:hAnsi="Arial" w:cs="Arial"/>
          <w:b w:val="0"/>
        </w:rPr>
        <w:t xml:space="preserve"> </w:t>
      </w:r>
      <w:proofErr w:type="spellStart"/>
      <w:r w:rsidRPr="00D96BBD">
        <w:rPr>
          <w:rFonts w:ascii="Arial" w:eastAsia="Arial" w:hAnsi="Arial" w:cs="Arial"/>
        </w:rPr>
        <w:t>Looney</w:t>
      </w:r>
      <w:proofErr w:type="spellEnd"/>
      <w:r w:rsidRPr="00D96BBD">
        <w:rPr>
          <w:rFonts w:ascii="Arial" w:eastAsia="Arial" w:hAnsi="Arial" w:cs="Arial"/>
        </w:rPr>
        <w:t xml:space="preserve"> </w:t>
      </w:r>
      <w:proofErr w:type="spellStart"/>
      <w:r w:rsidRPr="00D96BBD">
        <w:rPr>
          <w:rFonts w:ascii="Arial" w:eastAsia="Arial" w:hAnsi="Arial" w:cs="Arial"/>
        </w:rPr>
        <w:t>Tunes</w:t>
      </w:r>
      <w:proofErr w:type="spellEnd"/>
      <w:r w:rsidRPr="00D96BBD">
        <w:rPr>
          <w:rFonts w:ascii="Arial" w:eastAsia="Arial" w:hAnsi="Arial" w:cs="Arial"/>
        </w:rPr>
        <w:t>: Dünyayı Kurtarma Operasyonu</w:t>
      </w:r>
      <w:r w:rsidR="00636413" w:rsidRPr="00D96BBD">
        <w:rPr>
          <w:rFonts w:ascii="Arial" w:eastAsia="Arial" w:hAnsi="Arial" w:cs="Arial"/>
        </w:rPr>
        <w:t xml:space="preserve"> </w:t>
      </w:r>
      <w:r w:rsidR="00636413" w:rsidRPr="00D96BBD">
        <w:rPr>
          <w:rFonts w:ascii="Arial" w:eastAsia="Arial" w:hAnsi="Arial" w:cs="Arial"/>
          <w:b w:val="0"/>
        </w:rPr>
        <w:t>filmi için</w:t>
      </w:r>
      <w:r w:rsidRPr="00D96BBD">
        <w:rPr>
          <w:rFonts w:ascii="Arial" w:eastAsia="Arial" w:hAnsi="Arial" w:cs="Arial"/>
          <w:b w:val="0"/>
        </w:rPr>
        <w:t xml:space="preserve"> </w:t>
      </w:r>
      <w:proofErr w:type="spellStart"/>
      <w:r w:rsidRPr="00D96BBD">
        <w:rPr>
          <w:rFonts w:ascii="Arial" w:eastAsia="Arial" w:hAnsi="Arial" w:cs="Arial"/>
          <w:b w:val="0"/>
        </w:rPr>
        <w:t>Paribu</w:t>
      </w:r>
      <w:proofErr w:type="spellEnd"/>
      <w:r w:rsidRPr="00D96BBD">
        <w:rPr>
          <w:rFonts w:ascii="Arial" w:eastAsia="Arial" w:hAnsi="Arial" w:cs="Arial"/>
          <w:b w:val="0"/>
        </w:rPr>
        <w:t xml:space="preserve"> </w:t>
      </w:r>
      <w:proofErr w:type="spellStart"/>
      <w:r w:rsidRPr="00D96BBD">
        <w:rPr>
          <w:rFonts w:ascii="Arial" w:eastAsia="Arial" w:hAnsi="Arial" w:cs="Arial"/>
          <w:b w:val="0"/>
        </w:rPr>
        <w:t>Cineverse</w:t>
      </w:r>
      <w:proofErr w:type="spellEnd"/>
      <w:r w:rsidRPr="00D96BBD">
        <w:rPr>
          <w:rFonts w:ascii="Arial" w:eastAsia="Arial" w:hAnsi="Arial" w:cs="Arial"/>
          <w:b w:val="0"/>
        </w:rPr>
        <w:t xml:space="preserve"> Kanyon’da özel gösterim düzenledi. Çocuklu aileleri ağırlayan özel gösterim, izleyicilerin yoğun ilgisiyle karşılaştı. </w:t>
      </w:r>
    </w:p>
    <w:p w14:paraId="4D6D16AB" w14:textId="77777777" w:rsidR="00636413" w:rsidRPr="00D96BBD" w:rsidRDefault="00636413" w:rsidP="00636413">
      <w:pPr>
        <w:rPr>
          <w:sz w:val="24"/>
          <w:szCs w:val="24"/>
        </w:rPr>
      </w:pPr>
    </w:p>
    <w:p w14:paraId="6D0B6C92" w14:textId="77777777" w:rsidR="00024DFD" w:rsidRPr="00D96BBD" w:rsidRDefault="00636413">
      <w:pPr>
        <w:pStyle w:val="Balk4"/>
        <w:shd w:val="clear" w:color="auto" w:fill="FFFFFF"/>
        <w:jc w:val="both"/>
        <w:rPr>
          <w:rFonts w:ascii="Arial" w:eastAsia="Arial" w:hAnsi="Arial" w:cs="Arial"/>
          <w:b w:val="0"/>
        </w:rPr>
      </w:pPr>
      <w:r w:rsidRPr="00D96BBD">
        <w:rPr>
          <w:rFonts w:ascii="Arial" w:eastAsia="Arial" w:hAnsi="Arial" w:cs="Arial"/>
          <w:b w:val="0"/>
        </w:rPr>
        <w:t xml:space="preserve">Peter </w:t>
      </w:r>
      <w:proofErr w:type="spellStart"/>
      <w:r w:rsidRPr="00D96BBD">
        <w:rPr>
          <w:rFonts w:ascii="Arial" w:eastAsia="Arial" w:hAnsi="Arial" w:cs="Arial"/>
          <w:b w:val="0"/>
        </w:rPr>
        <w:t>Browngardt’ın</w:t>
      </w:r>
      <w:proofErr w:type="spellEnd"/>
      <w:r w:rsidRPr="00D96BBD">
        <w:rPr>
          <w:rFonts w:ascii="Arial" w:eastAsia="Arial" w:hAnsi="Arial" w:cs="Arial"/>
          <w:b w:val="0"/>
        </w:rPr>
        <w:t xml:space="preserve"> yönetmenliğini üstlendiği filmde, </w:t>
      </w:r>
      <w:proofErr w:type="spellStart"/>
      <w:r w:rsidRPr="00D96BBD">
        <w:rPr>
          <w:rFonts w:ascii="Arial" w:eastAsia="Arial" w:hAnsi="Arial" w:cs="Arial"/>
          <w:b w:val="0"/>
        </w:rPr>
        <w:t>Daffy</w:t>
      </w:r>
      <w:proofErr w:type="spellEnd"/>
      <w:r w:rsidRPr="00D96BBD">
        <w:rPr>
          <w:rFonts w:ascii="Arial" w:eastAsia="Arial" w:hAnsi="Arial" w:cs="Arial"/>
          <w:b w:val="0"/>
        </w:rPr>
        <w:t xml:space="preserve"> </w:t>
      </w:r>
      <w:proofErr w:type="spellStart"/>
      <w:r w:rsidRPr="00D96BBD">
        <w:rPr>
          <w:rFonts w:ascii="Arial" w:eastAsia="Arial" w:hAnsi="Arial" w:cs="Arial"/>
          <w:b w:val="0"/>
        </w:rPr>
        <w:t>Duck</w:t>
      </w:r>
      <w:proofErr w:type="spellEnd"/>
      <w:r w:rsidRPr="00D96BBD">
        <w:rPr>
          <w:rFonts w:ascii="Arial" w:eastAsia="Arial" w:hAnsi="Arial" w:cs="Arial"/>
          <w:b w:val="0"/>
        </w:rPr>
        <w:t xml:space="preserve"> beklenmedik bir kahramana dönüşüyor. Zihin kontrolüne dayalı gizli bir uzaylı planını keşfeden </w:t>
      </w:r>
      <w:proofErr w:type="spellStart"/>
      <w:r w:rsidRPr="00D96BBD">
        <w:rPr>
          <w:rFonts w:ascii="Arial" w:eastAsia="Arial" w:hAnsi="Arial" w:cs="Arial"/>
          <w:b w:val="0"/>
        </w:rPr>
        <w:t>Daffy</w:t>
      </w:r>
      <w:proofErr w:type="spellEnd"/>
      <w:r w:rsidRPr="00D96BBD">
        <w:rPr>
          <w:rFonts w:ascii="Arial" w:eastAsia="Arial" w:hAnsi="Arial" w:cs="Arial"/>
          <w:b w:val="0"/>
        </w:rPr>
        <w:t>, kasabasını ve dünyayı kurtarmak için zorlu bir mücadeleye girişiyor.</w:t>
      </w:r>
    </w:p>
    <w:p w14:paraId="6A50FDB2" w14:textId="77777777" w:rsidR="00636413" w:rsidRPr="00D96BBD" w:rsidRDefault="00636413" w:rsidP="00636413">
      <w:pPr>
        <w:rPr>
          <w:sz w:val="24"/>
          <w:szCs w:val="24"/>
        </w:rPr>
      </w:pPr>
    </w:p>
    <w:p w14:paraId="46279260" w14:textId="77777777" w:rsidR="00B40C18" w:rsidRPr="00D96BBD" w:rsidRDefault="00242583">
      <w:pPr>
        <w:jc w:val="both"/>
        <w:rPr>
          <w:b/>
          <w:sz w:val="20"/>
          <w:szCs w:val="20"/>
          <w:u w:val="single"/>
        </w:rPr>
      </w:pPr>
      <w:r w:rsidRPr="00D96BBD">
        <w:rPr>
          <w:b/>
          <w:sz w:val="20"/>
          <w:szCs w:val="20"/>
          <w:u w:val="single"/>
        </w:rPr>
        <w:t xml:space="preserve">CGV Mars </w:t>
      </w:r>
      <w:proofErr w:type="spellStart"/>
      <w:r w:rsidRPr="00D96BBD">
        <w:rPr>
          <w:b/>
          <w:sz w:val="20"/>
          <w:szCs w:val="20"/>
          <w:u w:val="single"/>
        </w:rPr>
        <w:t>Cinema</w:t>
      </w:r>
      <w:proofErr w:type="spellEnd"/>
      <w:r w:rsidRPr="00D96BBD">
        <w:rPr>
          <w:b/>
          <w:sz w:val="20"/>
          <w:szCs w:val="20"/>
          <w:u w:val="single"/>
        </w:rPr>
        <w:t xml:space="preserve"> </w:t>
      </w:r>
      <w:proofErr w:type="spellStart"/>
      <w:r w:rsidRPr="00D96BBD">
        <w:rPr>
          <w:b/>
          <w:sz w:val="20"/>
          <w:szCs w:val="20"/>
          <w:u w:val="single"/>
        </w:rPr>
        <w:t>Group</w:t>
      </w:r>
      <w:proofErr w:type="spellEnd"/>
      <w:r w:rsidRPr="00D96BBD">
        <w:rPr>
          <w:b/>
          <w:sz w:val="20"/>
          <w:szCs w:val="20"/>
          <w:u w:val="single"/>
        </w:rPr>
        <w:t xml:space="preserve"> Hakkında:</w:t>
      </w:r>
    </w:p>
    <w:p w14:paraId="77273687" w14:textId="77777777" w:rsidR="00B40C18" w:rsidRPr="00D96BBD" w:rsidRDefault="00242583">
      <w:pPr>
        <w:jc w:val="both"/>
        <w:rPr>
          <w:sz w:val="20"/>
          <w:szCs w:val="20"/>
        </w:rPr>
      </w:pPr>
      <w:r w:rsidRPr="00D96BBD">
        <w:rPr>
          <w:sz w:val="20"/>
          <w:szCs w:val="20"/>
        </w:rPr>
        <w:t xml:space="preserve">CGV Mars </w:t>
      </w:r>
      <w:proofErr w:type="spellStart"/>
      <w:r w:rsidRPr="00D96BBD">
        <w:rPr>
          <w:sz w:val="20"/>
          <w:szCs w:val="20"/>
        </w:rPr>
        <w:t>Cinema</w:t>
      </w:r>
      <w:proofErr w:type="spellEnd"/>
      <w:r w:rsidRPr="00D96BBD">
        <w:rPr>
          <w:sz w:val="20"/>
          <w:szCs w:val="20"/>
        </w:rPr>
        <w:t xml:space="preserve"> </w:t>
      </w:r>
      <w:proofErr w:type="spellStart"/>
      <w:r w:rsidRPr="00D96BBD">
        <w:rPr>
          <w:sz w:val="20"/>
          <w:szCs w:val="20"/>
        </w:rPr>
        <w:t>Group</w:t>
      </w:r>
      <w:proofErr w:type="spellEnd"/>
      <w:r w:rsidRPr="00D96BBD">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D96BBD">
        <w:rPr>
          <w:sz w:val="20"/>
          <w:szCs w:val="20"/>
        </w:rPr>
        <w:t>Starium</w:t>
      </w:r>
      <w:proofErr w:type="spellEnd"/>
      <w:r w:rsidRPr="00D96BBD">
        <w:rPr>
          <w:sz w:val="20"/>
          <w:szCs w:val="20"/>
        </w:rPr>
        <w:t xml:space="preserve">, </w:t>
      </w:r>
      <w:proofErr w:type="spellStart"/>
      <w:r w:rsidRPr="00D96BBD">
        <w:rPr>
          <w:sz w:val="20"/>
          <w:szCs w:val="20"/>
        </w:rPr>
        <w:t>ScreenX</w:t>
      </w:r>
      <w:proofErr w:type="spellEnd"/>
      <w:r w:rsidRPr="00D96BBD">
        <w:rPr>
          <w:sz w:val="20"/>
          <w:szCs w:val="20"/>
        </w:rPr>
        <w:t xml:space="preserve"> gibi ileri düzey film teknolojilerini Türkiye ile ilk buluşturan şirket olan CGV Mars </w:t>
      </w:r>
      <w:proofErr w:type="spellStart"/>
      <w:r w:rsidRPr="00D96BBD">
        <w:rPr>
          <w:sz w:val="20"/>
          <w:szCs w:val="20"/>
        </w:rPr>
        <w:t>Cinema</w:t>
      </w:r>
      <w:proofErr w:type="spellEnd"/>
      <w:r w:rsidRPr="00D96BBD">
        <w:rPr>
          <w:sz w:val="20"/>
          <w:szCs w:val="20"/>
        </w:rPr>
        <w:t xml:space="preserve"> </w:t>
      </w:r>
      <w:proofErr w:type="spellStart"/>
      <w:r w:rsidRPr="00D96BBD">
        <w:rPr>
          <w:sz w:val="20"/>
          <w:szCs w:val="20"/>
        </w:rPr>
        <w:t>Group</w:t>
      </w:r>
      <w:proofErr w:type="spellEnd"/>
      <w:r w:rsidRPr="00D96BBD">
        <w:rPr>
          <w:sz w:val="20"/>
          <w:szCs w:val="20"/>
        </w:rPr>
        <w:t xml:space="preserve">, konforlu, özelleştirilmiş koltuklarının yer aldığı Gold Class ve </w:t>
      </w:r>
      <w:proofErr w:type="spellStart"/>
      <w:r w:rsidRPr="00D96BBD">
        <w:rPr>
          <w:sz w:val="20"/>
          <w:szCs w:val="20"/>
        </w:rPr>
        <w:t>Tempur</w:t>
      </w:r>
      <w:proofErr w:type="spellEnd"/>
      <w:r w:rsidRPr="00D96BBD">
        <w:rPr>
          <w:sz w:val="20"/>
          <w:szCs w:val="20"/>
        </w:rPr>
        <w:t xml:space="preserve"> salonları ile de farkını ortaya koymaktadır. </w:t>
      </w:r>
      <w:proofErr w:type="spellStart"/>
      <w:r w:rsidRPr="00D96BBD">
        <w:rPr>
          <w:sz w:val="20"/>
          <w:szCs w:val="20"/>
        </w:rPr>
        <w:t>Paribu</w:t>
      </w:r>
      <w:proofErr w:type="spellEnd"/>
      <w:r w:rsidRPr="00D96BBD">
        <w:rPr>
          <w:sz w:val="20"/>
          <w:szCs w:val="20"/>
        </w:rPr>
        <w:t xml:space="preserve"> </w:t>
      </w:r>
      <w:proofErr w:type="spellStart"/>
      <w:r w:rsidRPr="00D96BBD">
        <w:rPr>
          <w:sz w:val="20"/>
          <w:szCs w:val="20"/>
        </w:rPr>
        <w:t>Cineverse</w:t>
      </w:r>
      <w:proofErr w:type="spellEnd"/>
      <w:r w:rsidRPr="00D96BBD">
        <w:rPr>
          <w:sz w:val="20"/>
          <w:szCs w:val="20"/>
        </w:rPr>
        <w:t xml:space="preserve"> salonları ile dünya standartlarındaki teknolojiyi; konfor, ergonomi ve üstün hizmet anlayışı ile birleştiren CGV Mars </w:t>
      </w:r>
      <w:proofErr w:type="spellStart"/>
      <w:r w:rsidRPr="00D96BBD">
        <w:rPr>
          <w:sz w:val="20"/>
          <w:szCs w:val="20"/>
        </w:rPr>
        <w:t>Cinema</w:t>
      </w:r>
      <w:proofErr w:type="spellEnd"/>
      <w:r w:rsidRPr="00D96BBD">
        <w:rPr>
          <w:sz w:val="20"/>
          <w:szCs w:val="20"/>
        </w:rPr>
        <w:t xml:space="preserve"> </w:t>
      </w:r>
      <w:proofErr w:type="spellStart"/>
      <w:r w:rsidRPr="00D96BBD">
        <w:rPr>
          <w:sz w:val="20"/>
          <w:szCs w:val="20"/>
        </w:rPr>
        <w:t>Group</w:t>
      </w:r>
      <w:proofErr w:type="spellEnd"/>
      <w:r w:rsidRPr="00D96BBD">
        <w:rPr>
          <w:sz w:val="20"/>
          <w:szCs w:val="20"/>
        </w:rPr>
        <w:t xml:space="preserve">, sunduğu avantajlı kampanyalar ve CGV </w:t>
      </w:r>
      <w:proofErr w:type="spellStart"/>
      <w:r w:rsidRPr="00D96BBD">
        <w:rPr>
          <w:sz w:val="20"/>
          <w:szCs w:val="20"/>
        </w:rPr>
        <w:t>Cinema</w:t>
      </w:r>
      <w:proofErr w:type="spellEnd"/>
      <w:r w:rsidRPr="00D96BBD">
        <w:rPr>
          <w:sz w:val="20"/>
          <w:szCs w:val="20"/>
        </w:rPr>
        <w:t xml:space="preserve"> Club ile sinema keyfini herkesle buluşturmayı hedeflemektedir. CGV Mars </w:t>
      </w:r>
      <w:proofErr w:type="spellStart"/>
      <w:r w:rsidRPr="00D96BBD">
        <w:rPr>
          <w:sz w:val="20"/>
          <w:szCs w:val="20"/>
        </w:rPr>
        <w:t>Cinema</w:t>
      </w:r>
      <w:proofErr w:type="spellEnd"/>
      <w:r w:rsidRPr="00D96BBD">
        <w:rPr>
          <w:sz w:val="20"/>
          <w:szCs w:val="20"/>
        </w:rPr>
        <w:t xml:space="preserve"> </w:t>
      </w:r>
      <w:proofErr w:type="spellStart"/>
      <w:r w:rsidRPr="00D96BBD">
        <w:rPr>
          <w:sz w:val="20"/>
          <w:szCs w:val="20"/>
        </w:rPr>
        <w:t>Group</w:t>
      </w:r>
      <w:proofErr w:type="spellEnd"/>
      <w:r w:rsidRPr="00D96BBD">
        <w:rPr>
          <w:sz w:val="20"/>
          <w:szCs w:val="20"/>
        </w:rPr>
        <w:t xml:space="preserve"> Türkiye genelinde 29 şehirde, 78 sinema işletmesi ve 640 salon sayısı ile sinemaseverlere hizmet sunan, Türkiye’nin en büyük sinema zinciridir.</w:t>
      </w:r>
    </w:p>
    <w:p w14:paraId="3663C816" w14:textId="77777777" w:rsidR="00B40C18" w:rsidRPr="00D96BBD" w:rsidRDefault="00B40C18">
      <w:pPr>
        <w:jc w:val="center"/>
        <w:rPr>
          <w:b/>
          <w:sz w:val="24"/>
          <w:szCs w:val="24"/>
          <w:u w:val="single"/>
        </w:rPr>
      </w:pPr>
    </w:p>
    <w:p w14:paraId="2CFFD553" w14:textId="77777777" w:rsidR="00B40C18" w:rsidRPr="00D96BBD" w:rsidRDefault="00242583">
      <w:pPr>
        <w:jc w:val="center"/>
        <w:rPr>
          <w:b/>
          <w:color w:val="000000"/>
          <w:sz w:val="24"/>
          <w:szCs w:val="24"/>
        </w:rPr>
      </w:pPr>
      <w:r w:rsidRPr="00D96BBD">
        <w:rPr>
          <w:b/>
          <w:color w:val="000000"/>
          <w:sz w:val="24"/>
          <w:szCs w:val="24"/>
        </w:rPr>
        <w:t>Bilgi için:</w:t>
      </w:r>
    </w:p>
    <w:p w14:paraId="6DA7A91E" w14:textId="77777777" w:rsidR="00B40C18" w:rsidRPr="00D96BBD" w:rsidRDefault="00242583">
      <w:pPr>
        <w:jc w:val="center"/>
        <w:rPr>
          <w:b/>
          <w:color w:val="000000"/>
          <w:sz w:val="24"/>
          <w:szCs w:val="24"/>
        </w:rPr>
      </w:pPr>
      <w:r w:rsidRPr="00D96BBD">
        <w:rPr>
          <w:b/>
          <w:color w:val="000000"/>
          <w:sz w:val="24"/>
          <w:szCs w:val="24"/>
        </w:rPr>
        <w:t>Excel İletişim ve Algı Yönetimi</w:t>
      </w:r>
    </w:p>
    <w:p w14:paraId="540FC72D" w14:textId="77777777" w:rsidR="00B40C18" w:rsidRPr="00D96BBD" w:rsidRDefault="00242583">
      <w:pPr>
        <w:ind w:left="1134" w:right="1128"/>
        <w:jc w:val="center"/>
        <w:rPr>
          <w:sz w:val="24"/>
          <w:szCs w:val="24"/>
        </w:rPr>
      </w:pPr>
      <w:r w:rsidRPr="00D96BBD">
        <w:rPr>
          <w:color w:val="000000"/>
          <w:sz w:val="24"/>
          <w:szCs w:val="24"/>
        </w:rPr>
        <w:t xml:space="preserve">Anıl Tümöz – </w:t>
      </w:r>
      <w:hyperlink r:id="rId6">
        <w:r w:rsidRPr="00D96BBD">
          <w:rPr>
            <w:color w:val="0563C1"/>
            <w:sz w:val="24"/>
            <w:szCs w:val="24"/>
            <w:u w:val="single"/>
          </w:rPr>
          <w:t>anil.tumoz@excel.com.tr</w:t>
        </w:r>
      </w:hyperlink>
      <w:r w:rsidRPr="00D96BBD">
        <w:rPr>
          <w:color w:val="000000"/>
          <w:sz w:val="24"/>
          <w:szCs w:val="24"/>
        </w:rPr>
        <w:t xml:space="preserve"> – 0533 204 10 69</w:t>
      </w:r>
    </w:p>
    <w:sectPr w:rsidR="00B40C18" w:rsidRPr="00D96BBD">
      <w:headerReference w:type="default" r:id="rId7"/>
      <w:footerReference w:type="default" r:id="rId8"/>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DAF1" w14:textId="77777777" w:rsidR="00A55D93" w:rsidRDefault="00A55D93">
      <w:r>
        <w:separator/>
      </w:r>
    </w:p>
  </w:endnote>
  <w:endnote w:type="continuationSeparator" w:id="0">
    <w:p w14:paraId="6F8756A3" w14:textId="77777777" w:rsidR="00A55D93" w:rsidRDefault="00A5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86DD" w14:textId="77777777" w:rsidR="00B40C18" w:rsidRDefault="00B40C18">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7EB28E5E" w14:textId="77777777" w:rsidR="00B40C18" w:rsidRDefault="00B40C18">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96EC" w14:textId="77777777" w:rsidR="00A55D93" w:rsidRDefault="00A55D93">
      <w:r>
        <w:separator/>
      </w:r>
    </w:p>
  </w:footnote>
  <w:footnote w:type="continuationSeparator" w:id="0">
    <w:p w14:paraId="7B774722" w14:textId="77777777" w:rsidR="00A55D93" w:rsidRDefault="00A5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DFC2" w14:textId="77777777" w:rsidR="00B40C18" w:rsidRDefault="00242583">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385709D2" wp14:editId="7E2088BD">
          <wp:extent cx="2888503" cy="674459"/>
          <wp:effectExtent l="0" t="0" r="0" b="0"/>
          <wp:docPr id="1"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0C18"/>
    <w:rsid w:val="00024DFD"/>
    <w:rsid w:val="00242583"/>
    <w:rsid w:val="00636413"/>
    <w:rsid w:val="00654E80"/>
    <w:rsid w:val="0098663D"/>
    <w:rsid w:val="00A55D93"/>
    <w:rsid w:val="00B40C18"/>
    <w:rsid w:val="00D96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27EE"/>
  <w15:docId w15:val="{7009621C-05B8-4538-9960-011E5CC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Balk2">
    <w:name w:val="heading 2"/>
    <w:basedOn w:val="Normal"/>
    <w:next w:val="Normal"/>
    <w:pPr>
      <w:keepNext/>
      <w:keepLines/>
      <w:spacing w:before="200"/>
      <w:outlineLvl w:val="1"/>
    </w:pPr>
    <w:rPr>
      <w:rFonts w:ascii="Calibri" w:eastAsia="Calibri" w:hAnsi="Calibri" w:cs="Calibri"/>
      <w:b/>
      <w:color w:val="4472C4"/>
      <w:sz w:val="26"/>
      <w:szCs w:val="26"/>
    </w:rPr>
  </w:style>
  <w:style w:type="paragraph" w:styleId="Balk3">
    <w:name w:val="heading 3"/>
    <w:basedOn w:val="Normal"/>
    <w:next w:val="Normal"/>
    <w:pPr>
      <w:keepNext/>
      <w:keepLines/>
      <w:spacing w:before="40"/>
      <w:outlineLvl w:val="2"/>
    </w:pPr>
    <w:rPr>
      <w:rFonts w:ascii="Calibri" w:eastAsia="Calibri" w:hAnsi="Calibri" w:cs="Calibri"/>
      <w:color w:val="1F3863"/>
      <w:sz w:val="24"/>
      <w:szCs w:val="24"/>
    </w:rPr>
  </w:style>
  <w:style w:type="paragraph" w:styleId="Balk4">
    <w:name w:val="heading 4"/>
    <w:basedOn w:val="Normal"/>
    <w:next w:val="Normal"/>
    <w:pPr>
      <w:widowControl/>
      <w:outlineLvl w:val="3"/>
    </w:pPr>
    <w:rPr>
      <w:rFonts w:ascii="Times New Roman" w:eastAsia="Times New Roman" w:hAnsi="Times New Roman" w:cs="Times New Roman"/>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024DFD"/>
    <w:rPr>
      <w:rFonts w:ascii="Tahoma" w:hAnsi="Tahoma" w:cs="Tahoma"/>
      <w:sz w:val="16"/>
      <w:szCs w:val="16"/>
    </w:rPr>
  </w:style>
  <w:style w:type="character" w:customStyle="1" w:styleId="BalonMetniChar">
    <w:name w:val="Balon Metni Char"/>
    <w:basedOn w:val="VarsaylanParagrafYazTipi"/>
    <w:link w:val="BalonMetni"/>
    <w:uiPriority w:val="99"/>
    <w:semiHidden/>
    <w:rsid w:val="0002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2025-01-30T12:36:00Z</dcterms:created>
  <dcterms:modified xsi:type="dcterms:W3CDTF">2025-01-31T08:14:00Z</dcterms:modified>
</cp:coreProperties>
</file>