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D34D" w14:textId="52232BA8" w:rsidR="00FA588E" w:rsidRPr="00FA588E" w:rsidRDefault="00FA588E" w:rsidP="00FA588E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FA588E">
        <w:rPr>
          <w:rFonts w:ascii="Calibri" w:hAnsi="Calibri" w:cs="Calibri"/>
          <w:b/>
          <w:bCs/>
          <w:sz w:val="40"/>
          <w:szCs w:val="40"/>
        </w:rPr>
        <w:t>Lanetli Anlaşma</w:t>
      </w:r>
    </w:p>
    <w:p w14:paraId="2A4EB635" w14:textId="28B0D17E" w:rsid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</w:p>
    <w:p w14:paraId="22619821" w14:textId="08889F2A" w:rsid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</w:t>
      </w:r>
      <w:r w:rsidR="000621FB">
        <w:rPr>
          <w:rFonts w:ascii="Calibri" w:hAnsi="Calibri" w:cs="Calibri"/>
          <w:sz w:val="24"/>
          <w:szCs w:val="24"/>
        </w:rPr>
        <w:t>23 Temmuz 2021</w:t>
      </w:r>
    </w:p>
    <w:p w14:paraId="2F2845DA" w14:textId="1AE762A8" w:rsid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CJ Entertainment</w:t>
      </w:r>
    </w:p>
    <w:p w14:paraId="39C09662" w14:textId="78CC000C" w:rsid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Yapım:</w:t>
      </w:r>
      <w:r>
        <w:rPr>
          <w:rFonts w:ascii="Calibri" w:hAnsi="Calibri" w:cs="Calibri"/>
          <w:sz w:val="24"/>
          <w:szCs w:val="24"/>
        </w:rPr>
        <w:t xml:space="preserve"> </w:t>
      </w:r>
      <w:r w:rsidR="00573FC8">
        <w:rPr>
          <w:rFonts w:ascii="Calibri" w:hAnsi="Calibri" w:cs="Calibri"/>
          <w:sz w:val="24"/>
          <w:szCs w:val="24"/>
        </w:rPr>
        <w:t>Kuyu Yapım</w:t>
      </w:r>
    </w:p>
    <w:p w14:paraId="75B9E82F" w14:textId="68B8281F" w:rsid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Eser:</w:t>
      </w:r>
      <w:r>
        <w:rPr>
          <w:rFonts w:ascii="Calibri" w:hAnsi="Calibri" w:cs="Calibri"/>
          <w:sz w:val="24"/>
          <w:szCs w:val="24"/>
        </w:rPr>
        <w:t xml:space="preserve"> Berkay Berkman (Aynı)</w:t>
      </w:r>
    </w:p>
    <w:p w14:paraId="0846297D" w14:textId="5E3F9909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Türü:</w:t>
      </w:r>
      <w:r w:rsidRPr="00FA588E">
        <w:rPr>
          <w:rFonts w:ascii="Calibri" w:hAnsi="Calibri" w:cs="Calibri"/>
          <w:sz w:val="24"/>
          <w:szCs w:val="24"/>
        </w:rPr>
        <w:t xml:space="preserve"> Korku</w:t>
      </w:r>
    </w:p>
    <w:p w14:paraId="06B26220" w14:textId="578A3761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Süre:</w:t>
      </w:r>
      <w:r w:rsidRPr="00FA588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80 dakika</w:t>
      </w:r>
    </w:p>
    <w:p w14:paraId="03EEBD90" w14:textId="1CAF8C60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Senaryo:</w:t>
      </w:r>
      <w:r w:rsidRPr="00FA588E">
        <w:rPr>
          <w:rFonts w:ascii="Calibri" w:hAnsi="Calibri" w:cs="Calibri"/>
          <w:sz w:val="24"/>
          <w:szCs w:val="24"/>
        </w:rPr>
        <w:t xml:space="preserve"> Atakan Şatıroğlu,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Berkay Berkman</w:t>
      </w:r>
    </w:p>
    <w:p w14:paraId="78EAF821" w14:textId="77777777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Görüntü Yönetmeni:</w:t>
      </w:r>
      <w:r w:rsidRPr="00FA588E">
        <w:rPr>
          <w:rFonts w:ascii="Calibri" w:hAnsi="Calibri" w:cs="Calibri"/>
          <w:sz w:val="24"/>
          <w:szCs w:val="24"/>
        </w:rPr>
        <w:t xml:space="preserve"> Barış Hasret Topçu</w:t>
      </w:r>
    </w:p>
    <w:p w14:paraId="4C0D334E" w14:textId="77777777" w:rsid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Fragman:</w:t>
      </w:r>
      <w:r w:rsidRPr="00FA588E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366A40">
          <w:rPr>
            <w:rStyle w:val="Kpr"/>
            <w:rFonts w:ascii="Calibri" w:hAnsi="Calibri" w:cs="Calibri"/>
            <w:sz w:val="24"/>
            <w:szCs w:val="24"/>
          </w:rPr>
          <w:t>https://www.youtube.com/watch?v=_ibgGNxTCcw</w:t>
        </w:r>
      </w:hyperlink>
    </w:p>
    <w:p w14:paraId="2B05121A" w14:textId="77777777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Yönetmen:</w:t>
      </w:r>
      <w:r w:rsidRPr="00FA588E">
        <w:rPr>
          <w:rFonts w:ascii="Calibri" w:hAnsi="Calibri" w:cs="Calibri"/>
          <w:sz w:val="24"/>
          <w:szCs w:val="24"/>
        </w:rPr>
        <w:t xml:space="preserve"> Atakan Şatıroğlu</w:t>
      </w:r>
    </w:p>
    <w:p w14:paraId="2DCCCBB5" w14:textId="24AF9EBF" w:rsid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Oyuncular:</w:t>
      </w:r>
      <w:r w:rsidRPr="00FA588E">
        <w:rPr>
          <w:rFonts w:ascii="Calibri" w:hAnsi="Calibri" w:cs="Calibri"/>
          <w:sz w:val="24"/>
          <w:szCs w:val="24"/>
        </w:rPr>
        <w:t xml:space="preserve"> Alp Taş, Aslı Şimşek,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Fırat Kaya,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Çisem Yurtseven,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Cemre Cansaatçi,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Anita Kopri,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Can Kaçar,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Berkay Berkma</w:t>
      </w:r>
      <w:r>
        <w:rPr>
          <w:rFonts w:ascii="Calibri" w:hAnsi="Calibri" w:cs="Calibri"/>
          <w:sz w:val="24"/>
          <w:szCs w:val="24"/>
        </w:rPr>
        <w:t>n</w:t>
      </w:r>
    </w:p>
    <w:p w14:paraId="56CAEC8A" w14:textId="0BF4DE9F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</w:p>
    <w:p w14:paraId="3B44215E" w14:textId="316729F8" w:rsidR="00FA588E" w:rsidRPr="00FA588E" w:rsidRDefault="00FA588E" w:rsidP="00FA588E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FA588E">
        <w:rPr>
          <w:rFonts w:ascii="Calibri" w:hAnsi="Calibri" w:cs="Calibri"/>
          <w:b/>
          <w:bCs/>
          <w:sz w:val="24"/>
          <w:szCs w:val="24"/>
        </w:rPr>
        <w:t>Sinopsis</w:t>
      </w:r>
    </w:p>
    <w:p w14:paraId="2746C366" w14:textId="77777777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</w:p>
    <w:p w14:paraId="3FC0D84F" w14:textId="4627F363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sz w:val="24"/>
          <w:szCs w:val="24"/>
        </w:rPr>
        <w:t xml:space="preserve">Berkay Berkman'ın </w:t>
      </w:r>
      <w:r>
        <w:rPr>
          <w:rFonts w:ascii="Calibri" w:hAnsi="Calibri" w:cs="Calibri"/>
          <w:i/>
          <w:iCs/>
          <w:sz w:val="24"/>
          <w:szCs w:val="24"/>
        </w:rPr>
        <w:t>“</w:t>
      </w:r>
      <w:r w:rsidRPr="00FA588E">
        <w:rPr>
          <w:rFonts w:ascii="Calibri" w:hAnsi="Calibri" w:cs="Calibri"/>
          <w:i/>
          <w:iCs/>
          <w:sz w:val="24"/>
          <w:szCs w:val="24"/>
        </w:rPr>
        <w:t>Aynı</w:t>
      </w:r>
      <w:r>
        <w:rPr>
          <w:rFonts w:ascii="Calibri" w:hAnsi="Calibri" w:cs="Calibri"/>
          <w:i/>
          <w:iCs/>
          <w:sz w:val="24"/>
          <w:szCs w:val="24"/>
        </w:rPr>
        <w:t>”</w:t>
      </w:r>
      <w:r w:rsidRPr="00FA588E">
        <w:rPr>
          <w:rFonts w:ascii="Calibri" w:hAnsi="Calibri" w:cs="Calibri"/>
          <w:sz w:val="24"/>
          <w:szCs w:val="24"/>
        </w:rPr>
        <w:t xml:space="preserve"> kitabından uyarlanan </w:t>
      </w:r>
      <w:r>
        <w:rPr>
          <w:rFonts w:ascii="Calibri" w:hAnsi="Calibri" w:cs="Calibri"/>
          <w:i/>
          <w:iCs/>
          <w:sz w:val="24"/>
          <w:szCs w:val="24"/>
        </w:rPr>
        <w:t>“</w:t>
      </w:r>
      <w:r w:rsidRPr="00FA588E">
        <w:rPr>
          <w:rFonts w:ascii="Calibri" w:hAnsi="Calibri" w:cs="Calibri"/>
          <w:i/>
          <w:iCs/>
          <w:sz w:val="24"/>
          <w:szCs w:val="24"/>
        </w:rPr>
        <w:t>Lanetli Anlaşma</w:t>
      </w:r>
      <w:r>
        <w:rPr>
          <w:rFonts w:ascii="Calibri" w:hAnsi="Calibri" w:cs="Calibri"/>
          <w:i/>
          <w:iCs/>
          <w:sz w:val="24"/>
          <w:szCs w:val="24"/>
        </w:rPr>
        <w:t>”</w:t>
      </w:r>
      <w:r w:rsidRPr="00FA588E">
        <w:rPr>
          <w:rFonts w:ascii="Calibri" w:hAnsi="Calibri" w:cs="Calibri"/>
          <w:sz w:val="24"/>
          <w:szCs w:val="24"/>
        </w:rPr>
        <w:t xml:space="preserve"> çürümüş ruhlarla dolu bir villayı miras alan iki kardeşin hik</w:t>
      </w:r>
      <w:r>
        <w:rPr>
          <w:rFonts w:ascii="Calibri" w:hAnsi="Calibri" w:cs="Calibri"/>
          <w:sz w:val="24"/>
          <w:szCs w:val="24"/>
        </w:rPr>
        <w:t>â</w:t>
      </w:r>
      <w:r w:rsidRPr="00FA588E">
        <w:rPr>
          <w:rFonts w:ascii="Calibri" w:hAnsi="Calibri" w:cs="Calibri"/>
          <w:sz w:val="24"/>
          <w:szCs w:val="24"/>
        </w:rPr>
        <w:t>yesini konu alıyor...</w:t>
      </w:r>
    </w:p>
    <w:p w14:paraId="64371B46" w14:textId="77777777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sz w:val="24"/>
          <w:szCs w:val="24"/>
        </w:rPr>
        <w:t xml:space="preserve"> </w:t>
      </w:r>
    </w:p>
    <w:p w14:paraId="2F4C7245" w14:textId="2B3446C4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sz w:val="24"/>
          <w:szCs w:val="24"/>
        </w:rPr>
        <w:t>Hal</w:t>
      </w:r>
      <w:r>
        <w:rPr>
          <w:rFonts w:ascii="Calibri" w:hAnsi="Calibri" w:cs="Calibri"/>
          <w:sz w:val="24"/>
          <w:szCs w:val="24"/>
        </w:rPr>
        <w:t>û</w:t>
      </w:r>
      <w:r w:rsidRPr="00FA588E">
        <w:rPr>
          <w:rFonts w:ascii="Calibri" w:hAnsi="Calibri" w:cs="Calibri"/>
          <w:sz w:val="24"/>
          <w:szCs w:val="24"/>
        </w:rPr>
        <w:t>k ve Emin, İzmir'de beraber yaşayan iki kardeştir.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Babaları onlar küçük yaştayken vefat etmiştir ve akrabaları ile görüşmemektedirler.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Bir gün büyük amcaları İbrahim'in ölüm haberini alırlar.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Ege'nin sük</w:t>
      </w:r>
      <w:r>
        <w:rPr>
          <w:rFonts w:ascii="Calibri" w:hAnsi="Calibri" w:cs="Calibri"/>
          <w:sz w:val="24"/>
          <w:szCs w:val="24"/>
        </w:rPr>
        <w:t>û</w:t>
      </w:r>
      <w:r w:rsidRPr="00FA588E">
        <w:rPr>
          <w:rFonts w:ascii="Calibri" w:hAnsi="Calibri" w:cs="Calibri"/>
          <w:sz w:val="24"/>
          <w:szCs w:val="24"/>
        </w:rPr>
        <w:t xml:space="preserve">net vadeden bir kasabasında yer alan villasını </w:t>
      </w:r>
      <w:r>
        <w:rPr>
          <w:rFonts w:ascii="Calibri" w:hAnsi="Calibri" w:cs="Calibri"/>
          <w:sz w:val="24"/>
          <w:szCs w:val="24"/>
        </w:rPr>
        <w:t xml:space="preserve">onlara </w:t>
      </w:r>
      <w:r w:rsidRPr="00FA588E">
        <w:rPr>
          <w:rFonts w:ascii="Calibri" w:hAnsi="Calibri" w:cs="Calibri"/>
          <w:sz w:val="24"/>
          <w:szCs w:val="24"/>
        </w:rPr>
        <w:t>miras bırakmıştır.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Hal</w:t>
      </w:r>
      <w:r>
        <w:rPr>
          <w:rFonts w:ascii="Calibri" w:hAnsi="Calibri" w:cs="Calibri"/>
          <w:sz w:val="24"/>
          <w:szCs w:val="24"/>
        </w:rPr>
        <w:t>û</w:t>
      </w:r>
      <w:r w:rsidRPr="00FA588E">
        <w:rPr>
          <w:rFonts w:ascii="Calibri" w:hAnsi="Calibri" w:cs="Calibri"/>
          <w:sz w:val="24"/>
          <w:szCs w:val="24"/>
        </w:rPr>
        <w:t>k ve Emin, mirası elden çıkarmadan önce kız arkadaşlarıyla birlikte keyifli bir tatil yapmak için buraya giderler.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Kasabalı iki genç kıza gönüllerini kaptıran kardeşler, burada bir kaçamak yaşamak için kız arkadaşlarını apar topar şehre gönderirler.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Fakat sadakatsizliğin bedelini çok ağır ödeyeceklerdir.</w:t>
      </w:r>
    </w:p>
    <w:p w14:paraId="78F9FC22" w14:textId="212DBA1F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</w:p>
    <w:p w14:paraId="294A9C9D" w14:textId="77777777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sz w:val="24"/>
          <w:szCs w:val="24"/>
        </w:rPr>
        <w:t>Duygu Akağız</w:t>
      </w:r>
    </w:p>
    <w:p w14:paraId="2E66FB0B" w14:textId="77777777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sz w:val="24"/>
          <w:szCs w:val="24"/>
        </w:rPr>
        <w:t>Sales and Marketing Coordinator</w:t>
      </w:r>
    </w:p>
    <w:p w14:paraId="4BECEBB7" w14:textId="77777777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sz w:val="24"/>
          <w:szCs w:val="24"/>
        </w:rPr>
        <w:t>CJ ENTERTAINMENT TURKEY</w:t>
      </w:r>
    </w:p>
    <w:p w14:paraId="51652CA5" w14:textId="16824038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sz w:val="24"/>
          <w:szCs w:val="24"/>
        </w:rPr>
        <w:t>TEL</w:t>
      </w:r>
      <w:r>
        <w:rPr>
          <w:rFonts w:ascii="Calibri" w:hAnsi="Calibri" w:cs="Calibri"/>
          <w:sz w:val="24"/>
          <w:szCs w:val="24"/>
        </w:rPr>
        <w:t>:</w:t>
      </w:r>
      <w:r w:rsidRPr="00FA588E">
        <w:rPr>
          <w:rFonts w:ascii="Calibri" w:hAnsi="Calibri" w:cs="Calibri"/>
          <w:sz w:val="24"/>
          <w:szCs w:val="24"/>
        </w:rPr>
        <w:t xml:space="preserve"> +90-212-351-1500  I  MOBİL</w:t>
      </w:r>
      <w:r>
        <w:rPr>
          <w:rFonts w:ascii="Calibri" w:hAnsi="Calibri" w:cs="Calibri"/>
          <w:sz w:val="24"/>
          <w:szCs w:val="24"/>
        </w:rPr>
        <w:t>:</w:t>
      </w:r>
      <w:r w:rsidRPr="00FA588E">
        <w:rPr>
          <w:rFonts w:ascii="Calibri" w:hAnsi="Calibri" w:cs="Calibri"/>
          <w:sz w:val="24"/>
          <w:szCs w:val="24"/>
        </w:rPr>
        <w:t xml:space="preserve"> +90-554-515-5774 </w:t>
      </w:r>
    </w:p>
    <w:p w14:paraId="316EA55C" w14:textId="294DDEC1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sz w:val="24"/>
          <w:szCs w:val="24"/>
        </w:rPr>
        <w:t>E-MAIL</w:t>
      </w:r>
      <w:r>
        <w:rPr>
          <w:rFonts w:ascii="Calibri" w:hAnsi="Calibri" w:cs="Calibri"/>
          <w:sz w:val="24"/>
          <w:szCs w:val="24"/>
        </w:rPr>
        <w:t xml:space="preserve">: </w:t>
      </w:r>
      <w:r w:rsidRPr="00FA588E">
        <w:rPr>
          <w:rFonts w:ascii="Calibri" w:hAnsi="Calibri" w:cs="Calibri"/>
          <w:sz w:val="24"/>
          <w:szCs w:val="24"/>
        </w:rPr>
        <w:t>duygu.akagiz@cj.net</w:t>
      </w:r>
    </w:p>
    <w:p w14:paraId="0339396C" w14:textId="623524E0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  <w:r w:rsidRPr="00FA588E">
        <w:rPr>
          <w:rFonts w:ascii="Calibri" w:hAnsi="Calibri" w:cs="Calibri"/>
          <w:sz w:val="24"/>
          <w:szCs w:val="24"/>
        </w:rPr>
        <w:t>ADRES</w:t>
      </w:r>
      <w:r>
        <w:rPr>
          <w:rFonts w:ascii="Calibri" w:hAnsi="Calibri" w:cs="Calibri"/>
          <w:sz w:val="24"/>
          <w:szCs w:val="24"/>
        </w:rPr>
        <w:t>:</w:t>
      </w:r>
      <w:r w:rsidRPr="00FA588E">
        <w:rPr>
          <w:rFonts w:ascii="Calibri" w:hAnsi="Calibri" w:cs="Calibri"/>
          <w:sz w:val="24"/>
          <w:szCs w:val="24"/>
        </w:rPr>
        <w:t xml:space="preserve"> Akat Mah.</w:t>
      </w:r>
      <w:r>
        <w:rPr>
          <w:rFonts w:ascii="Calibri" w:hAnsi="Calibri" w:cs="Calibri"/>
          <w:sz w:val="24"/>
          <w:szCs w:val="24"/>
        </w:rPr>
        <w:t>,</w:t>
      </w:r>
      <w:r w:rsidRPr="00FA588E">
        <w:rPr>
          <w:rFonts w:ascii="Calibri" w:hAnsi="Calibri" w:cs="Calibri"/>
          <w:sz w:val="24"/>
          <w:szCs w:val="24"/>
        </w:rPr>
        <w:t xml:space="preserve"> Ebulula Mardin Cad.</w:t>
      </w:r>
      <w:r>
        <w:rPr>
          <w:rFonts w:ascii="Calibri" w:hAnsi="Calibri" w:cs="Calibri"/>
          <w:sz w:val="24"/>
          <w:szCs w:val="24"/>
        </w:rPr>
        <w:t>,</w:t>
      </w:r>
      <w:r w:rsidRPr="00FA588E">
        <w:rPr>
          <w:rFonts w:ascii="Calibri" w:hAnsi="Calibri" w:cs="Calibri"/>
          <w:sz w:val="24"/>
          <w:szCs w:val="24"/>
        </w:rPr>
        <w:t xml:space="preserve"> Maya Meridyen Plaza</w:t>
      </w:r>
      <w:r>
        <w:rPr>
          <w:rFonts w:ascii="Calibri" w:hAnsi="Calibri" w:cs="Calibri"/>
          <w:sz w:val="24"/>
          <w:szCs w:val="24"/>
        </w:rPr>
        <w:t>,</w:t>
      </w:r>
      <w:r w:rsidRPr="00FA588E">
        <w:rPr>
          <w:rFonts w:ascii="Calibri" w:hAnsi="Calibri" w:cs="Calibri"/>
          <w:sz w:val="24"/>
          <w:szCs w:val="24"/>
        </w:rPr>
        <w:t xml:space="preserve"> No:</w:t>
      </w:r>
      <w:r>
        <w:rPr>
          <w:rFonts w:ascii="Calibri" w:hAnsi="Calibri" w:cs="Calibri"/>
          <w:sz w:val="24"/>
          <w:szCs w:val="24"/>
        </w:rPr>
        <w:t xml:space="preserve"> </w:t>
      </w:r>
      <w:r w:rsidRPr="00FA588E">
        <w:rPr>
          <w:rFonts w:ascii="Calibri" w:hAnsi="Calibri" w:cs="Calibri"/>
          <w:sz w:val="24"/>
          <w:szCs w:val="24"/>
        </w:rPr>
        <w:t>16/21</w:t>
      </w:r>
      <w:r>
        <w:rPr>
          <w:rFonts w:ascii="Calibri" w:hAnsi="Calibri" w:cs="Calibri"/>
          <w:sz w:val="24"/>
          <w:szCs w:val="24"/>
        </w:rPr>
        <w:t>,</w:t>
      </w:r>
      <w:r w:rsidRPr="00FA588E">
        <w:rPr>
          <w:rFonts w:ascii="Calibri" w:hAnsi="Calibri" w:cs="Calibri"/>
          <w:sz w:val="24"/>
          <w:szCs w:val="24"/>
        </w:rPr>
        <w:t xml:space="preserve"> Beşiktaş</w:t>
      </w:r>
      <w:r>
        <w:rPr>
          <w:rFonts w:ascii="Calibri" w:hAnsi="Calibri" w:cs="Calibri"/>
          <w:sz w:val="24"/>
          <w:szCs w:val="24"/>
        </w:rPr>
        <w:t>,</w:t>
      </w:r>
      <w:r w:rsidRPr="00FA588E">
        <w:rPr>
          <w:rFonts w:ascii="Calibri" w:hAnsi="Calibri" w:cs="Calibri"/>
          <w:sz w:val="24"/>
          <w:szCs w:val="24"/>
        </w:rPr>
        <w:t xml:space="preserve"> 34335 / İstanbul</w:t>
      </w:r>
    </w:p>
    <w:p w14:paraId="79D3C49F" w14:textId="2C08D2D5" w:rsidR="00FA588E" w:rsidRPr="00FA588E" w:rsidRDefault="00FA588E" w:rsidP="00FA588E">
      <w:pPr>
        <w:pStyle w:val="AralkYok"/>
        <w:rPr>
          <w:rFonts w:ascii="Calibri" w:hAnsi="Calibri" w:cs="Calibri"/>
          <w:sz w:val="24"/>
          <w:szCs w:val="24"/>
        </w:rPr>
      </w:pPr>
    </w:p>
    <w:sectPr w:rsidR="00FA588E" w:rsidRPr="00FA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8E"/>
    <w:rsid w:val="000621FB"/>
    <w:rsid w:val="00573FC8"/>
    <w:rsid w:val="00E85F5B"/>
    <w:rsid w:val="00F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1F34"/>
  <w15:chartTrackingRefBased/>
  <w15:docId w15:val="{476EBC80-AC17-4B8C-B890-F8AE57A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588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A588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ibgGNxTCc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2020-08-26T08:49:00Z</dcterms:created>
  <dcterms:modified xsi:type="dcterms:W3CDTF">2021-06-10T18:51:00Z</dcterms:modified>
</cp:coreProperties>
</file>