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06526" w14:textId="77777777" w:rsidR="00E1607D" w:rsidRPr="00C909BC" w:rsidRDefault="00E1607D" w:rsidP="00C909BC">
      <w:pPr>
        <w:pStyle w:val="AralkYok"/>
        <w:jc w:val="center"/>
        <w:rPr>
          <w:b/>
          <w:bCs/>
          <w:sz w:val="24"/>
          <w:szCs w:val="24"/>
          <w:highlight w:val="white"/>
        </w:rPr>
      </w:pPr>
    </w:p>
    <w:p w14:paraId="4657E586" w14:textId="77777777" w:rsidR="00E1607D" w:rsidRPr="00C909BC" w:rsidRDefault="00000000" w:rsidP="00C909BC">
      <w:pPr>
        <w:pStyle w:val="AralkYok"/>
        <w:jc w:val="center"/>
        <w:rPr>
          <w:b/>
          <w:bCs/>
          <w:sz w:val="24"/>
          <w:szCs w:val="24"/>
        </w:rPr>
      </w:pPr>
      <w:r w:rsidRPr="00C909BC">
        <w:rPr>
          <w:b/>
          <w:bCs/>
          <w:sz w:val="40"/>
          <w:szCs w:val="40"/>
        </w:rPr>
        <w:t>‘KURTULUŞ PROJESİ’ (PROJECT HAIL MARY)</w:t>
      </w:r>
      <w:r w:rsidRPr="00C909BC">
        <w:rPr>
          <w:b/>
          <w:bCs/>
          <w:sz w:val="40"/>
          <w:szCs w:val="40"/>
        </w:rPr>
        <w:br/>
      </w:r>
    </w:p>
    <w:p w14:paraId="350D243D" w14:textId="77777777" w:rsidR="00E1607D" w:rsidRDefault="00000000" w:rsidP="00C909BC">
      <w:pPr>
        <w:pStyle w:val="AralkYok"/>
        <w:jc w:val="center"/>
        <w:rPr>
          <w:b/>
          <w:bCs/>
          <w:sz w:val="24"/>
          <w:szCs w:val="24"/>
        </w:rPr>
      </w:pPr>
      <w:r w:rsidRPr="00C909BC">
        <w:rPr>
          <w:b/>
          <w:bCs/>
          <w:sz w:val="24"/>
          <w:szCs w:val="24"/>
        </w:rPr>
        <w:t xml:space="preserve">TME </w:t>
      </w:r>
      <w:proofErr w:type="spellStart"/>
      <w:r w:rsidRPr="00C909BC">
        <w:rPr>
          <w:b/>
          <w:bCs/>
          <w:sz w:val="24"/>
          <w:szCs w:val="24"/>
        </w:rPr>
        <w:t>Films</w:t>
      </w:r>
      <w:proofErr w:type="spellEnd"/>
    </w:p>
    <w:p w14:paraId="5D20A917" w14:textId="77777777" w:rsidR="00C909BC" w:rsidRPr="00C909BC" w:rsidRDefault="00C909BC" w:rsidP="00C909BC">
      <w:pPr>
        <w:pStyle w:val="AralkYok"/>
        <w:jc w:val="center"/>
        <w:rPr>
          <w:b/>
          <w:bCs/>
          <w:sz w:val="24"/>
          <w:szCs w:val="24"/>
        </w:rPr>
      </w:pPr>
    </w:p>
    <w:p w14:paraId="54341AD7" w14:textId="77777777" w:rsidR="00E1607D" w:rsidRPr="00C909BC" w:rsidRDefault="00000000" w:rsidP="00C909BC">
      <w:pPr>
        <w:pStyle w:val="AralkYok"/>
        <w:jc w:val="center"/>
        <w:rPr>
          <w:b/>
          <w:bCs/>
          <w:sz w:val="24"/>
          <w:szCs w:val="24"/>
        </w:rPr>
      </w:pPr>
      <w:proofErr w:type="spellStart"/>
      <w:r w:rsidRPr="00C909BC">
        <w:rPr>
          <w:b/>
          <w:bCs/>
          <w:sz w:val="24"/>
          <w:szCs w:val="24"/>
        </w:rPr>
        <w:t>BASIN</w:t>
      </w:r>
      <w:proofErr w:type="spellEnd"/>
      <w:r w:rsidRPr="00C909BC">
        <w:rPr>
          <w:b/>
          <w:bCs/>
          <w:sz w:val="24"/>
          <w:szCs w:val="24"/>
        </w:rPr>
        <w:t xml:space="preserve"> GÖSTERİMİ DAVETİ</w:t>
      </w:r>
    </w:p>
    <w:p w14:paraId="6DF68C69" w14:textId="77777777" w:rsidR="00E1607D" w:rsidRPr="00C909BC" w:rsidRDefault="00E1607D" w:rsidP="00C909BC">
      <w:pPr>
        <w:pStyle w:val="AralkYok"/>
        <w:jc w:val="center"/>
        <w:rPr>
          <w:b/>
          <w:bCs/>
          <w:sz w:val="24"/>
          <w:szCs w:val="24"/>
        </w:rPr>
      </w:pPr>
    </w:p>
    <w:p w14:paraId="26757DF9" w14:textId="77777777" w:rsidR="00E1607D" w:rsidRPr="00C909BC" w:rsidRDefault="00000000">
      <w:pPr>
        <w:rPr>
          <w:sz w:val="24"/>
          <w:szCs w:val="24"/>
        </w:rPr>
      </w:pPr>
      <w:r w:rsidRPr="00C909BC">
        <w:rPr>
          <w:b/>
          <w:bCs/>
          <w:sz w:val="24"/>
          <w:szCs w:val="24"/>
        </w:rPr>
        <w:t>Tarih</w:t>
      </w:r>
      <w:r w:rsidRPr="00C909BC">
        <w:rPr>
          <w:b/>
          <w:bCs/>
          <w:sz w:val="24"/>
          <w:szCs w:val="24"/>
        </w:rPr>
        <w:tab/>
      </w:r>
      <w:proofErr w:type="gramStart"/>
      <w:r w:rsidRPr="00C909BC">
        <w:rPr>
          <w:b/>
          <w:bCs/>
          <w:sz w:val="24"/>
          <w:szCs w:val="24"/>
        </w:rPr>
        <w:tab/>
        <w:t xml:space="preserve"> :</w:t>
      </w:r>
      <w:proofErr w:type="gramEnd"/>
      <w:r w:rsidRPr="00C909BC">
        <w:rPr>
          <w:b/>
          <w:bCs/>
          <w:sz w:val="24"/>
          <w:szCs w:val="24"/>
        </w:rPr>
        <w:t xml:space="preserve"> </w:t>
      </w:r>
      <w:r w:rsidRPr="00C909BC">
        <w:rPr>
          <w:sz w:val="24"/>
          <w:szCs w:val="24"/>
        </w:rPr>
        <w:t>17 Mart Salı</w:t>
      </w:r>
    </w:p>
    <w:p w14:paraId="046E8D9B" w14:textId="77777777" w:rsidR="00E1607D" w:rsidRPr="00C909BC" w:rsidRDefault="00000000">
      <w:pPr>
        <w:rPr>
          <w:sz w:val="24"/>
          <w:szCs w:val="24"/>
        </w:rPr>
      </w:pPr>
      <w:r w:rsidRPr="00C909BC">
        <w:rPr>
          <w:b/>
          <w:bCs/>
          <w:sz w:val="24"/>
          <w:szCs w:val="24"/>
        </w:rPr>
        <w:t>İkram</w:t>
      </w:r>
      <w:r w:rsidRPr="00C909BC">
        <w:rPr>
          <w:b/>
          <w:bCs/>
          <w:sz w:val="24"/>
          <w:szCs w:val="24"/>
        </w:rPr>
        <w:tab/>
      </w:r>
      <w:proofErr w:type="gramStart"/>
      <w:r w:rsidRPr="00C909BC">
        <w:rPr>
          <w:b/>
          <w:bCs/>
          <w:sz w:val="24"/>
          <w:szCs w:val="24"/>
        </w:rPr>
        <w:tab/>
        <w:t xml:space="preserve"> :</w:t>
      </w:r>
      <w:proofErr w:type="gramEnd"/>
      <w:r w:rsidRPr="00C909BC">
        <w:rPr>
          <w:b/>
          <w:bCs/>
          <w:sz w:val="24"/>
          <w:szCs w:val="24"/>
        </w:rPr>
        <w:t xml:space="preserve"> </w:t>
      </w:r>
      <w:r w:rsidRPr="00C909BC">
        <w:rPr>
          <w:sz w:val="24"/>
          <w:szCs w:val="24"/>
        </w:rPr>
        <w:t xml:space="preserve">10.00 </w:t>
      </w:r>
    </w:p>
    <w:p w14:paraId="203B261D" w14:textId="77777777" w:rsidR="00E1607D" w:rsidRPr="00C909BC" w:rsidRDefault="00000000">
      <w:pPr>
        <w:rPr>
          <w:sz w:val="24"/>
          <w:szCs w:val="24"/>
        </w:rPr>
      </w:pPr>
      <w:r w:rsidRPr="00C909BC">
        <w:rPr>
          <w:b/>
          <w:bCs/>
          <w:sz w:val="24"/>
          <w:szCs w:val="24"/>
        </w:rPr>
        <w:t>İzleme</w:t>
      </w:r>
      <w:proofErr w:type="gramStart"/>
      <w:r w:rsidRPr="00C909BC">
        <w:rPr>
          <w:b/>
          <w:bCs/>
          <w:sz w:val="24"/>
          <w:szCs w:val="24"/>
        </w:rPr>
        <w:tab/>
        <w:t xml:space="preserve"> :</w:t>
      </w:r>
      <w:proofErr w:type="gramEnd"/>
      <w:r w:rsidRPr="00C909BC">
        <w:rPr>
          <w:b/>
          <w:bCs/>
          <w:sz w:val="24"/>
          <w:szCs w:val="24"/>
        </w:rPr>
        <w:t xml:space="preserve"> </w:t>
      </w:r>
      <w:r w:rsidRPr="00C909BC">
        <w:rPr>
          <w:sz w:val="24"/>
          <w:szCs w:val="24"/>
        </w:rPr>
        <w:t>10.30</w:t>
      </w:r>
    </w:p>
    <w:p w14:paraId="1831DFDC" w14:textId="77777777" w:rsidR="00E1607D" w:rsidRPr="00C909BC" w:rsidRDefault="00000000">
      <w:pPr>
        <w:rPr>
          <w:color w:val="FF0000"/>
          <w:sz w:val="24"/>
          <w:szCs w:val="24"/>
        </w:rPr>
      </w:pPr>
      <w:r w:rsidRPr="00C909BC">
        <w:rPr>
          <w:b/>
          <w:bCs/>
          <w:sz w:val="24"/>
          <w:szCs w:val="24"/>
        </w:rPr>
        <w:t>Yer</w:t>
      </w:r>
      <w:r w:rsidRPr="00C909BC">
        <w:rPr>
          <w:b/>
          <w:bCs/>
          <w:sz w:val="24"/>
          <w:szCs w:val="24"/>
        </w:rPr>
        <w:tab/>
      </w:r>
      <w:proofErr w:type="gramStart"/>
      <w:r w:rsidRPr="00C909BC">
        <w:rPr>
          <w:b/>
          <w:bCs/>
          <w:sz w:val="24"/>
          <w:szCs w:val="24"/>
        </w:rPr>
        <w:tab/>
        <w:t xml:space="preserve"> :</w:t>
      </w:r>
      <w:proofErr w:type="gramEnd"/>
      <w:r w:rsidRPr="00C909BC">
        <w:rPr>
          <w:sz w:val="24"/>
          <w:szCs w:val="24"/>
        </w:rPr>
        <w:t xml:space="preserve"> </w:t>
      </w:r>
      <w:proofErr w:type="spellStart"/>
      <w:r w:rsidRPr="00C909BC">
        <w:rPr>
          <w:color w:val="FF0000"/>
          <w:sz w:val="24"/>
          <w:szCs w:val="24"/>
          <w:highlight w:val="white"/>
        </w:rPr>
        <w:t>Paribu</w:t>
      </w:r>
      <w:proofErr w:type="spellEnd"/>
      <w:r w:rsidRPr="00C909BC">
        <w:rPr>
          <w:color w:val="FF0000"/>
          <w:sz w:val="24"/>
          <w:szCs w:val="24"/>
          <w:highlight w:val="white"/>
        </w:rPr>
        <w:t xml:space="preserve"> </w:t>
      </w:r>
      <w:proofErr w:type="spellStart"/>
      <w:r w:rsidRPr="00C909BC">
        <w:rPr>
          <w:color w:val="FF0000"/>
          <w:sz w:val="24"/>
          <w:szCs w:val="24"/>
          <w:highlight w:val="white"/>
        </w:rPr>
        <w:t>Cineverse</w:t>
      </w:r>
      <w:proofErr w:type="spellEnd"/>
      <w:r w:rsidRPr="00C909BC">
        <w:rPr>
          <w:b/>
          <w:bCs/>
          <w:color w:val="FF0000"/>
          <w:sz w:val="24"/>
          <w:szCs w:val="24"/>
          <w:highlight w:val="white"/>
        </w:rPr>
        <w:t xml:space="preserve"> </w:t>
      </w:r>
      <w:r w:rsidRPr="00C909BC">
        <w:rPr>
          <w:color w:val="FF0000"/>
          <w:sz w:val="24"/>
          <w:szCs w:val="24"/>
          <w:highlight w:val="white"/>
        </w:rPr>
        <w:t>Akasya AVM</w:t>
      </w:r>
    </w:p>
    <w:p w14:paraId="4C65ACAD" w14:textId="77777777" w:rsidR="00E1607D" w:rsidRPr="00C909BC" w:rsidRDefault="00000000">
      <w:pPr>
        <w:rPr>
          <w:sz w:val="24"/>
          <w:szCs w:val="24"/>
        </w:rPr>
      </w:pPr>
      <w:r w:rsidRPr="00C909BC">
        <w:rPr>
          <w:b/>
          <w:bCs/>
          <w:sz w:val="24"/>
          <w:szCs w:val="24"/>
        </w:rPr>
        <w:t xml:space="preserve">Filmin Süresi: </w:t>
      </w:r>
      <w:r w:rsidRPr="00C909BC">
        <w:rPr>
          <w:sz w:val="24"/>
          <w:szCs w:val="24"/>
        </w:rPr>
        <w:t>156 dakika</w:t>
      </w:r>
    </w:p>
    <w:p w14:paraId="7EA01F13" w14:textId="77777777" w:rsidR="00E1607D" w:rsidRPr="00C909BC" w:rsidRDefault="00E1607D">
      <w:pPr>
        <w:rPr>
          <w:b/>
          <w:bCs/>
          <w:sz w:val="24"/>
          <w:szCs w:val="24"/>
          <w:highlight w:val="white"/>
        </w:rPr>
      </w:pPr>
    </w:p>
    <w:p w14:paraId="47C79041" w14:textId="77777777" w:rsidR="00C909BC" w:rsidRPr="00C909BC" w:rsidRDefault="00000000" w:rsidP="00C909BC">
      <w:pPr>
        <w:rPr>
          <w:sz w:val="24"/>
          <w:szCs w:val="24"/>
        </w:rPr>
      </w:pPr>
      <w:r w:rsidRPr="00C909BC">
        <w:rPr>
          <w:b/>
          <w:bCs/>
          <w:sz w:val="24"/>
          <w:szCs w:val="24"/>
          <w:highlight w:val="white"/>
        </w:rPr>
        <w:t xml:space="preserve">Fragman: </w:t>
      </w:r>
      <w:proofErr w:type="spellStart"/>
      <w:proofErr w:type="gramStart"/>
      <w:r w:rsidR="00C909BC" w:rsidRPr="00C909BC">
        <w:rPr>
          <w:sz w:val="24"/>
          <w:szCs w:val="24"/>
        </w:rPr>
        <w:t>httpswww.youtube</w:t>
      </w:r>
      <w:proofErr w:type="gramEnd"/>
      <w:r w:rsidR="00C909BC" w:rsidRPr="00C909BC">
        <w:rPr>
          <w:sz w:val="24"/>
          <w:szCs w:val="24"/>
        </w:rPr>
        <w:t>.comwatchv</w:t>
      </w:r>
      <w:proofErr w:type="spellEnd"/>
      <w:r w:rsidR="00C909BC" w:rsidRPr="00C909BC">
        <w:rPr>
          <w:sz w:val="24"/>
          <w:szCs w:val="24"/>
        </w:rPr>
        <w:t>=</w:t>
      </w:r>
      <w:proofErr w:type="spellStart"/>
      <w:r w:rsidR="00C909BC" w:rsidRPr="00C909BC">
        <w:rPr>
          <w:sz w:val="24"/>
          <w:szCs w:val="24"/>
        </w:rPr>
        <w:t>zrAXIv-IBsE</w:t>
      </w:r>
      <w:proofErr w:type="spellEnd"/>
    </w:p>
    <w:p w14:paraId="6E6C76EC" w14:textId="77777777" w:rsidR="00C909BC" w:rsidRPr="00C909BC" w:rsidRDefault="00C909BC" w:rsidP="00C909BC">
      <w:pPr>
        <w:rPr>
          <w:sz w:val="24"/>
          <w:szCs w:val="24"/>
        </w:rPr>
      </w:pPr>
    </w:p>
    <w:p w14:paraId="0E422285" w14:textId="4DF5EC06" w:rsidR="00E1607D" w:rsidRPr="00C909BC" w:rsidRDefault="00000000" w:rsidP="00C909BC">
      <w:pPr>
        <w:rPr>
          <w:sz w:val="24"/>
          <w:szCs w:val="24"/>
          <w:highlight w:val="white"/>
        </w:rPr>
      </w:pPr>
      <w:r w:rsidRPr="00C909BC">
        <w:rPr>
          <w:sz w:val="24"/>
          <w:szCs w:val="24"/>
        </w:rPr>
        <w:t xml:space="preserve">Andy </w:t>
      </w:r>
      <w:proofErr w:type="spellStart"/>
      <w:r w:rsidRPr="00C909BC">
        <w:rPr>
          <w:sz w:val="24"/>
          <w:szCs w:val="24"/>
        </w:rPr>
        <w:t>Weir’in</w:t>
      </w:r>
      <w:proofErr w:type="spellEnd"/>
      <w:r w:rsidRPr="00C909BC">
        <w:rPr>
          <w:sz w:val="24"/>
          <w:szCs w:val="24"/>
        </w:rPr>
        <w:t xml:space="preserve"> çok satan romanından uyarlanan ‘Kurtuluş Projesi’ (Project Hail Mary), beyazperdeye taşınıyor. İnsanlığın kaderinin uzayın derinliklerinde yeniden yazıldığı, nefes kesici bir bilimkurgu hikayesini seyirciyle buluşturacak olan ‘Kurtuluş Projesi’ (Project Hail Mary), TME </w:t>
      </w:r>
      <w:proofErr w:type="spellStart"/>
      <w:r w:rsidRPr="00C909BC">
        <w:rPr>
          <w:sz w:val="24"/>
          <w:szCs w:val="24"/>
        </w:rPr>
        <w:t>Films</w:t>
      </w:r>
      <w:proofErr w:type="spellEnd"/>
      <w:r w:rsidRPr="00C909BC">
        <w:rPr>
          <w:sz w:val="24"/>
          <w:szCs w:val="24"/>
        </w:rPr>
        <w:t xml:space="preserve"> dağıtımıyla 20 Mart’ta sinema salonlarında ve IMAX salonlarında yerini alacak. Filmin 17 Mart Salı günü saat 10.30’da </w:t>
      </w:r>
      <w:proofErr w:type="spellStart"/>
      <w:r w:rsidRPr="00C909BC">
        <w:rPr>
          <w:sz w:val="24"/>
          <w:szCs w:val="24"/>
        </w:rPr>
        <w:t>Paribu</w:t>
      </w:r>
      <w:proofErr w:type="spellEnd"/>
      <w:r w:rsidRPr="00C909BC">
        <w:rPr>
          <w:sz w:val="24"/>
          <w:szCs w:val="24"/>
        </w:rPr>
        <w:t xml:space="preserve"> </w:t>
      </w:r>
      <w:proofErr w:type="spellStart"/>
      <w:r w:rsidRPr="00C909BC">
        <w:rPr>
          <w:sz w:val="24"/>
          <w:szCs w:val="24"/>
        </w:rPr>
        <w:t>Cineverse</w:t>
      </w:r>
      <w:proofErr w:type="spellEnd"/>
      <w:r w:rsidRPr="00C909BC">
        <w:rPr>
          <w:sz w:val="24"/>
          <w:szCs w:val="24"/>
        </w:rPr>
        <w:t xml:space="preserve"> Akasya AVM’de gerçekleştirilecek basın gösteriminde sizleri aramızda görmekten mutluluk duyarız.</w:t>
      </w:r>
    </w:p>
    <w:p w14:paraId="1A330CCE" w14:textId="77777777" w:rsidR="00E1607D" w:rsidRPr="00C909BC" w:rsidRDefault="00000000">
      <w:pPr>
        <w:spacing w:before="240" w:after="240"/>
        <w:jc w:val="both"/>
        <w:rPr>
          <w:sz w:val="24"/>
          <w:szCs w:val="24"/>
        </w:rPr>
      </w:pPr>
      <w:r w:rsidRPr="00C909BC">
        <w:rPr>
          <w:sz w:val="24"/>
          <w:szCs w:val="24"/>
        </w:rPr>
        <w:t xml:space="preserve">Fen bilgisi öğretmeni </w:t>
      </w:r>
      <w:proofErr w:type="spellStart"/>
      <w:r w:rsidRPr="00C909BC">
        <w:rPr>
          <w:sz w:val="24"/>
          <w:szCs w:val="24"/>
        </w:rPr>
        <w:t>Ryland</w:t>
      </w:r>
      <w:proofErr w:type="spellEnd"/>
      <w:r w:rsidRPr="00C909BC">
        <w:rPr>
          <w:sz w:val="24"/>
          <w:szCs w:val="24"/>
        </w:rPr>
        <w:t xml:space="preserve"> </w:t>
      </w:r>
      <w:proofErr w:type="spellStart"/>
      <w:r w:rsidRPr="00C909BC">
        <w:rPr>
          <w:sz w:val="24"/>
          <w:szCs w:val="24"/>
        </w:rPr>
        <w:t>Grace</w:t>
      </w:r>
      <w:proofErr w:type="spellEnd"/>
      <w:r w:rsidRPr="00C909BC">
        <w:rPr>
          <w:sz w:val="24"/>
          <w:szCs w:val="24"/>
        </w:rPr>
        <w:t xml:space="preserve"> (</w:t>
      </w:r>
      <w:proofErr w:type="spellStart"/>
      <w:r w:rsidRPr="00C909BC">
        <w:rPr>
          <w:sz w:val="24"/>
          <w:szCs w:val="24"/>
        </w:rPr>
        <w:t>Ryan</w:t>
      </w:r>
      <w:proofErr w:type="spellEnd"/>
      <w:r w:rsidRPr="00C909BC">
        <w:rPr>
          <w:sz w:val="24"/>
          <w:szCs w:val="24"/>
        </w:rPr>
        <w:t xml:space="preserve"> </w:t>
      </w:r>
      <w:proofErr w:type="spellStart"/>
      <w:r w:rsidRPr="00C909BC">
        <w:rPr>
          <w:sz w:val="24"/>
          <w:szCs w:val="24"/>
        </w:rPr>
        <w:t>Gosling</w:t>
      </w:r>
      <w:proofErr w:type="spellEnd"/>
      <w:r w:rsidRPr="00C909BC">
        <w:rPr>
          <w:sz w:val="24"/>
          <w:szCs w:val="24"/>
        </w:rPr>
        <w:t xml:space="preserve">), Dünya’dan ışık yılları uzaklıktaki bir uzay gemisinde gözlerini açar. Kim olduğunu ve oraya nasıl geldiğini hatırlamayan </w:t>
      </w:r>
      <w:proofErr w:type="spellStart"/>
      <w:r w:rsidRPr="00C909BC">
        <w:rPr>
          <w:sz w:val="24"/>
          <w:szCs w:val="24"/>
        </w:rPr>
        <w:t>Grace</w:t>
      </w:r>
      <w:proofErr w:type="spellEnd"/>
      <w:r w:rsidRPr="00C909BC">
        <w:rPr>
          <w:sz w:val="24"/>
          <w:szCs w:val="24"/>
        </w:rPr>
        <w:t xml:space="preserve">, hafızası geri geldikçe görevinin Güneş’i yok edecek gizemli bir maddeyi durdurmak olduğunu fark eder. İnsanlığı yok oluştan kurtarmak için bilimsel bilgisine ve sıra dışı çözüm yollarına başvurmak zorunda kalan </w:t>
      </w:r>
      <w:proofErr w:type="spellStart"/>
      <w:r w:rsidRPr="00C909BC">
        <w:rPr>
          <w:sz w:val="24"/>
          <w:szCs w:val="24"/>
        </w:rPr>
        <w:t>Grace</w:t>
      </w:r>
      <w:proofErr w:type="spellEnd"/>
      <w:r w:rsidRPr="00C909BC">
        <w:rPr>
          <w:sz w:val="24"/>
          <w:szCs w:val="24"/>
        </w:rPr>
        <w:t>, kurduğu beklenmedik bir bağ sayesinde bu zorlu mücadeleyi tek başına vermek zorunda kalmaz.</w:t>
      </w:r>
    </w:p>
    <w:p w14:paraId="337EEF10" w14:textId="77777777" w:rsidR="00E1607D" w:rsidRPr="00C909BC" w:rsidRDefault="00000000">
      <w:pPr>
        <w:spacing w:before="240" w:after="240"/>
        <w:jc w:val="both"/>
        <w:rPr>
          <w:sz w:val="24"/>
          <w:szCs w:val="24"/>
        </w:rPr>
      </w:pPr>
      <w:r w:rsidRPr="00C909BC">
        <w:rPr>
          <w:sz w:val="24"/>
          <w:szCs w:val="24"/>
        </w:rPr>
        <w:t xml:space="preserve">Yönetmenliğini Phil Lord ve Christopher </w:t>
      </w:r>
      <w:proofErr w:type="spellStart"/>
      <w:r w:rsidRPr="00C909BC">
        <w:rPr>
          <w:sz w:val="24"/>
          <w:szCs w:val="24"/>
        </w:rPr>
        <w:t>Miller’ın</w:t>
      </w:r>
      <w:proofErr w:type="spellEnd"/>
      <w:r w:rsidRPr="00C909BC">
        <w:rPr>
          <w:sz w:val="24"/>
          <w:szCs w:val="24"/>
        </w:rPr>
        <w:t xml:space="preserve"> üstlendiği, senaryosunu </w:t>
      </w:r>
      <w:proofErr w:type="spellStart"/>
      <w:r w:rsidRPr="00C909BC">
        <w:rPr>
          <w:sz w:val="24"/>
          <w:szCs w:val="24"/>
        </w:rPr>
        <w:t>Drew</w:t>
      </w:r>
      <w:proofErr w:type="spellEnd"/>
      <w:r w:rsidRPr="00C909BC">
        <w:rPr>
          <w:sz w:val="24"/>
          <w:szCs w:val="24"/>
        </w:rPr>
        <w:t xml:space="preserve"> </w:t>
      </w:r>
      <w:proofErr w:type="spellStart"/>
      <w:r w:rsidRPr="00C909BC">
        <w:rPr>
          <w:sz w:val="24"/>
          <w:szCs w:val="24"/>
        </w:rPr>
        <w:t>Goddard’ın</w:t>
      </w:r>
      <w:proofErr w:type="spellEnd"/>
      <w:r w:rsidRPr="00C909BC">
        <w:rPr>
          <w:sz w:val="24"/>
          <w:szCs w:val="24"/>
        </w:rPr>
        <w:t xml:space="preserve"> yazdığı filmin </w:t>
      </w:r>
      <w:r w:rsidRPr="00C909BC">
        <w:rPr>
          <w:color w:val="1F1F1F"/>
          <w:sz w:val="24"/>
          <w:szCs w:val="24"/>
          <w:highlight w:val="white"/>
        </w:rPr>
        <w:t xml:space="preserve">başrollerinde </w:t>
      </w:r>
      <w:proofErr w:type="spellStart"/>
      <w:r w:rsidRPr="00C909BC">
        <w:rPr>
          <w:color w:val="040C28"/>
          <w:sz w:val="24"/>
          <w:szCs w:val="24"/>
          <w:highlight w:val="white"/>
        </w:rPr>
        <w:t>Ryan</w:t>
      </w:r>
      <w:proofErr w:type="spellEnd"/>
      <w:r w:rsidRPr="00C909BC">
        <w:rPr>
          <w:color w:val="040C28"/>
          <w:sz w:val="24"/>
          <w:szCs w:val="24"/>
          <w:highlight w:val="white"/>
        </w:rPr>
        <w:t xml:space="preserve"> </w:t>
      </w:r>
      <w:proofErr w:type="spellStart"/>
      <w:r w:rsidRPr="00C909BC">
        <w:rPr>
          <w:color w:val="040C28"/>
          <w:sz w:val="24"/>
          <w:szCs w:val="24"/>
          <w:highlight w:val="white"/>
        </w:rPr>
        <w:t>Gosling</w:t>
      </w:r>
      <w:proofErr w:type="spellEnd"/>
      <w:r w:rsidRPr="00C909BC">
        <w:rPr>
          <w:color w:val="040C28"/>
          <w:sz w:val="24"/>
          <w:szCs w:val="24"/>
          <w:highlight w:val="white"/>
        </w:rPr>
        <w:t xml:space="preserve">, Sandra </w:t>
      </w:r>
      <w:proofErr w:type="spellStart"/>
      <w:r w:rsidRPr="00C909BC">
        <w:rPr>
          <w:color w:val="040C28"/>
          <w:sz w:val="24"/>
          <w:szCs w:val="24"/>
          <w:highlight w:val="white"/>
        </w:rPr>
        <w:t>Hüller</w:t>
      </w:r>
      <w:proofErr w:type="spellEnd"/>
      <w:r w:rsidRPr="00C909BC">
        <w:rPr>
          <w:color w:val="040C28"/>
          <w:sz w:val="24"/>
          <w:szCs w:val="24"/>
          <w:highlight w:val="white"/>
        </w:rPr>
        <w:t xml:space="preserve"> ve </w:t>
      </w:r>
      <w:proofErr w:type="spellStart"/>
      <w:r w:rsidRPr="00C909BC">
        <w:rPr>
          <w:color w:val="040C28"/>
          <w:sz w:val="24"/>
          <w:szCs w:val="24"/>
          <w:highlight w:val="white"/>
        </w:rPr>
        <w:t>Milana</w:t>
      </w:r>
      <w:proofErr w:type="spellEnd"/>
      <w:r w:rsidRPr="00C909BC">
        <w:rPr>
          <w:color w:val="040C28"/>
          <w:sz w:val="24"/>
          <w:szCs w:val="24"/>
          <w:highlight w:val="white"/>
        </w:rPr>
        <w:t xml:space="preserve"> </w:t>
      </w:r>
      <w:proofErr w:type="spellStart"/>
      <w:r w:rsidRPr="00C909BC">
        <w:rPr>
          <w:color w:val="040C28"/>
          <w:sz w:val="24"/>
          <w:szCs w:val="24"/>
          <w:highlight w:val="white"/>
        </w:rPr>
        <w:t>Vayntrub</w:t>
      </w:r>
      <w:proofErr w:type="spellEnd"/>
      <w:r w:rsidRPr="00C909BC">
        <w:rPr>
          <w:color w:val="1F1F1F"/>
          <w:sz w:val="24"/>
          <w:szCs w:val="24"/>
          <w:highlight w:val="white"/>
        </w:rPr>
        <w:t xml:space="preserve"> yer alıyor. </w:t>
      </w:r>
      <w:r w:rsidRPr="00C909BC">
        <w:rPr>
          <w:sz w:val="24"/>
          <w:szCs w:val="24"/>
        </w:rPr>
        <w:t xml:space="preserve">Kadroda ayrıca James </w:t>
      </w:r>
      <w:proofErr w:type="spellStart"/>
      <w:r w:rsidRPr="00C909BC">
        <w:rPr>
          <w:sz w:val="24"/>
          <w:szCs w:val="24"/>
        </w:rPr>
        <w:t>Ortiz</w:t>
      </w:r>
      <w:proofErr w:type="spellEnd"/>
      <w:r w:rsidRPr="00C909BC">
        <w:rPr>
          <w:sz w:val="24"/>
          <w:szCs w:val="24"/>
        </w:rPr>
        <w:t xml:space="preserve">, Lionel </w:t>
      </w:r>
      <w:proofErr w:type="spellStart"/>
      <w:r w:rsidRPr="00C909BC">
        <w:rPr>
          <w:sz w:val="24"/>
          <w:szCs w:val="24"/>
        </w:rPr>
        <w:t>Boyce</w:t>
      </w:r>
      <w:proofErr w:type="spellEnd"/>
      <w:r w:rsidRPr="00C909BC">
        <w:rPr>
          <w:sz w:val="24"/>
          <w:szCs w:val="24"/>
        </w:rPr>
        <w:t xml:space="preserve">, </w:t>
      </w:r>
      <w:proofErr w:type="spellStart"/>
      <w:r w:rsidRPr="00C909BC">
        <w:rPr>
          <w:sz w:val="24"/>
          <w:szCs w:val="24"/>
        </w:rPr>
        <w:t>Ken</w:t>
      </w:r>
      <w:proofErr w:type="spellEnd"/>
      <w:r w:rsidRPr="00C909BC">
        <w:rPr>
          <w:sz w:val="24"/>
          <w:szCs w:val="24"/>
        </w:rPr>
        <w:t xml:space="preserve"> </w:t>
      </w:r>
      <w:proofErr w:type="spellStart"/>
      <w:r w:rsidRPr="00C909BC">
        <w:rPr>
          <w:sz w:val="24"/>
          <w:szCs w:val="24"/>
        </w:rPr>
        <w:t>Leung</w:t>
      </w:r>
      <w:proofErr w:type="spellEnd"/>
      <w:r w:rsidRPr="00C909BC">
        <w:rPr>
          <w:sz w:val="24"/>
          <w:szCs w:val="24"/>
        </w:rPr>
        <w:t xml:space="preserve"> ve </w:t>
      </w:r>
      <w:proofErr w:type="spellStart"/>
      <w:r w:rsidRPr="00C909BC">
        <w:rPr>
          <w:sz w:val="24"/>
          <w:szCs w:val="24"/>
        </w:rPr>
        <w:t>Priya</w:t>
      </w:r>
      <w:proofErr w:type="spellEnd"/>
      <w:r w:rsidRPr="00C909BC">
        <w:rPr>
          <w:sz w:val="24"/>
          <w:szCs w:val="24"/>
        </w:rPr>
        <w:t xml:space="preserve"> </w:t>
      </w:r>
      <w:proofErr w:type="spellStart"/>
      <w:r w:rsidRPr="00C909BC">
        <w:rPr>
          <w:sz w:val="24"/>
          <w:szCs w:val="24"/>
        </w:rPr>
        <w:t>Kansara</w:t>
      </w:r>
      <w:proofErr w:type="spellEnd"/>
      <w:r w:rsidRPr="00C909BC">
        <w:rPr>
          <w:sz w:val="24"/>
          <w:szCs w:val="24"/>
        </w:rPr>
        <w:t xml:space="preserve"> bulunuyor. </w:t>
      </w:r>
    </w:p>
    <w:p w14:paraId="27A60371" w14:textId="77777777" w:rsidR="00E1607D" w:rsidRPr="00C909BC" w:rsidRDefault="00000000">
      <w:pPr>
        <w:spacing w:before="240" w:after="240"/>
        <w:jc w:val="both"/>
        <w:rPr>
          <w:sz w:val="24"/>
          <w:szCs w:val="24"/>
        </w:rPr>
      </w:pPr>
      <w:r w:rsidRPr="00C909BC">
        <w:rPr>
          <w:sz w:val="24"/>
          <w:szCs w:val="24"/>
        </w:rPr>
        <w:t xml:space="preserve">Yapımcı kadrosunda Amy Pascal, Phil Lord, Christopher Miller, </w:t>
      </w:r>
      <w:proofErr w:type="spellStart"/>
      <w:r w:rsidRPr="00C909BC">
        <w:rPr>
          <w:sz w:val="24"/>
          <w:szCs w:val="24"/>
        </w:rPr>
        <w:t>Aditya</w:t>
      </w:r>
      <w:proofErr w:type="spellEnd"/>
      <w:r w:rsidRPr="00C909BC">
        <w:rPr>
          <w:sz w:val="24"/>
          <w:szCs w:val="24"/>
        </w:rPr>
        <w:t xml:space="preserve"> </w:t>
      </w:r>
      <w:proofErr w:type="spellStart"/>
      <w:r w:rsidRPr="00C909BC">
        <w:rPr>
          <w:sz w:val="24"/>
          <w:szCs w:val="24"/>
        </w:rPr>
        <w:t>Sood</w:t>
      </w:r>
      <w:proofErr w:type="spellEnd"/>
      <w:r w:rsidRPr="00C909BC">
        <w:rPr>
          <w:sz w:val="24"/>
          <w:szCs w:val="24"/>
        </w:rPr>
        <w:t xml:space="preserve">, </w:t>
      </w:r>
      <w:proofErr w:type="spellStart"/>
      <w:r w:rsidRPr="00C909BC">
        <w:rPr>
          <w:sz w:val="24"/>
          <w:szCs w:val="24"/>
        </w:rPr>
        <w:t>Rachel</w:t>
      </w:r>
      <w:proofErr w:type="spellEnd"/>
      <w:r w:rsidRPr="00C909BC">
        <w:rPr>
          <w:sz w:val="24"/>
          <w:szCs w:val="24"/>
        </w:rPr>
        <w:t xml:space="preserve"> </w:t>
      </w:r>
      <w:proofErr w:type="spellStart"/>
      <w:r w:rsidRPr="00C909BC">
        <w:rPr>
          <w:sz w:val="24"/>
          <w:szCs w:val="24"/>
        </w:rPr>
        <w:t>O’Connor</w:t>
      </w:r>
      <w:proofErr w:type="spellEnd"/>
      <w:r w:rsidRPr="00C909BC">
        <w:rPr>
          <w:sz w:val="24"/>
          <w:szCs w:val="24"/>
        </w:rPr>
        <w:t xml:space="preserve"> ve Andy </w:t>
      </w:r>
      <w:proofErr w:type="spellStart"/>
      <w:r w:rsidRPr="00C909BC">
        <w:rPr>
          <w:sz w:val="24"/>
          <w:szCs w:val="24"/>
        </w:rPr>
        <w:t>Weir’in</w:t>
      </w:r>
      <w:proofErr w:type="spellEnd"/>
      <w:r w:rsidRPr="00C909BC">
        <w:rPr>
          <w:sz w:val="24"/>
          <w:szCs w:val="24"/>
        </w:rPr>
        <w:t xml:space="preserve"> yanı sıra, başrolü üstlenen </w:t>
      </w:r>
      <w:proofErr w:type="spellStart"/>
      <w:r w:rsidRPr="00C909BC">
        <w:rPr>
          <w:sz w:val="24"/>
          <w:szCs w:val="24"/>
        </w:rPr>
        <w:t>Ryan</w:t>
      </w:r>
      <w:proofErr w:type="spellEnd"/>
      <w:r w:rsidRPr="00C909BC">
        <w:rPr>
          <w:sz w:val="24"/>
          <w:szCs w:val="24"/>
        </w:rPr>
        <w:t xml:space="preserve"> </w:t>
      </w:r>
      <w:proofErr w:type="spellStart"/>
      <w:r w:rsidRPr="00C909BC">
        <w:rPr>
          <w:sz w:val="24"/>
          <w:szCs w:val="24"/>
        </w:rPr>
        <w:t>Gosling</w:t>
      </w:r>
      <w:proofErr w:type="spellEnd"/>
      <w:r w:rsidRPr="00C909BC">
        <w:rPr>
          <w:sz w:val="24"/>
          <w:szCs w:val="24"/>
        </w:rPr>
        <w:t xml:space="preserve"> de bulunuyor.</w:t>
      </w:r>
    </w:p>
    <w:p w14:paraId="4EC18531" w14:textId="77777777" w:rsidR="00E1607D" w:rsidRPr="00C909BC" w:rsidRDefault="00000000">
      <w:pPr>
        <w:spacing w:before="240" w:after="240"/>
        <w:rPr>
          <w:sz w:val="24"/>
          <w:szCs w:val="24"/>
        </w:rPr>
      </w:pPr>
      <w:r w:rsidRPr="00C909BC">
        <w:rPr>
          <w:b/>
          <w:bCs/>
          <w:sz w:val="24"/>
          <w:szCs w:val="24"/>
        </w:rPr>
        <w:t xml:space="preserve">‘Kurtuluş Projesi’ (Project Hail Mary), 20 Mart’ta TME </w:t>
      </w:r>
      <w:proofErr w:type="spellStart"/>
      <w:r w:rsidRPr="00C909BC">
        <w:rPr>
          <w:b/>
          <w:bCs/>
          <w:sz w:val="24"/>
          <w:szCs w:val="24"/>
        </w:rPr>
        <w:t>Films</w:t>
      </w:r>
      <w:proofErr w:type="spellEnd"/>
      <w:r w:rsidRPr="00C909BC">
        <w:rPr>
          <w:b/>
          <w:bCs/>
          <w:sz w:val="24"/>
          <w:szCs w:val="24"/>
        </w:rPr>
        <w:t xml:space="preserve"> dağıtımıyla yalnızca sinemalarda (IMAX seçeneği ile birlikte) seyirci ile buluşacak!</w:t>
      </w:r>
    </w:p>
    <w:p w14:paraId="25812B34" w14:textId="2EE24F21" w:rsidR="00E1607D" w:rsidRPr="00C909BC" w:rsidRDefault="00000000" w:rsidP="00C909BC">
      <w:pPr>
        <w:spacing w:before="240" w:after="240"/>
        <w:rPr>
          <w:sz w:val="24"/>
          <w:szCs w:val="24"/>
          <w:highlight w:val="white"/>
        </w:rPr>
      </w:pPr>
      <w:r w:rsidRPr="00C909BC">
        <w:rPr>
          <w:b/>
          <w:bCs/>
          <w:color w:val="222222"/>
          <w:sz w:val="24"/>
          <w:szCs w:val="24"/>
          <w:highlight w:val="white"/>
        </w:rPr>
        <w:t xml:space="preserve">Katılım durumunuzu </w:t>
      </w:r>
      <w:r w:rsidRPr="00C909BC">
        <w:rPr>
          <w:b/>
          <w:bCs/>
          <w:color w:val="1155CC"/>
          <w:sz w:val="24"/>
          <w:szCs w:val="24"/>
          <w:highlight w:val="white"/>
        </w:rPr>
        <w:t>pprmedya@pprmedya.com</w:t>
      </w:r>
      <w:r w:rsidRPr="00C909BC">
        <w:rPr>
          <w:b/>
          <w:bCs/>
          <w:color w:val="222222"/>
          <w:sz w:val="24"/>
          <w:szCs w:val="24"/>
          <w:highlight w:val="white"/>
        </w:rPr>
        <w:t xml:space="preserve"> adresine lütfen bildiriniz.</w:t>
      </w:r>
    </w:p>
    <w:p w14:paraId="67631EB7" w14:textId="77777777" w:rsidR="00E1607D" w:rsidRPr="00C909BC" w:rsidRDefault="00000000">
      <w:pPr>
        <w:spacing w:after="240"/>
        <w:rPr>
          <w:sz w:val="24"/>
          <w:szCs w:val="24"/>
          <w:highlight w:val="white"/>
        </w:rPr>
      </w:pPr>
      <w:r w:rsidRPr="00C909BC">
        <w:rPr>
          <w:sz w:val="24"/>
          <w:szCs w:val="24"/>
          <w:highlight w:val="white"/>
        </w:rPr>
        <w:t xml:space="preserve"> </w:t>
      </w:r>
    </w:p>
    <w:p w14:paraId="609E2E7E" w14:textId="77777777" w:rsidR="00E1607D" w:rsidRPr="00C909BC" w:rsidRDefault="00000000">
      <w:pPr>
        <w:rPr>
          <w:sz w:val="24"/>
          <w:szCs w:val="24"/>
          <w:highlight w:val="white"/>
        </w:rPr>
      </w:pPr>
      <w:r w:rsidRPr="00C909BC">
        <w:rPr>
          <w:sz w:val="24"/>
          <w:szCs w:val="24"/>
          <w:highlight w:val="white"/>
        </w:rPr>
        <w:t xml:space="preserve"> </w:t>
      </w:r>
    </w:p>
    <w:p w14:paraId="2F6A73B6" w14:textId="77777777" w:rsidR="00E1607D" w:rsidRPr="00C909BC" w:rsidRDefault="00E1607D">
      <w:pPr>
        <w:rPr>
          <w:b/>
          <w:bCs/>
          <w:sz w:val="24"/>
          <w:szCs w:val="24"/>
        </w:rPr>
      </w:pPr>
    </w:p>
    <w:sectPr w:rsidR="00E1607D" w:rsidRPr="00C909BC">
      <w:headerReference w:type="default" r:id="rId6"/>
      <w:footerReference w:type="default" r:id="rId7"/>
      <w:headerReference w:type="first" r:id="rId8"/>
      <w:footerReference w:type="first" r:id="rId9"/>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B1618" w14:textId="77777777" w:rsidR="00B803CA" w:rsidRDefault="00B803CA">
      <w:r>
        <w:separator/>
      </w:r>
    </w:p>
  </w:endnote>
  <w:endnote w:type="continuationSeparator" w:id="0">
    <w:p w14:paraId="281D2AC4" w14:textId="77777777" w:rsidR="00B803CA" w:rsidRDefault="00B80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320FD79-450A-442B-9EE4-EF225EBD9570}"/>
  </w:font>
  <w:font w:name="Calibri">
    <w:panose1 w:val="020F0502020204030204"/>
    <w:charset w:val="00"/>
    <w:family w:val="swiss"/>
    <w:pitch w:val="variable"/>
    <w:sig w:usb0="E4002EFF" w:usb1="C200247B" w:usb2="00000009" w:usb3="00000000" w:csb0="000001FF" w:csb1="00000000"/>
    <w:embedRegular r:id="rId2" w:fontKey="{95A2F76F-4091-4DFB-A427-B7B02397986B}"/>
  </w:font>
  <w:font w:name="Cambria">
    <w:panose1 w:val="02040503050406030204"/>
    <w:charset w:val="00"/>
    <w:family w:val="roman"/>
    <w:pitch w:val="variable"/>
    <w:sig w:usb0="E00006FF" w:usb1="420024FF" w:usb2="02000000" w:usb3="00000000" w:csb0="0000019F" w:csb1="00000000"/>
    <w:embedRegular r:id="rId3" w:fontKey="{3763DEBA-6255-485E-82A4-769586E1E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E30C8" w14:textId="77777777" w:rsidR="00E1607D" w:rsidRDefault="00000000">
    <w:pPr>
      <w:pBdr>
        <w:top w:val="nil"/>
        <w:left w:val="nil"/>
        <w:bottom w:val="nil"/>
        <w:right w:val="nil"/>
        <w:between w:val="nil"/>
      </w:pBdr>
      <w:tabs>
        <w:tab w:val="center" w:pos="4153"/>
        <w:tab w:val="right" w:pos="8306"/>
      </w:tabs>
      <w:rPr>
        <w:sz w:val="16"/>
        <w:szCs w:val="16"/>
      </w:rPr>
    </w:pPr>
    <w:r>
      <w:rPr>
        <w:color w:val="595959"/>
        <w:sz w:val="16"/>
        <w:szCs w:val="16"/>
      </w:rPr>
      <w:t xml:space="preserve">                                                                           </w:t>
    </w:r>
    <w:r>
      <w:rPr>
        <w:b/>
        <w:bCs/>
        <w:color w:val="595959"/>
        <w:sz w:val="16"/>
        <w:szCs w:val="16"/>
      </w:rPr>
      <w:t xml:space="preserve">      </w:t>
    </w:r>
    <w:r>
      <w:rPr>
        <w:color w:val="595959"/>
        <w:sz w:val="16"/>
        <w:szCs w:val="16"/>
      </w:rPr>
      <w:t>PPR Medya ve İletişim Anonim Şirketi</w:t>
    </w:r>
  </w:p>
  <w:p w14:paraId="6FD272E5" w14:textId="77777777" w:rsidR="00E1607D"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2C3B8" w14:textId="77777777" w:rsidR="00E1607D" w:rsidRDefault="00E160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C48FE" w14:textId="77777777" w:rsidR="00B803CA" w:rsidRDefault="00B803CA">
      <w:r>
        <w:separator/>
      </w:r>
    </w:p>
  </w:footnote>
  <w:footnote w:type="continuationSeparator" w:id="0">
    <w:p w14:paraId="0C019EB1" w14:textId="77777777" w:rsidR="00B803CA" w:rsidRDefault="00B80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F79B" w14:textId="77777777" w:rsidR="00E1607D"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32DF0994" wp14:editId="317F4FAE">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3" b="463"/>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9AE7" w14:textId="77777777" w:rsidR="00E1607D" w:rsidRDefault="00E1607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07D"/>
    <w:rsid w:val="0087605B"/>
    <w:rsid w:val="00B803CA"/>
    <w:rsid w:val="00C909BC"/>
    <w:rsid w:val="00E160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21718"/>
  <w15:docId w15:val="{2B3540F1-7CAB-4C87-9FF2-47D484B95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AralkYok">
    <w:name w:val="No Spacing"/>
    <w:uiPriority w:val="1"/>
    <w:qFormat/>
    <w:rsid w:val="00C90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282</Words>
  <Characters>1613</Characters>
  <Application>Microsoft Office Word</Application>
  <DocSecurity>0</DocSecurity>
  <Lines>13</Lines>
  <Paragraphs>3</Paragraphs>
  <ScaleCrop>false</ScaleCrop>
  <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2026-03-14T09:10:00Z</dcterms:created>
  <dcterms:modified xsi:type="dcterms:W3CDTF">2026-03-14T09:13:00Z</dcterms:modified>
</cp:coreProperties>
</file>