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52FA9" w14:textId="77777777" w:rsidR="00C01D14" w:rsidRPr="00094FB7" w:rsidRDefault="00000000">
      <w:pPr>
        <w:spacing w:before="240" w:after="240"/>
        <w:jc w:val="center"/>
        <w:rPr>
          <w:b/>
          <w:bCs/>
          <w:sz w:val="40"/>
          <w:szCs w:val="40"/>
        </w:rPr>
      </w:pPr>
      <w:r w:rsidRPr="00094FB7">
        <w:rPr>
          <w:b/>
          <w:bCs/>
          <w:sz w:val="40"/>
          <w:szCs w:val="40"/>
        </w:rPr>
        <w:t>‘KURTULUŞ PROJESİ’ FİLMİNDEN YENİ FRAGMAN YAYINLANDI!</w:t>
      </w:r>
    </w:p>
    <w:p w14:paraId="31B35620" w14:textId="7D7DD3FA" w:rsidR="00C01D14" w:rsidRPr="00094FB7" w:rsidRDefault="00000000">
      <w:pPr>
        <w:spacing w:before="240" w:after="240"/>
        <w:jc w:val="center"/>
        <w:rPr>
          <w:b/>
          <w:bCs/>
          <w:sz w:val="32"/>
          <w:szCs w:val="32"/>
        </w:rPr>
      </w:pPr>
      <w:r w:rsidRPr="00094FB7">
        <w:rPr>
          <w:b/>
          <w:bCs/>
          <w:sz w:val="32"/>
          <w:szCs w:val="32"/>
        </w:rPr>
        <w:t>RYAN GOSLING’TEN NEFES KESEN BİR BİLİMKURGU: ‘KURTULUŞ PROJESİ’ 20 MART 2026’DA TME FILMS DAĞITIMIYLA SİNEMALARDA!</w:t>
      </w:r>
    </w:p>
    <w:p w14:paraId="47FBCF4F" w14:textId="77777777" w:rsidR="00C01D14" w:rsidRPr="00094FB7" w:rsidRDefault="00000000">
      <w:pPr>
        <w:spacing w:before="240" w:after="240"/>
        <w:rPr>
          <w:color w:val="0070C0"/>
          <w:sz w:val="24"/>
          <w:szCs w:val="24"/>
        </w:rPr>
      </w:pPr>
      <w:r>
        <w:rPr>
          <w:b/>
          <w:bCs/>
          <w:sz w:val="24"/>
          <w:szCs w:val="24"/>
        </w:rPr>
        <w:t xml:space="preserve">Fragman: </w:t>
      </w:r>
      <w:hyperlink r:id="rId6">
        <w:r w:rsidRPr="00094FB7">
          <w:rPr>
            <w:color w:val="0070C0"/>
            <w:sz w:val="24"/>
            <w:szCs w:val="24"/>
            <w:u w:val="single"/>
          </w:rPr>
          <w:t>https://youtu.be/zrAXIv-IBsE?si=U-8jdU0HKVutZOjm</w:t>
        </w:r>
      </w:hyperlink>
      <w:r w:rsidRPr="00094FB7">
        <w:rPr>
          <w:color w:val="0070C0"/>
          <w:sz w:val="24"/>
          <w:szCs w:val="24"/>
        </w:rPr>
        <w:t xml:space="preserve"> </w:t>
      </w:r>
    </w:p>
    <w:p w14:paraId="224CE0B1" w14:textId="52C9D7C5" w:rsidR="00C01D14" w:rsidRDefault="00000000">
      <w:pPr>
        <w:spacing w:before="240" w:after="240"/>
        <w:jc w:val="both"/>
        <w:rPr>
          <w:sz w:val="24"/>
          <w:szCs w:val="24"/>
        </w:rPr>
      </w:pPr>
      <w:r>
        <w:rPr>
          <w:sz w:val="24"/>
          <w:szCs w:val="24"/>
        </w:rPr>
        <w:t>Andy</w:t>
      </w:r>
      <w:r w:rsidR="00094FB7">
        <w:rPr>
          <w:sz w:val="24"/>
          <w:szCs w:val="24"/>
        </w:rPr>
        <w:t xml:space="preserve"> </w:t>
      </w:r>
      <w:proofErr w:type="spellStart"/>
      <w:r>
        <w:rPr>
          <w:sz w:val="24"/>
          <w:szCs w:val="24"/>
        </w:rPr>
        <w:t>Weir’in</w:t>
      </w:r>
      <w:proofErr w:type="spellEnd"/>
      <w:r>
        <w:rPr>
          <w:sz w:val="24"/>
          <w:szCs w:val="24"/>
        </w:rPr>
        <w:t xml:space="preserve"> çok satan romanından uyarlanan ‘Kurtuluş Projesi’ (Project Hail Mary), beyazperdeye taşınıyor. İnsanlığın kaderinin uzayın derinliklerinde yeniden yazıldığı, nefes kesici bir bilimkurgu hikayesini izleyiciyle buluşturmaya hazırlanan ‘Kurtuluş Projesi’ (Project Hail Mary) 20 Mart 2026’da TME </w:t>
      </w:r>
      <w:proofErr w:type="spellStart"/>
      <w:r>
        <w:rPr>
          <w:sz w:val="24"/>
          <w:szCs w:val="24"/>
        </w:rPr>
        <w:t>Films</w:t>
      </w:r>
      <w:proofErr w:type="spellEnd"/>
      <w:r>
        <w:rPr>
          <w:sz w:val="24"/>
          <w:szCs w:val="24"/>
        </w:rPr>
        <w:t xml:space="preserve"> dağıtımıyla sinemalarda olacak.</w:t>
      </w:r>
    </w:p>
    <w:p w14:paraId="7A54BBB7" w14:textId="77777777" w:rsidR="00C01D14" w:rsidRDefault="00000000">
      <w:pPr>
        <w:spacing w:before="240" w:after="240"/>
        <w:jc w:val="both"/>
        <w:rPr>
          <w:sz w:val="24"/>
          <w:szCs w:val="24"/>
        </w:rPr>
      </w:pPr>
      <w:r>
        <w:rPr>
          <w:sz w:val="24"/>
          <w:szCs w:val="24"/>
        </w:rPr>
        <w:t xml:space="preserve">Fen bilgisi öğretmeni </w:t>
      </w:r>
      <w:proofErr w:type="spellStart"/>
      <w:r>
        <w:rPr>
          <w:sz w:val="24"/>
          <w:szCs w:val="24"/>
        </w:rPr>
        <w:t>Ryland</w:t>
      </w:r>
      <w:proofErr w:type="spellEnd"/>
      <w:r>
        <w:rPr>
          <w:sz w:val="24"/>
          <w:szCs w:val="24"/>
        </w:rPr>
        <w:t xml:space="preserve"> </w:t>
      </w:r>
      <w:proofErr w:type="spellStart"/>
      <w:r>
        <w:rPr>
          <w:sz w:val="24"/>
          <w:szCs w:val="24"/>
        </w:rPr>
        <w:t>Grace</w:t>
      </w:r>
      <w:proofErr w:type="spellEnd"/>
      <w:r>
        <w:rPr>
          <w:sz w:val="24"/>
          <w:szCs w:val="24"/>
        </w:rPr>
        <w:t xml:space="preserve"> (</w:t>
      </w:r>
      <w:proofErr w:type="spellStart"/>
      <w:r>
        <w:rPr>
          <w:sz w:val="24"/>
          <w:szCs w:val="24"/>
        </w:rPr>
        <w:t>Ryan</w:t>
      </w:r>
      <w:proofErr w:type="spellEnd"/>
      <w:r>
        <w:rPr>
          <w:sz w:val="24"/>
          <w:szCs w:val="24"/>
        </w:rPr>
        <w:t xml:space="preserve"> </w:t>
      </w:r>
      <w:proofErr w:type="spellStart"/>
      <w:r>
        <w:rPr>
          <w:sz w:val="24"/>
          <w:szCs w:val="24"/>
        </w:rPr>
        <w:t>Gosling</w:t>
      </w:r>
      <w:proofErr w:type="spellEnd"/>
      <w:r>
        <w:rPr>
          <w:sz w:val="24"/>
          <w:szCs w:val="24"/>
        </w:rPr>
        <w:t xml:space="preserve">), Dünya’dan ışık yılları uzaklıktaki bir uzay gemisinde gözlerini açar. Görevinin, Güneş’i yok edecek gizemli bir maddeyi durdurmak olduğunu fark eden </w:t>
      </w:r>
      <w:proofErr w:type="spellStart"/>
      <w:r>
        <w:rPr>
          <w:sz w:val="24"/>
          <w:szCs w:val="24"/>
        </w:rPr>
        <w:t>Grace</w:t>
      </w:r>
      <w:proofErr w:type="spellEnd"/>
      <w:r>
        <w:rPr>
          <w:sz w:val="24"/>
          <w:szCs w:val="24"/>
        </w:rPr>
        <w:t xml:space="preserve">, insanlığı kurtarmak için bilgisine ve sıra dışı zekasına güvenmek zorundadır. Ancak beklenmedik bir dostluk sayesinde bunu tek başına yapmak zorunda kalmaz. </w:t>
      </w:r>
    </w:p>
    <w:p w14:paraId="1FB25E62" w14:textId="77777777" w:rsidR="00C01D14" w:rsidRDefault="00000000">
      <w:pPr>
        <w:spacing w:before="240" w:after="240"/>
        <w:jc w:val="both"/>
        <w:rPr>
          <w:sz w:val="24"/>
          <w:szCs w:val="24"/>
        </w:rPr>
      </w:pPr>
      <w:r>
        <w:rPr>
          <w:sz w:val="24"/>
          <w:szCs w:val="24"/>
        </w:rPr>
        <w:t xml:space="preserve">Yönetmenliğini Phil Lord ve Christopher </w:t>
      </w:r>
      <w:proofErr w:type="spellStart"/>
      <w:r>
        <w:rPr>
          <w:sz w:val="24"/>
          <w:szCs w:val="24"/>
        </w:rPr>
        <w:t>Miller’ın</w:t>
      </w:r>
      <w:proofErr w:type="spellEnd"/>
      <w:r>
        <w:rPr>
          <w:sz w:val="24"/>
          <w:szCs w:val="24"/>
        </w:rPr>
        <w:t xml:space="preserve"> üstlendiği, senaryosunu </w:t>
      </w:r>
      <w:proofErr w:type="spellStart"/>
      <w:r>
        <w:rPr>
          <w:sz w:val="24"/>
          <w:szCs w:val="24"/>
        </w:rPr>
        <w:t>Drew</w:t>
      </w:r>
      <w:proofErr w:type="spellEnd"/>
      <w:r>
        <w:rPr>
          <w:sz w:val="24"/>
          <w:szCs w:val="24"/>
        </w:rPr>
        <w:t xml:space="preserve"> </w:t>
      </w:r>
      <w:proofErr w:type="spellStart"/>
      <w:r>
        <w:rPr>
          <w:sz w:val="24"/>
          <w:szCs w:val="24"/>
        </w:rPr>
        <w:t>Goddard’ın</w:t>
      </w:r>
      <w:proofErr w:type="spellEnd"/>
      <w:r>
        <w:rPr>
          <w:sz w:val="24"/>
          <w:szCs w:val="24"/>
        </w:rPr>
        <w:t xml:space="preserve"> yazdığı filmin </w:t>
      </w:r>
      <w:r>
        <w:rPr>
          <w:color w:val="1F1F1F"/>
          <w:sz w:val="24"/>
          <w:szCs w:val="24"/>
          <w:highlight w:val="white"/>
        </w:rPr>
        <w:t xml:space="preserve">başrollerinde </w:t>
      </w:r>
      <w:proofErr w:type="spellStart"/>
      <w:r>
        <w:rPr>
          <w:color w:val="040C28"/>
          <w:sz w:val="24"/>
          <w:szCs w:val="24"/>
          <w:highlight w:val="white"/>
        </w:rPr>
        <w:t>Ryan</w:t>
      </w:r>
      <w:proofErr w:type="spellEnd"/>
      <w:r>
        <w:rPr>
          <w:color w:val="040C28"/>
          <w:sz w:val="24"/>
          <w:szCs w:val="24"/>
          <w:highlight w:val="white"/>
        </w:rPr>
        <w:t xml:space="preserve"> </w:t>
      </w:r>
      <w:proofErr w:type="spellStart"/>
      <w:r>
        <w:rPr>
          <w:color w:val="040C28"/>
          <w:sz w:val="24"/>
          <w:szCs w:val="24"/>
          <w:highlight w:val="white"/>
        </w:rPr>
        <w:t>Gosling</w:t>
      </w:r>
      <w:proofErr w:type="spellEnd"/>
      <w:r>
        <w:rPr>
          <w:color w:val="040C28"/>
          <w:sz w:val="24"/>
          <w:szCs w:val="24"/>
          <w:highlight w:val="white"/>
        </w:rPr>
        <w:t xml:space="preserve">, Sandra </w:t>
      </w:r>
      <w:proofErr w:type="spellStart"/>
      <w:r>
        <w:rPr>
          <w:color w:val="040C28"/>
          <w:sz w:val="24"/>
          <w:szCs w:val="24"/>
          <w:highlight w:val="white"/>
        </w:rPr>
        <w:t>Hüller</w:t>
      </w:r>
      <w:proofErr w:type="spellEnd"/>
      <w:r>
        <w:rPr>
          <w:color w:val="040C28"/>
          <w:sz w:val="24"/>
          <w:szCs w:val="24"/>
          <w:highlight w:val="white"/>
        </w:rPr>
        <w:t xml:space="preserve"> ve </w:t>
      </w:r>
      <w:proofErr w:type="spellStart"/>
      <w:r>
        <w:rPr>
          <w:color w:val="040C28"/>
          <w:sz w:val="24"/>
          <w:szCs w:val="24"/>
          <w:highlight w:val="white"/>
        </w:rPr>
        <w:t>Milana</w:t>
      </w:r>
      <w:proofErr w:type="spellEnd"/>
      <w:r>
        <w:rPr>
          <w:color w:val="040C28"/>
          <w:sz w:val="24"/>
          <w:szCs w:val="24"/>
          <w:highlight w:val="white"/>
        </w:rPr>
        <w:t xml:space="preserve"> </w:t>
      </w:r>
      <w:proofErr w:type="spellStart"/>
      <w:r>
        <w:rPr>
          <w:color w:val="040C28"/>
          <w:sz w:val="24"/>
          <w:szCs w:val="24"/>
          <w:highlight w:val="white"/>
        </w:rPr>
        <w:t>Vayntrub</w:t>
      </w:r>
      <w:proofErr w:type="spellEnd"/>
      <w:r>
        <w:rPr>
          <w:color w:val="1F1F1F"/>
          <w:sz w:val="24"/>
          <w:szCs w:val="24"/>
          <w:highlight w:val="white"/>
        </w:rPr>
        <w:t xml:space="preserve"> yer alıyor. </w:t>
      </w:r>
      <w:r>
        <w:rPr>
          <w:sz w:val="24"/>
          <w:szCs w:val="24"/>
        </w:rPr>
        <w:t xml:space="preserve">Kadroda ayrıca Lionel </w:t>
      </w:r>
      <w:proofErr w:type="spellStart"/>
      <w:r>
        <w:rPr>
          <w:sz w:val="24"/>
          <w:szCs w:val="24"/>
        </w:rPr>
        <w:t>Boyce</w:t>
      </w:r>
      <w:proofErr w:type="spellEnd"/>
      <w:r>
        <w:rPr>
          <w:sz w:val="24"/>
          <w:szCs w:val="24"/>
        </w:rPr>
        <w:t xml:space="preserve"> ve </w:t>
      </w:r>
      <w:proofErr w:type="spellStart"/>
      <w:r>
        <w:rPr>
          <w:sz w:val="24"/>
          <w:szCs w:val="24"/>
        </w:rPr>
        <w:t>Ken</w:t>
      </w:r>
      <w:proofErr w:type="spellEnd"/>
      <w:r>
        <w:rPr>
          <w:sz w:val="24"/>
          <w:szCs w:val="24"/>
        </w:rPr>
        <w:t xml:space="preserve"> </w:t>
      </w:r>
      <w:proofErr w:type="spellStart"/>
      <w:r>
        <w:rPr>
          <w:sz w:val="24"/>
          <w:szCs w:val="24"/>
        </w:rPr>
        <w:t>Leung</w:t>
      </w:r>
      <w:proofErr w:type="spellEnd"/>
      <w:r>
        <w:rPr>
          <w:sz w:val="24"/>
          <w:szCs w:val="24"/>
        </w:rPr>
        <w:t xml:space="preserve"> bulunuyor. </w:t>
      </w:r>
    </w:p>
    <w:p w14:paraId="18DB95AB" w14:textId="77777777" w:rsidR="00C01D14" w:rsidRDefault="00000000">
      <w:pPr>
        <w:spacing w:before="240" w:after="240"/>
        <w:jc w:val="both"/>
        <w:rPr>
          <w:sz w:val="24"/>
          <w:szCs w:val="24"/>
        </w:rPr>
      </w:pPr>
      <w:r>
        <w:rPr>
          <w:sz w:val="24"/>
          <w:szCs w:val="24"/>
        </w:rPr>
        <w:t xml:space="preserve">Yapımcı kadrosunda Amy Pascal, Phil Lord, Christopher Miller, </w:t>
      </w:r>
      <w:proofErr w:type="spellStart"/>
      <w:r>
        <w:rPr>
          <w:sz w:val="24"/>
          <w:szCs w:val="24"/>
        </w:rPr>
        <w:t>Aditya</w:t>
      </w:r>
      <w:proofErr w:type="spellEnd"/>
      <w:r>
        <w:rPr>
          <w:sz w:val="24"/>
          <w:szCs w:val="24"/>
        </w:rPr>
        <w:t xml:space="preserve"> </w:t>
      </w:r>
      <w:proofErr w:type="spellStart"/>
      <w:r>
        <w:rPr>
          <w:sz w:val="24"/>
          <w:szCs w:val="24"/>
        </w:rPr>
        <w:t>Sood</w:t>
      </w:r>
      <w:proofErr w:type="spellEnd"/>
      <w:r>
        <w:rPr>
          <w:sz w:val="24"/>
          <w:szCs w:val="24"/>
        </w:rPr>
        <w:t xml:space="preserve">, </w:t>
      </w:r>
      <w:proofErr w:type="spellStart"/>
      <w:r>
        <w:rPr>
          <w:sz w:val="24"/>
          <w:szCs w:val="24"/>
        </w:rPr>
        <w:t>Rachel</w:t>
      </w:r>
      <w:proofErr w:type="spellEnd"/>
      <w:r>
        <w:rPr>
          <w:sz w:val="24"/>
          <w:szCs w:val="24"/>
        </w:rPr>
        <w:t xml:space="preserve"> </w:t>
      </w:r>
      <w:proofErr w:type="spellStart"/>
      <w:r>
        <w:rPr>
          <w:sz w:val="24"/>
          <w:szCs w:val="24"/>
        </w:rPr>
        <w:t>O’Connor</w:t>
      </w:r>
      <w:proofErr w:type="spellEnd"/>
      <w:r>
        <w:rPr>
          <w:sz w:val="24"/>
          <w:szCs w:val="24"/>
        </w:rPr>
        <w:t xml:space="preserve"> ve Andy </w:t>
      </w:r>
      <w:proofErr w:type="spellStart"/>
      <w:r>
        <w:rPr>
          <w:sz w:val="24"/>
          <w:szCs w:val="24"/>
        </w:rPr>
        <w:t>Weir’in</w:t>
      </w:r>
      <w:proofErr w:type="spellEnd"/>
      <w:r>
        <w:rPr>
          <w:sz w:val="24"/>
          <w:szCs w:val="24"/>
        </w:rPr>
        <w:t xml:space="preserve"> yanı sıra, başrolü üstlenen </w:t>
      </w:r>
      <w:proofErr w:type="spellStart"/>
      <w:r>
        <w:rPr>
          <w:sz w:val="24"/>
          <w:szCs w:val="24"/>
        </w:rPr>
        <w:t>Ryan</w:t>
      </w:r>
      <w:proofErr w:type="spellEnd"/>
      <w:r>
        <w:rPr>
          <w:sz w:val="24"/>
          <w:szCs w:val="24"/>
        </w:rPr>
        <w:t xml:space="preserve"> </w:t>
      </w:r>
      <w:proofErr w:type="spellStart"/>
      <w:r>
        <w:rPr>
          <w:sz w:val="24"/>
          <w:szCs w:val="24"/>
        </w:rPr>
        <w:t>Gosling</w:t>
      </w:r>
      <w:proofErr w:type="spellEnd"/>
      <w:r>
        <w:rPr>
          <w:sz w:val="24"/>
          <w:szCs w:val="24"/>
        </w:rPr>
        <w:t xml:space="preserve"> de bulunuyor.</w:t>
      </w:r>
    </w:p>
    <w:p w14:paraId="6B1F2B0E" w14:textId="5B3A27F1" w:rsidR="00C01D14" w:rsidRDefault="00000000" w:rsidP="00094FB7">
      <w:pPr>
        <w:spacing w:before="240" w:after="240"/>
        <w:rPr>
          <w:b/>
          <w:bCs/>
          <w:sz w:val="24"/>
          <w:szCs w:val="24"/>
        </w:rPr>
      </w:pPr>
      <w:r>
        <w:rPr>
          <w:b/>
          <w:bCs/>
          <w:sz w:val="24"/>
          <w:szCs w:val="24"/>
        </w:rPr>
        <w:t xml:space="preserve">‘Kurtuluş Projesi’ (Project Hail Mary), 20 Mart 2026’da TME </w:t>
      </w:r>
      <w:proofErr w:type="spellStart"/>
      <w:r>
        <w:rPr>
          <w:b/>
          <w:bCs/>
          <w:sz w:val="24"/>
          <w:szCs w:val="24"/>
        </w:rPr>
        <w:t>Films</w:t>
      </w:r>
      <w:proofErr w:type="spellEnd"/>
      <w:r>
        <w:rPr>
          <w:b/>
          <w:bCs/>
          <w:sz w:val="24"/>
          <w:szCs w:val="24"/>
        </w:rPr>
        <w:t xml:space="preserve"> dağıtımıyla sinemalarda!</w:t>
      </w:r>
    </w:p>
    <w:sectPr w:rsidR="00C01D14">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F564E" w14:textId="77777777" w:rsidR="002D30F1" w:rsidRDefault="002D30F1">
      <w:r>
        <w:separator/>
      </w:r>
    </w:p>
  </w:endnote>
  <w:endnote w:type="continuationSeparator" w:id="0">
    <w:p w14:paraId="054B34CE" w14:textId="77777777" w:rsidR="002D30F1" w:rsidRDefault="002D3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EA3CC031-BE8E-4406-9016-3F0BE2486FDA}"/>
  </w:font>
  <w:font w:name="Calibri">
    <w:panose1 w:val="020F0502020204030204"/>
    <w:charset w:val="00"/>
    <w:family w:val="swiss"/>
    <w:pitch w:val="variable"/>
    <w:sig w:usb0="E4002EFF" w:usb1="C200247B" w:usb2="00000009" w:usb3="00000000" w:csb0="000001FF" w:csb1="00000000"/>
    <w:embedRegular r:id="rId2" w:fontKey="{5FF09FB2-A5B7-4BFE-BBB9-F1F244403B19}"/>
  </w:font>
  <w:font w:name="Cambria">
    <w:panose1 w:val="02040503050406030204"/>
    <w:charset w:val="00"/>
    <w:family w:val="roman"/>
    <w:pitch w:val="variable"/>
    <w:sig w:usb0="E00006FF" w:usb1="420024FF" w:usb2="02000000" w:usb3="00000000" w:csb0="0000019F" w:csb1="00000000"/>
    <w:embedRegular r:id="rId3" w:fontKey="{6995CA12-70E9-4835-8892-96E0E314F4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5906" w14:textId="77777777" w:rsidR="00C01D14"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bCs/>
        <w:color w:val="595959"/>
        <w:sz w:val="16"/>
        <w:szCs w:val="16"/>
      </w:rPr>
      <w:t xml:space="preserve">      </w:t>
    </w:r>
    <w:r>
      <w:rPr>
        <w:color w:val="595959"/>
        <w:sz w:val="16"/>
        <w:szCs w:val="16"/>
      </w:rPr>
      <w:t>PPR Medya ve İletişim Anonim Şirketi</w:t>
    </w:r>
  </w:p>
  <w:p w14:paraId="77C329EC" w14:textId="77777777" w:rsidR="00C01D14"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152C2E8F" w14:textId="77777777" w:rsidR="00C01D14"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34406 KAĞITHANE/İSTANBUL  </w:t>
    </w:r>
  </w:p>
  <w:p w14:paraId="5B02E61C" w14:textId="77777777" w:rsidR="00C01D14"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1942A8ED" w14:textId="77777777" w:rsidR="00C01D14" w:rsidRDefault="00000000">
    <w:pPr>
      <w:pBdr>
        <w:top w:val="nil"/>
        <w:left w:val="nil"/>
        <w:bottom w:val="nil"/>
        <w:right w:val="nil"/>
        <w:between w:val="nil"/>
      </w:pBdr>
      <w:tabs>
        <w:tab w:val="center" w:pos="4153"/>
        <w:tab w:val="right" w:pos="8306"/>
      </w:tabs>
      <w:jc w:val="center"/>
      <w:rPr>
        <w:b/>
        <w:bCs/>
        <w:sz w:val="28"/>
        <w:szCs w:val="28"/>
      </w:rPr>
    </w:pPr>
    <w:r>
      <w:rPr>
        <w:color w:val="595959"/>
        <w:sz w:val="16"/>
        <w:szCs w:val="16"/>
      </w:rPr>
      <w:t>www.ppr.co</w:t>
    </w:r>
  </w:p>
  <w:p w14:paraId="2D573D07" w14:textId="77777777" w:rsidR="00C01D14"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m.tr</w:t>
    </w:r>
  </w:p>
  <w:p w14:paraId="06CD007A" w14:textId="77777777" w:rsidR="00C01D14" w:rsidRDefault="00C01D14">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ECBD" w14:textId="77777777" w:rsidR="00C01D14" w:rsidRDefault="00C01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526F9" w14:textId="77777777" w:rsidR="002D30F1" w:rsidRDefault="002D30F1">
      <w:r>
        <w:separator/>
      </w:r>
    </w:p>
  </w:footnote>
  <w:footnote w:type="continuationSeparator" w:id="0">
    <w:p w14:paraId="11B78C82" w14:textId="77777777" w:rsidR="002D30F1" w:rsidRDefault="002D3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7768A" w14:textId="77777777" w:rsidR="00C01D14"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32EE31C6" wp14:editId="76F836BE">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AA94" w14:textId="77777777" w:rsidR="00C01D14" w:rsidRDefault="00C01D1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D14"/>
    <w:rsid w:val="00094FB7"/>
    <w:rsid w:val="00105125"/>
    <w:rsid w:val="002D30F1"/>
    <w:rsid w:val="00C01D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54772"/>
  <w15:docId w15:val="{3E25D66F-F553-40CF-B30B-F935B6A4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zrAXIv-IBsE?si=U-8jdU0HKVutZOj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221</Words>
  <Characters>1266</Characters>
  <Application>Microsoft Office Word</Application>
  <DocSecurity>0</DocSecurity>
  <Lines>10</Lines>
  <Paragraphs>2</Paragraphs>
  <ScaleCrop>false</ScaleCrop>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2026-03-14T05:58:00Z</dcterms:created>
  <dcterms:modified xsi:type="dcterms:W3CDTF">2026-03-14T05:59:00Z</dcterms:modified>
</cp:coreProperties>
</file>