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056D9" w14:textId="6FE72386" w:rsidR="0051347B" w:rsidRPr="006D618A" w:rsidRDefault="00C54DFE" w:rsidP="006D618A">
      <w:pPr>
        <w:pStyle w:val="AralkYok"/>
        <w:spacing w:line="276" w:lineRule="auto"/>
        <w:jc w:val="center"/>
        <w:rPr>
          <w:rFonts w:eastAsia="Times New Roman"/>
          <w:color w:val="000000"/>
        </w:rPr>
      </w:pPr>
      <w:r w:rsidRPr="006D618A">
        <w:rPr>
          <w:noProof/>
        </w:rPr>
        <w:drawing>
          <wp:inline distT="0" distB="0" distL="0" distR="0" wp14:anchorId="01905AC5" wp14:editId="3A24A1A6">
            <wp:extent cx="3672840" cy="1496211"/>
            <wp:effectExtent l="0" t="0" r="381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30412" cy="1519664"/>
                    </a:xfrm>
                    <a:prstGeom prst="rect">
                      <a:avLst/>
                    </a:prstGeom>
                    <a:noFill/>
                    <a:ln>
                      <a:noFill/>
                    </a:ln>
                  </pic:spPr>
                </pic:pic>
              </a:graphicData>
            </a:graphic>
          </wp:inline>
        </w:drawing>
      </w:r>
    </w:p>
    <w:p w14:paraId="114AD1F4" w14:textId="63979E93" w:rsidR="003C1356" w:rsidRPr="00632DE0" w:rsidRDefault="00632DE0" w:rsidP="00632DE0">
      <w:pPr>
        <w:pStyle w:val="AralkYok"/>
        <w:spacing w:line="276" w:lineRule="auto"/>
        <w:jc w:val="center"/>
        <w:rPr>
          <w:rFonts w:eastAsia="Times New Roman"/>
          <w:b/>
          <w:bCs/>
          <w:color w:val="000000"/>
          <w:sz w:val="32"/>
          <w:szCs w:val="32"/>
        </w:rPr>
      </w:pPr>
      <w:r>
        <w:rPr>
          <w:rFonts w:eastAsia="Times New Roman"/>
          <w:b/>
          <w:bCs/>
          <w:color w:val="000000"/>
          <w:sz w:val="32"/>
          <w:szCs w:val="32"/>
        </w:rPr>
        <w:t>(</w:t>
      </w:r>
      <w:r w:rsidRPr="00632DE0">
        <w:rPr>
          <w:rFonts w:eastAsia="Times New Roman"/>
          <w:b/>
          <w:bCs/>
          <w:color w:val="000000"/>
          <w:sz w:val="32"/>
          <w:szCs w:val="32"/>
        </w:rPr>
        <w:t>The Conjuring: The Devil Made Me Do It</w:t>
      </w:r>
      <w:r>
        <w:rPr>
          <w:rFonts w:eastAsia="Times New Roman"/>
          <w:b/>
          <w:bCs/>
          <w:color w:val="000000"/>
          <w:sz w:val="32"/>
          <w:szCs w:val="32"/>
        </w:rPr>
        <w:t>)</w:t>
      </w:r>
    </w:p>
    <w:p w14:paraId="617B3E31" w14:textId="77777777" w:rsidR="00C54DFE" w:rsidRPr="006D618A" w:rsidRDefault="00C54DFE" w:rsidP="006D618A">
      <w:pPr>
        <w:pStyle w:val="AralkYok"/>
        <w:spacing w:line="276" w:lineRule="auto"/>
        <w:rPr>
          <w:rFonts w:eastAsia="Times New Roman"/>
          <w:color w:val="000000"/>
        </w:rPr>
      </w:pPr>
    </w:p>
    <w:p w14:paraId="169CEDC8" w14:textId="2EEA1C18" w:rsidR="006D618A" w:rsidRPr="006D618A" w:rsidRDefault="006D618A" w:rsidP="006D618A">
      <w:pPr>
        <w:pStyle w:val="AralkYok"/>
        <w:spacing w:line="276" w:lineRule="auto"/>
        <w:rPr>
          <w:rStyle w:val="style-scope"/>
          <w:color w:val="030303"/>
          <w:sz w:val="24"/>
          <w:szCs w:val="24"/>
          <w:bdr w:val="none" w:sz="0" w:space="0" w:color="auto" w:frame="1"/>
          <w:shd w:val="clear" w:color="auto" w:fill="F9F9F9"/>
        </w:rPr>
      </w:pPr>
      <w:r w:rsidRPr="006D618A">
        <w:rPr>
          <w:rStyle w:val="style-scope"/>
          <w:b/>
          <w:bCs/>
          <w:color w:val="030303"/>
          <w:sz w:val="24"/>
          <w:szCs w:val="24"/>
          <w:bdr w:val="none" w:sz="0" w:space="0" w:color="auto" w:frame="1"/>
          <w:shd w:val="clear" w:color="auto" w:fill="F9F9F9"/>
        </w:rPr>
        <w:t>Gösterim Tarihi:</w:t>
      </w:r>
      <w:r w:rsidRPr="006D618A">
        <w:rPr>
          <w:rStyle w:val="style-scope"/>
          <w:color w:val="030303"/>
          <w:sz w:val="24"/>
          <w:szCs w:val="24"/>
          <w:bdr w:val="none" w:sz="0" w:space="0" w:color="auto" w:frame="1"/>
          <w:shd w:val="clear" w:color="auto" w:fill="F9F9F9"/>
        </w:rPr>
        <w:t xml:space="preserve"> </w:t>
      </w:r>
      <w:r w:rsidR="00300856">
        <w:rPr>
          <w:rStyle w:val="style-scope"/>
          <w:color w:val="030303"/>
          <w:sz w:val="24"/>
          <w:szCs w:val="24"/>
          <w:bdr w:val="none" w:sz="0" w:space="0" w:color="auto" w:frame="1"/>
          <w:shd w:val="clear" w:color="auto" w:fill="F9F9F9"/>
        </w:rPr>
        <w:t>09 Temmuz 2021</w:t>
      </w:r>
    </w:p>
    <w:p w14:paraId="5B75085B" w14:textId="269CB4BE" w:rsidR="006D618A" w:rsidRDefault="006D618A" w:rsidP="006D618A">
      <w:pPr>
        <w:pStyle w:val="AralkYok"/>
        <w:spacing w:line="276" w:lineRule="auto"/>
        <w:rPr>
          <w:rStyle w:val="style-scope"/>
          <w:color w:val="030303"/>
          <w:sz w:val="24"/>
          <w:szCs w:val="24"/>
          <w:bdr w:val="none" w:sz="0" w:space="0" w:color="auto" w:frame="1"/>
          <w:shd w:val="clear" w:color="auto" w:fill="F9F9F9"/>
        </w:rPr>
      </w:pPr>
      <w:r w:rsidRPr="006D618A">
        <w:rPr>
          <w:rStyle w:val="style-scope"/>
          <w:b/>
          <w:bCs/>
          <w:color w:val="030303"/>
          <w:sz w:val="24"/>
          <w:szCs w:val="24"/>
          <w:bdr w:val="none" w:sz="0" w:space="0" w:color="auto" w:frame="1"/>
          <w:shd w:val="clear" w:color="auto" w:fill="F9F9F9"/>
        </w:rPr>
        <w:t xml:space="preserve">Dağıtım: </w:t>
      </w:r>
      <w:r w:rsidRPr="006D618A">
        <w:rPr>
          <w:rStyle w:val="style-scope"/>
          <w:color w:val="030303"/>
          <w:sz w:val="24"/>
          <w:szCs w:val="24"/>
          <w:bdr w:val="none" w:sz="0" w:space="0" w:color="auto" w:frame="1"/>
          <w:shd w:val="clear" w:color="auto" w:fill="F9F9F9"/>
        </w:rPr>
        <w:t>Warner Bros.</w:t>
      </w:r>
    </w:p>
    <w:p w14:paraId="67F6DD37" w14:textId="10EC3783" w:rsidR="006D618A" w:rsidRPr="006D618A" w:rsidRDefault="006D618A" w:rsidP="006D618A">
      <w:pPr>
        <w:pStyle w:val="AralkYok"/>
        <w:spacing w:line="276" w:lineRule="auto"/>
        <w:rPr>
          <w:sz w:val="24"/>
          <w:szCs w:val="24"/>
        </w:rPr>
      </w:pPr>
      <w:r w:rsidRPr="006D618A">
        <w:rPr>
          <w:b/>
          <w:bCs/>
          <w:sz w:val="24"/>
          <w:szCs w:val="24"/>
        </w:rPr>
        <w:t>Web Sitesi:</w:t>
      </w:r>
      <w:r>
        <w:rPr>
          <w:sz w:val="24"/>
          <w:szCs w:val="24"/>
        </w:rPr>
        <w:t xml:space="preserve"> </w:t>
      </w:r>
      <w:r w:rsidRPr="006D618A">
        <w:rPr>
          <w:color w:val="0033CC"/>
          <w:sz w:val="24"/>
          <w:szCs w:val="24"/>
        </w:rPr>
        <w:t>Korkuseansi3.com</w:t>
      </w:r>
      <w:r w:rsidRPr="006D618A">
        <w:rPr>
          <w:sz w:val="24"/>
          <w:szCs w:val="24"/>
        </w:rPr>
        <w:t xml:space="preserve"> </w:t>
      </w:r>
    </w:p>
    <w:p w14:paraId="68867A79" w14:textId="77777777" w:rsidR="006D618A" w:rsidRDefault="006D618A" w:rsidP="006D618A">
      <w:pPr>
        <w:pStyle w:val="AralkYok"/>
        <w:spacing w:line="276" w:lineRule="auto"/>
        <w:rPr>
          <w:rStyle w:val="style-scope"/>
          <w:b/>
          <w:bCs/>
          <w:color w:val="030303"/>
          <w:sz w:val="24"/>
          <w:szCs w:val="24"/>
          <w:bdr w:val="none" w:sz="0" w:space="0" w:color="auto" w:frame="1"/>
          <w:shd w:val="clear" w:color="auto" w:fill="F9F9F9"/>
        </w:rPr>
      </w:pPr>
      <w:r w:rsidRPr="006D618A">
        <w:rPr>
          <w:rStyle w:val="style-scope"/>
          <w:b/>
          <w:bCs/>
          <w:color w:val="030303"/>
          <w:sz w:val="24"/>
          <w:szCs w:val="24"/>
          <w:bdr w:val="none" w:sz="0" w:space="0" w:color="auto" w:frame="1"/>
          <w:shd w:val="clear" w:color="auto" w:fill="F9F9F9"/>
        </w:rPr>
        <w:t>Yönetmen:</w:t>
      </w:r>
      <w:r w:rsidRPr="006D618A">
        <w:rPr>
          <w:rStyle w:val="style-scope"/>
          <w:color w:val="030303"/>
          <w:sz w:val="24"/>
          <w:szCs w:val="24"/>
          <w:bdr w:val="none" w:sz="0" w:space="0" w:color="auto" w:frame="1"/>
          <w:shd w:val="clear" w:color="auto" w:fill="F9F9F9"/>
        </w:rPr>
        <w:t xml:space="preserve"> Michael Chaves</w:t>
      </w:r>
      <w:r w:rsidRPr="006D618A">
        <w:rPr>
          <w:rStyle w:val="style-scope"/>
          <w:b/>
          <w:bCs/>
          <w:color w:val="030303"/>
          <w:sz w:val="24"/>
          <w:szCs w:val="24"/>
          <w:bdr w:val="none" w:sz="0" w:space="0" w:color="auto" w:frame="1"/>
          <w:shd w:val="clear" w:color="auto" w:fill="F9F9F9"/>
        </w:rPr>
        <w:t xml:space="preserve"> </w:t>
      </w:r>
    </w:p>
    <w:p w14:paraId="42A358E9" w14:textId="0A138C81" w:rsidR="006D618A" w:rsidRDefault="006D618A" w:rsidP="006D618A">
      <w:pPr>
        <w:pStyle w:val="AralkYok"/>
        <w:spacing w:line="276" w:lineRule="auto"/>
        <w:rPr>
          <w:rStyle w:val="style-scope"/>
          <w:color w:val="030303"/>
          <w:sz w:val="24"/>
          <w:szCs w:val="24"/>
          <w:bdr w:val="none" w:sz="0" w:space="0" w:color="auto" w:frame="1"/>
          <w:shd w:val="clear" w:color="auto" w:fill="F9F9F9"/>
        </w:rPr>
      </w:pPr>
      <w:r w:rsidRPr="006D618A">
        <w:rPr>
          <w:rStyle w:val="style-scope"/>
          <w:b/>
          <w:bCs/>
          <w:color w:val="030303"/>
          <w:sz w:val="24"/>
          <w:szCs w:val="24"/>
          <w:bdr w:val="none" w:sz="0" w:space="0" w:color="auto" w:frame="1"/>
          <w:shd w:val="clear" w:color="auto" w:fill="F9F9F9"/>
        </w:rPr>
        <w:t>Oyuncular:</w:t>
      </w:r>
      <w:r w:rsidRPr="006D618A">
        <w:rPr>
          <w:rStyle w:val="style-scope"/>
          <w:color w:val="030303"/>
          <w:sz w:val="24"/>
          <w:szCs w:val="24"/>
          <w:bdr w:val="none" w:sz="0" w:space="0" w:color="auto" w:frame="1"/>
          <w:shd w:val="clear" w:color="auto" w:fill="F9F9F9"/>
        </w:rPr>
        <w:t xml:space="preserve"> Vera Farmiga, Patrick Wilson Lorraine</w:t>
      </w:r>
      <w:r>
        <w:rPr>
          <w:rStyle w:val="style-scope"/>
          <w:color w:val="030303"/>
          <w:sz w:val="24"/>
          <w:szCs w:val="24"/>
          <w:bdr w:val="none" w:sz="0" w:space="0" w:color="auto" w:frame="1"/>
          <w:shd w:val="clear" w:color="auto" w:fill="F9F9F9"/>
        </w:rPr>
        <w:t>,</w:t>
      </w:r>
      <w:r w:rsidRPr="006D618A">
        <w:rPr>
          <w:rStyle w:val="style-scope"/>
          <w:color w:val="030303"/>
          <w:sz w:val="24"/>
          <w:szCs w:val="24"/>
          <w:bdr w:val="none" w:sz="0" w:space="0" w:color="auto" w:frame="1"/>
          <w:shd w:val="clear" w:color="auto" w:fill="F9F9F9"/>
        </w:rPr>
        <w:t xml:space="preserve"> Ed Warren</w:t>
      </w:r>
      <w:r>
        <w:rPr>
          <w:rStyle w:val="style-scope"/>
          <w:color w:val="030303"/>
          <w:sz w:val="24"/>
          <w:szCs w:val="24"/>
          <w:bdr w:val="none" w:sz="0" w:space="0" w:color="auto" w:frame="1"/>
          <w:shd w:val="clear" w:color="auto" w:fill="F9F9F9"/>
        </w:rPr>
        <w:t>, Ruairi O’Connor</w:t>
      </w:r>
    </w:p>
    <w:p w14:paraId="417619D4" w14:textId="77777777" w:rsidR="006D618A" w:rsidRPr="006D618A" w:rsidRDefault="006D618A" w:rsidP="006D618A">
      <w:pPr>
        <w:pStyle w:val="AralkYok"/>
        <w:spacing w:line="276" w:lineRule="auto"/>
        <w:rPr>
          <w:rStyle w:val="style-scope"/>
          <w:color w:val="030303"/>
          <w:sz w:val="24"/>
          <w:szCs w:val="24"/>
          <w:bdr w:val="none" w:sz="0" w:space="0" w:color="auto" w:frame="1"/>
          <w:shd w:val="clear" w:color="auto" w:fill="F9F9F9"/>
        </w:rPr>
      </w:pPr>
    </w:p>
    <w:p w14:paraId="6765287F" w14:textId="0B391754" w:rsidR="00C54DFE" w:rsidRDefault="00C54DFE" w:rsidP="006D618A">
      <w:pPr>
        <w:pStyle w:val="AralkYok"/>
        <w:spacing w:line="276" w:lineRule="auto"/>
        <w:rPr>
          <w:rStyle w:val="style-scope"/>
          <w:color w:val="030303"/>
          <w:sz w:val="24"/>
          <w:szCs w:val="24"/>
          <w:bdr w:val="none" w:sz="0" w:space="0" w:color="auto" w:frame="1"/>
          <w:shd w:val="clear" w:color="auto" w:fill="F9F9F9"/>
        </w:rPr>
      </w:pPr>
      <w:r w:rsidRPr="006D618A">
        <w:rPr>
          <w:rStyle w:val="style-scope"/>
          <w:i/>
          <w:iCs/>
          <w:color w:val="030303"/>
          <w:sz w:val="24"/>
          <w:szCs w:val="24"/>
          <w:bdr w:val="none" w:sz="0" w:space="0" w:color="auto" w:frame="1"/>
          <w:shd w:val="clear" w:color="auto" w:fill="F9F9F9"/>
        </w:rPr>
        <w:t>‘Korku Seansı 3: Katil Şeytan’</w:t>
      </w:r>
      <w:r w:rsidRPr="006D618A">
        <w:rPr>
          <w:rStyle w:val="style-scope"/>
          <w:color w:val="030303"/>
          <w:sz w:val="24"/>
          <w:szCs w:val="24"/>
          <w:bdr w:val="none" w:sz="0" w:space="0" w:color="auto" w:frame="1"/>
          <w:shd w:val="clear" w:color="auto" w:fill="F9F9F9"/>
        </w:rPr>
        <w:t xml:space="preserve"> korku, cinayet ve bilinmeyen kötülüğün tüyler ürpertici hik</w:t>
      </w:r>
      <w:r w:rsidR="006D618A">
        <w:rPr>
          <w:rStyle w:val="style-scope"/>
          <w:color w:val="030303"/>
          <w:sz w:val="24"/>
          <w:szCs w:val="24"/>
          <w:bdr w:val="none" w:sz="0" w:space="0" w:color="auto" w:frame="1"/>
          <w:shd w:val="clear" w:color="auto" w:fill="F9F9F9"/>
        </w:rPr>
        <w:t>â</w:t>
      </w:r>
      <w:r w:rsidRPr="006D618A">
        <w:rPr>
          <w:rStyle w:val="style-scope"/>
          <w:color w:val="030303"/>
          <w:sz w:val="24"/>
          <w:szCs w:val="24"/>
          <w:bdr w:val="none" w:sz="0" w:space="0" w:color="auto" w:frame="1"/>
          <w:shd w:val="clear" w:color="auto" w:fill="F9F9F9"/>
        </w:rPr>
        <w:t xml:space="preserve">yesini paranormal araştırmacılar Ed ve Lorraine Warren sayesinde gözler önüne seriyor. Dosyalarındaki en sansasyonel vakalardan biri, genç bir çocuğun ruhu için verilen bir mücadeleyle başlıyor, ardından onları daha önce gördüklerinin ötesine götürüyor, ABD tarihinde bir cinayet zanlısının şeytani güçler tarafından ele geçirildiğinin iddia edileceği ilk savunma olacaktır. </w:t>
      </w:r>
    </w:p>
    <w:p w14:paraId="5A095BC7" w14:textId="77777777" w:rsidR="006D618A" w:rsidRPr="006D618A" w:rsidRDefault="006D618A" w:rsidP="006D618A">
      <w:pPr>
        <w:pStyle w:val="AralkYok"/>
        <w:spacing w:line="276" w:lineRule="auto"/>
        <w:rPr>
          <w:rStyle w:val="style-scope"/>
          <w:color w:val="030303"/>
          <w:sz w:val="24"/>
          <w:szCs w:val="24"/>
          <w:bdr w:val="none" w:sz="0" w:space="0" w:color="auto" w:frame="1"/>
          <w:shd w:val="clear" w:color="auto" w:fill="F9F9F9"/>
        </w:rPr>
      </w:pPr>
    </w:p>
    <w:p w14:paraId="5E3AD7B1" w14:textId="3412CC84" w:rsidR="00C54DFE" w:rsidRDefault="00C54DFE" w:rsidP="006D618A">
      <w:pPr>
        <w:pStyle w:val="AralkYok"/>
        <w:spacing w:line="276" w:lineRule="auto"/>
        <w:rPr>
          <w:rStyle w:val="style-scope"/>
          <w:color w:val="030303"/>
          <w:sz w:val="24"/>
          <w:szCs w:val="24"/>
          <w:bdr w:val="none" w:sz="0" w:space="0" w:color="auto" w:frame="1"/>
          <w:shd w:val="clear" w:color="auto" w:fill="F9F9F9"/>
        </w:rPr>
      </w:pPr>
      <w:r w:rsidRPr="006D618A">
        <w:rPr>
          <w:rStyle w:val="style-scope"/>
          <w:color w:val="030303"/>
          <w:sz w:val="24"/>
          <w:szCs w:val="24"/>
          <w:bdr w:val="none" w:sz="0" w:space="0" w:color="auto" w:frame="1"/>
          <w:shd w:val="clear" w:color="auto" w:fill="F9F9F9"/>
        </w:rPr>
        <w:t xml:space="preserve">Vera Farmiga, Patrick Wilson Lorraine ve Ed Warren olarak geri dönüyorlar. Yönetmen Michael Chaves (“The Curse of La Llorona”). Filmin diğer oyuncuları şöyle sıralanıyor: Ruairi O’Connor (Starz’ “The Spanish Princess”), Sarah Catherine Hook (Hulu’s “Monsterland”), Julian Hilliard (“Penny Dreadful: City of Angels” ve “The Haunting of Hill House” Dizileri). </w:t>
      </w:r>
    </w:p>
    <w:p w14:paraId="503CBB05" w14:textId="77777777" w:rsidR="006D618A" w:rsidRPr="006D618A" w:rsidRDefault="006D618A" w:rsidP="006D618A">
      <w:pPr>
        <w:pStyle w:val="AralkYok"/>
        <w:spacing w:line="276" w:lineRule="auto"/>
        <w:rPr>
          <w:rStyle w:val="style-scope"/>
          <w:color w:val="030303"/>
          <w:sz w:val="24"/>
          <w:szCs w:val="24"/>
          <w:bdr w:val="none" w:sz="0" w:space="0" w:color="auto" w:frame="1"/>
          <w:shd w:val="clear" w:color="auto" w:fill="F9F9F9"/>
        </w:rPr>
      </w:pPr>
    </w:p>
    <w:p w14:paraId="1909C394" w14:textId="44DF8B34" w:rsidR="00C42557" w:rsidRDefault="00C54DFE" w:rsidP="006D618A">
      <w:pPr>
        <w:pStyle w:val="AralkYok"/>
        <w:spacing w:line="276" w:lineRule="auto"/>
        <w:rPr>
          <w:rStyle w:val="style-scope"/>
          <w:color w:val="030303"/>
          <w:sz w:val="24"/>
          <w:szCs w:val="24"/>
          <w:bdr w:val="none" w:sz="0" w:space="0" w:color="auto" w:frame="1"/>
          <w:shd w:val="clear" w:color="auto" w:fill="F9F9F9"/>
        </w:rPr>
      </w:pPr>
      <w:r w:rsidRPr="006D618A">
        <w:rPr>
          <w:rStyle w:val="style-scope"/>
          <w:color w:val="030303"/>
          <w:sz w:val="24"/>
          <w:szCs w:val="24"/>
          <w:bdr w:val="none" w:sz="0" w:space="0" w:color="auto" w:frame="1"/>
          <w:shd w:val="clear" w:color="auto" w:fill="F9F9F9"/>
        </w:rPr>
        <w:t xml:space="preserve">“Korku Seansı 3: Katil Şeytan” filminin yapımı daha önce “Conjuring” evreninde iş birliği yapmış James Wan ve Peter Safran’ a ait. Chaves’in yönettiği filmin senaryosu David Leslie Johnson-McGoldrick’e (“The Conjuring 2,” “Aquaman”), hikaye James Wan &amp; David Leslie Johnson-McGoldrick’a ait. Karakterler Chad Hayes &amp; Carey W. tarafından yaratıldı. Filmin yönetici yapımcıları ise Richard Brener, Dave Neustadter, Victoria Palmeri, Michael Clear, Judson Scott ve Michelle Morrissey. </w:t>
      </w:r>
    </w:p>
    <w:p w14:paraId="4EEC224E" w14:textId="77777777" w:rsidR="006D618A" w:rsidRPr="006D618A" w:rsidRDefault="006D618A" w:rsidP="006D618A">
      <w:pPr>
        <w:pStyle w:val="AralkYok"/>
        <w:spacing w:line="276" w:lineRule="auto"/>
        <w:rPr>
          <w:rStyle w:val="style-scope"/>
          <w:color w:val="030303"/>
          <w:sz w:val="24"/>
          <w:szCs w:val="24"/>
          <w:bdr w:val="none" w:sz="0" w:space="0" w:color="auto" w:frame="1"/>
          <w:shd w:val="clear" w:color="auto" w:fill="F9F9F9"/>
        </w:rPr>
      </w:pPr>
    </w:p>
    <w:p w14:paraId="43E8CDC7" w14:textId="7D69B8EC" w:rsidR="006D618A" w:rsidRPr="006D618A" w:rsidRDefault="00C54DFE" w:rsidP="006D618A">
      <w:pPr>
        <w:pStyle w:val="AralkYok"/>
        <w:spacing w:line="276" w:lineRule="auto"/>
        <w:rPr>
          <w:rStyle w:val="style-scope"/>
          <w:color w:val="030303"/>
          <w:sz w:val="24"/>
          <w:szCs w:val="24"/>
          <w:bdr w:val="none" w:sz="0" w:space="0" w:color="auto" w:frame="1"/>
          <w:shd w:val="clear" w:color="auto" w:fill="F9F9F9"/>
        </w:rPr>
      </w:pPr>
      <w:r w:rsidRPr="006D618A">
        <w:rPr>
          <w:rStyle w:val="style-scope"/>
          <w:color w:val="030303"/>
          <w:sz w:val="24"/>
          <w:szCs w:val="24"/>
          <w:bdr w:val="none" w:sz="0" w:space="0" w:color="auto" w:frame="1"/>
          <w:shd w:val="clear" w:color="auto" w:fill="F9F9F9"/>
        </w:rPr>
        <w:t xml:space="preserve">Kamera arkası yaratıcı ekibinde </w:t>
      </w:r>
      <w:r w:rsidR="00C42557" w:rsidRPr="006D618A">
        <w:rPr>
          <w:rStyle w:val="style-scope"/>
          <w:color w:val="030303"/>
          <w:sz w:val="24"/>
          <w:szCs w:val="24"/>
          <w:bdr w:val="none" w:sz="0" w:space="0" w:color="auto" w:frame="1"/>
          <w:shd w:val="clear" w:color="auto" w:fill="F9F9F9"/>
        </w:rPr>
        <w:t>“</w:t>
      </w:r>
      <w:r w:rsidRPr="006D618A">
        <w:rPr>
          <w:rStyle w:val="style-scope"/>
          <w:color w:val="030303"/>
          <w:sz w:val="24"/>
          <w:szCs w:val="24"/>
          <w:bdr w:val="none" w:sz="0" w:space="0" w:color="auto" w:frame="1"/>
          <w:shd w:val="clear" w:color="auto" w:fill="F9F9F9"/>
        </w:rPr>
        <w:t>Conjuring</w:t>
      </w:r>
      <w:r w:rsidR="00C42557" w:rsidRPr="006D618A">
        <w:rPr>
          <w:rStyle w:val="style-scope"/>
          <w:color w:val="030303"/>
          <w:sz w:val="24"/>
          <w:szCs w:val="24"/>
          <w:bdr w:val="none" w:sz="0" w:space="0" w:color="auto" w:frame="1"/>
          <w:shd w:val="clear" w:color="auto" w:fill="F9F9F9"/>
        </w:rPr>
        <w:t>”</w:t>
      </w:r>
      <w:r w:rsidRPr="006D618A">
        <w:rPr>
          <w:rStyle w:val="style-scope"/>
          <w:color w:val="030303"/>
          <w:sz w:val="24"/>
          <w:szCs w:val="24"/>
          <w:bdr w:val="none" w:sz="0" w:space="0" w:color="auto" w:frame="1"/>
          <w:shd w:val="clear" w:color="auto" w:fill="F9F9F9"/>
        </w:rPr>
        <w:t xml:space="preserve"> evreninde iş birliği yapmış görüntü yönetmeni Michael Burgess</w:t>
      </w:r>
      <w:r w:rsidR="00C42557" w:rsidRPr="006D618A">
        <w:rPr>
          <w:rStyle w:val="style-scope"/>
          <w:color w:val="030303"/>
          <w:sz w:val="24"/>
          <w:szCs w:val="24"/>
          <w:bdr w:val="none" w:sz="0" w:space="0" w:color="auto" w:frame="1"/>
          <w:shd w:val="clear" w:color="auto" w:fill="F9F9F9"/>
        </w:rPr>
        <w:t xml:space="preserve">, </w:t>
      </w:r>
      <w:r w:rsidRPr="006D618A">
        <w:rPr>
          <w:rStyle w:val="style-scope"/>
          <w:color w:val="030303"/>
          <w:sz w:val="24"/>
          <w:szCs w:val="24"/>
          <w:bdr w:val="none" w:sz="0" w:space="0" w:color="auto" w:frame="1"/>
          <w:shd w:val="clear" w:color="auto" w:fill="F9F9F9"/>
        </w:rPr>
        <w:t>yapım tasarımcısı Jennifer Spence</w:t>
      </w:r>
      <w:r w:rsidR="00C42557" w:rsidRPr="006D618A">
        <w:rPr>
          <w:rStyle w:val="style-scope"/>
          <w:color w:val="030303"/>
          <w:sz w:val="24"/>
          <w:szCs w:val="24"/>
          <w:bdr w:val="none" w:sz="0" w:space="0" w:color="auto" w:frame="1"/>
          <w:shd w:val="clear" w:color="auto" w:fill="F9F9F9"/>
        </w:rPr>
        <w:t>,</w:t>
      </w:r>
      <w:r w:rsidRPr="006D618A">
        <w:rPr>
          <w:rStyle w:val="style-scope"/>
          <w:color w:val="030303"/>
          <w:sz w:val="24"/>
          <w:szCs w:val="24"/>
          <w:bdr w:val="none" w:sz="0" w:space="0" w:color="auto" w:frame="1"/>
          <w:shd w:val="clear" w:color="auto" w:fill="F9F9F9"/>
        </w:rPr>
        <w:t xml:space="preserve"> kostüm tasarımc</w:t>
      </w:r>
      <w:r w:rsidR="00C42557" w:rsidRPr="006D618A">
        <w:rPr>
          <w:rStyle w:val="style-scope"/>
          <w:color w:val="030303"/>
          <w:sz w:val="24"/>
          <w:szCs w:val="24"/>
          <w:bdr w:val="none" w:sz="0" w:space="0" w:color="auto" w:frame="1"/>
          <w:shd w:val="clear" w:color="auto" w:fill="F9F9F9"/>
        </w:rPr>
        <w:t>ı</w:t>
      </w:r>
      <w:r w:rsidRPr="006D618A">
        <w:rPr>
          <w:rStyle w:val="style-scope"/>
          <w:color w:val="030303"/>
          <w:sz w:val="24"/>
          <w:szCs w:val="24"/>
          <w:bdr w:val="none" w:sz="0" w:space="0" w:color="auto" w:frame="1"/>
          <w:shd w:val="clear" w:color="auto" w:fill="F9F9F9"/>
        </w:rPr>
        <w:t>sı</w:t>
      </w:r>
      <w:r w:rsidR="00C42557" w:rsidRPr="006D618A">
        <w:rPr>
          <w:rStyle w:val="style-scope"/>
          <w:color w:val="030303"/>
          <w:sz w:val="24"/>
          <w:szCs w:val="24"/>
          <w:bdr w:val="none" w:sz="0" w:space="0" w:color="auto" w:frame="1"/>
          <w:shd w:val="clear" w:color="auto" w:fill="F9F9F9"/>
        </w:rPr>
        <w:t xml:space="preserve"> </w:t>
      </w:r>
      <w:r w:rsidRPr="006D618A">
        <w:rPr>
          <w:rStyle w:val="style-scope"/>
          <w:color w:val="030303"/>
          <w:sz w:val="24"/>
          <w:szCs w:val="24"/>
          <w:bdr w:val="none" w:sz="0" w:space="0" w:color="auto" w:frame="1"/>
          <w:shd w:val="clear" w:color="auto" w:fill="F9F9F9"/>
        </w:rPr>
        <w:t>Leah Butler</w:t>
      </w:r>
      <w:r w:rsidR="00C42557" w:rsidRPr="006D618A">
        <w:rPr>
          <w:rStyle w:val="style-scope"/>
          <w:color w:val="030303"/>
          <w:sz w:val="24"/>
          <w:szCs w:val="24"/>
          <w:bdr w:val="none" w:sz="0" w:space="0" w:color="auto" w:frame="1"/>
          <w:shd w:val="clear" w:color="auto" w:fill="F9F9F9"/>
        </w:rPr>
        <w:t>,</w:t>
      </w:r>
      <w:r w:rsidRPr="006D618A">
        <w:rPr>
          <w:rStyle w:val="style-scope"/>
          <w:color w:val="030303"/>
          <w:sz w:val="24"/>
          <w:szCs w:val="24"/>
          <w:bdr w:val="none" w:sz="0" w:space="0" w:color="auto" w:frame="1"/>
          <w:shd w:val="clear" w:color="auto" w:fill="F9F9F9"/>
        </w:rPr>
        <w:t xml:space="preserve"> </w:t>
      </w:r>
      <w:r w:rsidR="00C42557" w:rsidRPr="006D618A">
        <w:rPr>
          <w:rStyle w:val="style-scope"/>
          <w:color w:val="030303"/>
          <w:sz w:val="24"/>
          <w:szCs w:val="24"/>
          <w:bdr w:val="none" w:sz="0" w:space="0" w:color="auto" w:frame="1"/>
          <w:shd w:val="clear" w:color="auto" w:fill="F9F9F9"/>
        </w:rPr>
        <w:t>kompozitör</w:t>
      </w:r>
      <w:r w:rsidRPr="006D618A">
        <w:rPr>
          <w:rStyle w:val="style-scope"/>
          <w:color w:val="030303"/>
          <w:sz w:val="24"/>
          <w:szCs w:val="24"/>
          <w:bdr w:val="none" w:sz="0" w:space="0" w:color="auto" w:frame="1"/>
          <w:shd w:val="clear" w:color="auto" w:fill="F9F9F9"/>
        </w:rPr>
        <w:t xml:space="preserve"> Joseph Bishara</w:t>
      </w:r>
      <w:r w:rsidR="00C42557" w:rsidRPr="006D618A">
        <w:rPr>
          <w:rStyle w:val="style-scope"/>
          <w:color w:val="030303"/>
          <w:sz w:val="24"/>
          <w:szCs w:val="24"/>
          <w:bdr w:val="none" w:sz="0" w:space="0" w:color="auto" w:frame="1"/>
          <w:shd w:val="clear" w:color="auto" w:fill="F9F9F9"/>
        </w:rPr>
        <w:t xml:space="preserve"> ve</w:t>
      </w:r>
      <w:r w:rsidRPr="006D618A">
        <w:rPr>
          <w:rStyle w:val="style-scope"/>
          <w:color w:val="030303"/>
          <w:sz w:val="24"/>
          <w:szCs w:val="24"/>
          <w:bdr w:val="none" w:sz="0" w:space="0" w:color="auto" w:frame="1"/>
          <w:shd w:val="clear" w:color="auto" w:fill="F9F9F9"/>
        </w:rPr>
        <w:t xml:space="preserve"> </w:t>
      </w:r>
      <w:r w:rsidR="00C42557" w:rsidRPr="006D618A">
        <w:rPr>
          <w:rStyle w:val="style-scope"/>
          <w:color w:val="030303"/>
          <w:sz w:val="24"/>
          <w:szCs w:val="24"/>
          <w:bdr w:val="none" w:sz="0" w:space="0" w:color="auto" w:frame="1"/>
          <w:shd w:val="clear" w:color="auto" w:fill="F9F9F9"/>
        </w:rPr>
        <w:t>yönetmenin</w:t>
      </w:r>
      <w:r w:rsidRPr="006D618A">
        <w:rPr>
          <w:rStyle w:val="style-scope"/>
          <w:color w:val="030303"/>
          <w:sz w:val="24"/>
          <w:szCs w:val="24"/>
          <w:bdr w:val="none" w:sz="0" w:space="0" w:color="auto" w:frame="1"/>
          <w:shd w:val="clear" w:color="auto" w:fill="F9F9F9"/>
        </w:rPr>
        <w:t xml:space="preserve"> “The Curse of La Llorona,”</w:t>
      </w:r>
      <w:r w:rsidR="00C42557" w:rsidRPr="006D618A">
        <w:rPr>
          <w:rStyle w:val="style-scope"/>
          <w:color w:val="030303"/>
          <w:sz w:val="24"/>
          <w:szCs w:val="24"/>
          <w:bdr w:val="none" w:sz="0" w:space="0" w:color="auto" w:frame="1"/>
          <w:shd w:val="clear" w:color="auto" w:fill="F9F9F9"/>
        </w:rPr>
        <w:t xml:space="preserve"> filminde de çalıştığı editör</w:t>
      </w:r>
      <w:r w:rsidRPr="006D618A">
        <w:rPr>
          <w:rStyle w:val="style-scope"/>
          <w:color w:val="030303"/>
          <w:sz w:val="24"/>
          <w:szCs w:val="24"/>
          <w:bdr w:val="none" w:sz="0" w:space="0" w:color="auto" w:frame="1"/>
          <w:shd w:val="clear" w:color="auto" w:fill="F9F9F9"/>
        </w:rPr>
        <w:t xml:space="preserve"> Peter Gvozdas</w:t>
      </w:r>
      <w:r w:rsidR="00C42557" w:rsidRPr="006D618A">
        <w:rPr>
          <w:rStyle w:val="style-scope"/>
          <w:color w:val="030303"/>
          <w:sz w:val="24"/>
          <w:szCs w:val="24"/>
          <w:bdr w:val="none" w:sz="0" w:space="0" w:color="auto" w:frame="1"/>
          <w:shd w:val="clear" w:color="auto" w:fill="F9F9F9"/>
        </w:rPr>
        <w:t xml:space="preserve"> ve editor </w:t>
      </w:r>
      <w:r w:rsidRPr="006D618A">
        <w:rPr>
          <w:rStyle w:val="style-scope"/>
          <w:color w:val="030303"/>
          <w:sz w:val="24"/>
          <w:szCs w:val="24"/>
          <w:bdr w:val="none" w:sz="0" w:space="0" w:color="auto" w:frame="1"/>
          <w:shd w:val="clear" w:color="auto" w:fill="F9F9F9"/>
        </w:rPr>
        <w:t>Christian Wagner (“Furious 7”) bulunuyor</w:t>
      </w:r>
      <w:r w:rsidR="00C42557" w:rsidRPr="006D618A">
        <w:rPr>
          <w:rStyle w:val="style-scope"/>
          <w:color w:val="030303"/>
          <w:sz w:val="24"/>
          <w:szCs w:val="24"/>
          <w:bdr w:val="none" w:sz="0" w:space="0" w:color="auto" w:frame="1"/>
          <w:shd w:val="clear" w:color="auto" w:fill="F9F9F9"/>
        </w:rPr>
        <w:t>lar</w:t>
      </w:r>
      <w:r w:rsidRPr="006D618A">
        <w:rPr>
          <w:rStyle w:val="style-scope"/>
          <w:color w:val="030303"/>
          <w:sz w:val="24"/>
          <w:szCs w:val="24"/>
          <w:bdr w:val="none" w:sz="0" w:space="0" w:color="auto" w:frame="1"/>
          <w:shd w:val="clear" w:color="auto" w:fill="F9F9F9"/>
        </w:rPr>
        <w:t xml:space="preserve">. </w:t>
      </w:r>
    </w:p>
    <w:p w14:paraId="616CB9FF" w14:textId="0FED2D4B" w:rsidR="00C42557" w:rsidRDefault="00C54DFE" w:rsidP="006D618A">
      <w:pPr>
        <w:pStyle w:val="AralkYok"/>
        <w:spacing w:line="276" w:lineRule="auto"/>
        <w:rPr>
          <w:rStyle w:val="style-scope"/>
          <w:color w:val="030303"/>
          <w:sz w:val="24"/>
          <w:szCs w:val="24"/>
          <w:bdr w:val="none" w:sz="0" w:space="0" w:color="auto" w:frame="1"/>
          <w:shd w:val="clear" w:color="auto" w:fill="F9F9F9"/>
        </w:rPr>
      </w:pPr>
      <w:r w:rsidRPr="006D618A">
        <w:rPr>
          <w:rStyle w:val="style-scope"/>
          <w:i/>
          <w:iCs/>
          <w:color w:val="030303"/>
          <w:sz w:val="24"/>
          <w:szCs w:val="24"/>
          <w:bdr w:val="none" w:sz="0" w:space="0" w:color="auto" w:frame="1"/>
          <w:shd w:val="clear" w:color="auto" w:fill="F9F9F9"/>
        </w:rPr>
        <w:lastRenderedPageBreak/>
        <w:t>‘Korku Seansı 3: Katil Şeytan’</w:t>
      </w:r>
      <w:r w:rsidRPr="006D618A">
        <w:rPr>
          <w:rStyle w:val="style-scope"/>
          <w:color w:val="030303"/>
          <w:sz w:val="24"/>
          <w:szCs w:val="24"/>
          <w:bdr w:val="none" w:sz="0" w:space="0" w:color="auto" w:frame="1"/>
          <w:shd w:val="clear" w:color="auto" w:fill="F9F9F9"/>
        </w:rPr>
        <w:t xml:space="preserve"> tarihin en büyük korku serisi olan ve dünya çapında 1.8 milyar dolardan fazla hasılat yapan </w:t>
      </w:r>
      <w:r w:rsidRPr="006D618A">
        <w:rPr>
          <w:rStyle w:val="style-scope"/>
          <w:i/>
          <w:iCs/>
          <w:color w:val="030303"/>
          <w:sz w:val="24"/>
          <w:szCs w:val="24"/>
          <w:bdr w:val="none" w:sz="0" w:space="0" w:color="auto" w:frame="1"/>
          <w:shd w:val="clear" w:color="auto" w:fill="F9F9F9"/>
        </w:rPr>
        <w:t>"Conjuring"</w:t>
      </w:r>
      <w:r w:rsidRPr="006D618A">
        <w:rPr>
          <w:rStyle w:val="style-scope"/>
          <w:color w:val="030303"/>
          <w:sz w:val="24"/>
          <w:szCs w:val="24"/>
          <w:bdr w:val="none" w:sz="0" w:space="0" w:color="auto" w:frame="1"/>
          <w:shd w:val="clear" w:color="auto" w:fill="F9F9F9"/>
        </w:rPr>
        <w:t xml:space="preserve"> </w:t>
      </w:r>
      <w:r w:rsidR="006D618A">
        <w:rPr>
          <w:rStyle w:val="style-scope"/>
          <w:color w:val="030303"/>
          <w:sz w:val="24"/>
          <w:szCs w:val="24"/>
          <w:bdr w:val="none" w:sz="0" w:space="0" w:color="auto" w:frame="1"/>
          <w:shd w:val="clear" w:color="auto" w:fill="F9F9F9"/>
        </w:rPr>
        <w:t>e</w:t>
      </w:r>
      <w:r w:rsidRPr="006D618A">
        <w:rPr>
          <w:rStyle w:val="style-scope"/>
          <w:color w:val="030303"/>
          <w:sz w:val="24"/>
          <w:szCs w:val="24"/>
          <w:bdr w:val="none" w:sz="0" w:space="0" w:color="auto" w:frame="1"/>
          <w:shd w:val="clear" w:color="auto" w:fill="F9F9F9"/>
        </w:rPr>
        <w:t xml:space="preserve">vreninin yedinci filmi. İlk iki </w:t>
      </w:r>
      <w:r w:rsidRPr="006D618A">
        <w:rPr>
          <w:rStyle w:val="style-scope"/>
          <w:i/>
          <w:iCs/>
          <w:color w:val="030303"/>
          <w:sz w:val="24"/>
          <w:szCs w:val="24"/>
          <w:bdr w:val="none" w:sz="0" w:space="0" w:color="auto" w:frame="1"/>
          <w:shd w:val="clear" w:color="auto" w:fill="F9F9F9"/>
        </w:rPr>
        <w:t>“Conjuring”</w:t>
      </w:r>
      <w:r w:rsidRPr="006D618A">
        <w:rPr>
          <w:rStyle w:val="style-scope"/>
          <w:color w:val="030303"/>
          <w:sz w:val="24"/>
          <w:szCs w:val="24"/>
          <w:bdr w:val="none" w:sz="0" w:space="0" w:color="auto" w:frame="1"/>
          <w:shd w:val="clear" w:color="auto" w:fill="F9F9F9"/>
        </w:rPr>
        <w:t xml:space="preserve"> filminin yanı sıra </w:t>
      </w:r>
      <w:r w:rsidRPr="006D618A">
        <w:rPr>
          <w:rStyle w:val="style-scope"/>
          <w:i/>
          <w:iCs/>
          <w:color w:val="030303"/>
          <w:sz w:val="24"/>
          <w:szCs w:val="24"/>
          <w:bdr w:val="none" w:sz="0" w:space="0" w:color="auto" w:frame="1"/>
          <w:shd w:val="clear" w:color="auto" w:fill="F9F9F9"/>
        </w:rPr>
        <w:t>“Annabelle”</w:t>
      </w:r>
      <w:r w:rsidRPr="006D618A">
        <w:rPr>
          <w:rStyle w:val="style-scope"/>
          <w:color w:val="030303"/>
          <w:sz w:val="24"/>
          <w:szCs w:val="24"/>
          <w:bdr w:val="none" w:sz="0" w:space="0" w:color="auto" w:frame="1"/>
          <w:shd w:val="clear" w:color="auto" w:fill="F9F9F9"/>
        </w:rPr>
        <w:t xml:space="preserve"> ve </w:t>
      </w:r>
      <w:r w:rsidRPr="006D618A">
        <w:rPr>
          <w:rStyle w:val="style-scope"/>
          <w:i/>
          <w:iCs/>
          <w:color w:val="030303"/>
          <w:sz w:val="24"/>
          <w:szCs w:val="24"/>
          <w:bdr w:val="none" w:sz="0" w:space="0" w:color="auto" w:frame="1"/>
          <w:shd w:val="clear" w:color="auto" w:fill="F9F9F9"/>
        </w:rPr>
        <w:t>“Annabelle: Creation”, “The Nun”</w:t>
      </w:r>
      <w:r w:rsidRPr="006D618A">
        <w:rPr>
          <w:rStyle w:val="style-scope"/>
          <w:color w:val="030303"/>
          <w:sz w:val="24"/>
          <w:szCs w:val="24"/>
          <w:bdr w:val="none" w:sz="0" w:space="0" w:color="auto" w:frame="1"/>
          <w:shd w:val="clear" w:color="auto" w:fill="F9F9F9"/>
        </w:rPr>
        <w:t xml:space="preserve"> ve </w:t>
      </w:r>
      <w:r w:rsidRPr="006D618A">
        <w:rPr>
          <w:rStyle w:val="style-scope"/>
          <w:i/>
          <w:iCs/>
          <w:color w:val="030303"/>
          <w:sz w:val="24"/>
          <w:szCs w:val="24"/>
          <w:bdr w:val="none" w:sz="0" w:space="0" w:color="auto" w:frame="1"/>
          <w:shd w:val="clear" w:color="auto" w:fill="F9F9F9"/>
        </w:rPr>
        <w:t>“Annabelle Comes Home”</w:t>
      </w:r>
      <w:r w:rsidRPr="006D618A">
        <w:rPr>
          <w:rStyle w:val="style-scope"/>
          <w:color w:val="030303"/>
          <w:sz w:val="24"/>
          <w:szCs w:val="24"/>
          <w:bdr w:val="none" w:sz="0" w:space="0" w:color="auto" w:frame="1"/>
          <w:shd w:val="clear" w:color="auto" w:fill="F9F9F9"/>
        </w:rPr>
        <w:t xml:space="preserve">u içeriyor. </w:t>
      </w:r>
    </w:p>
    <w:p w14:paraId="4E3371AC" w14:textId="77777777" w:rsidR="006D618A" w:rsidRPr="006D618A" w:rsidRDefault="006D618A" w:rsidP="006D618A">
      <w:pPr>
        <w:pStyle w:val="AralkYok"/>
        <w:spacing w:line="276" w:lineRule="auto"/>
        <w:rPr>
          <w:rStyle w:val="style-scope"/>
          <w:color w:val="030303"/>
          <w:sz w:val="24"/>
          <w:szCs w:val="24"/>
          <w:bdr w:val="none" w:sz="0" w:space="0" w:color="auto" w:frame="1"/>
          <w:shd w:val="clear" w:color="auto" w:fill="F9F9F9"/>
        </w:rPr>
      </w:pPr>
    </w:p>
    <w:p w14:paraId="706DBB5A" w14:textId="2F4822BF" w:rsidR="006D618A" w:rsidRPr="006D618A" w:rsidRDefault="00C54DFE" w:rsidP="006D618A">
      <w:pPr>
        <w:pStyle w:val="AralkYok"/>
        <w:spacing w:line="276" w:lineRule="auto"/>
        <w:rPr>
          <w:color w:val="030303"/>
          <w:sz w:val="24"/>
          <w:szCs w:val="24"/>
          <w:bdr w:val="none" w:sz="0" w:space="0" w:color="auto" w:frame="1"/>
          <w:shd w:val="clear" w:color="auto" w:fill="F9F9F9"/>
        </w:rPr>
      </w:pPr>
      <w:r w:rsidRPr="006D618A">
        <w:rPr>
          <w:rStyle w:val="style-scope"/>
          <w:i/>
          <w:iCs/>
          <w:color w:val="030303"/>
          <w:sz w:val="24"/>
          <w:szCs w:val="24"/>
          <w:bdr w:val="none" w:sz="0" w:space="0" w:color="auto" w:frame="1"/>
          <w:shd w:val="clear" w:color="auto" w:fill="F9F9F9"/>
        </w:rPr>
        <w:t>New Line Cinema,</w:t>
      </w:r>
      <w:r w:rsidRPr="006D618A">
        <w:rPr>
          <w:rStyle w:val="style-scope"/>
          <w:color w:val="030303"/>
          <w:sz w:val="24"/>
          <w:szCs w:val="24"/>
          <w:bdr w:val="none" w:sz="0" w:space="0" w:color="auto" w:frame="1"/>
          <w:shd w:val="clear" w:color="auto" w:fill="F9F9F9"/>
        </w:rPr>
        <w:t xml:space="preserve"> Bir </w:t>
      </w:r>
      <w:r w:rsidRPr="006D618A">
        <w:rPr>
          <w:rStyle w:val="style-scope"/>
          <w:i/>
          <w:iCs/>
          <w:color w:val="030303"/>
          <w:sz w:val="24"/>
          <w:szCs w:val="24"/>
          <w:bdr w:val="none" w:sz="0" w:space="0" w:color="auto" w:frame="1"/>
          <w:shd w:val="clear" w:color="auto" w:fill="F9F9F9"/>
        </w:rPr>
        <w:t>Atomic Monster</w:t>
      </w:r>
      <w:r w:rsidR="006D618A">
        <w:rPr>
          <w:rStyle w:val="style-scope"/>
          <w:color w:val="030303"/>
          <w:sz w:val="24"/>
          <w:szCs w:val="24"/>
          <w:bdr w:val="none" w:sz="0" w:space="0" w:color="auto" w:frame="1"/>
          <w:shd w:val="clear" w:color="auto" w:fill="F9F9F9"/>
        </w:rPr>
        <w:t xml:space="preserve"> </w:t>
      </w:r>
      <w:r w:rsidRPr="006D618A">
        <w:rPr>
          <w:rStyle w:val="style-scope"/>
          <w:color w:val="030303"/>
          <w:sz w:val="24"/>
          <w:szCs w:val="24"/>
          <w:bdr w:val="none" w:sz="0" w:space="0" w:color="auto" w:frame="1"/>
          <w:shd w:val="clear" w:color="auto" w:fill="F9F9F9"/>
        </w:rPr>
        <w:t>/</w:t>
      </w:r>
      <w:r w:rsidR="006D618A">
        <w:rPr>
          <w:rStyle w:val="style-scope"/>
          <w:color w:val="030303"/>
          <w:sz w:val="24"/>
          <w:szCs w:val="24"/>
          <w:bdr w:val="none" w:sz="0" w:space="0" w:color="auto" w:frame="1"/>
          <w:shd w:val="clear" w:color="auto" w:fill="F9F9F9"/>
        </w:rPr>
        <w:t xml:space="preserve"> </w:t>
      </w:r>
      <w:r w:rsidRPr="006D618A">
        <w:rPr>
          <w:rStyle w:val="style-scope"/>
          <w:color w:val="030303"/>
          <w:sz w:val="24"/>
          <w:szCs w:val="24"/>
          <w:bdr w:val="none" w:sz="0" w:space="0" w:color="auto" w:frame="1"/>
          <w:shd w:val="clear" w:color="auto" w:fill="F9F9F9"/>
        </w:rPr>
        <w:t xml:space="preserve">Bir Peter Safran Yapımı </w:t>
      </w:r>
      <w:r w:rsidRPr="006D618A">
        <w:rPr>
          <w:rStyle w:val="style-scope"/>
          <w:i/>
          <w:iCs/>
          <w:color w:val="030303"/>
          <w:sz w:val="24"/>
          <w:szCs w:val="24"/>
          <w:bdr w:val="none" w:sz="0" w:space="0" w:color="auto" w:frame="1"/>
          <w:shd w:val="clear" w:color="auto" w:fill="F9F9F9"/>
        </w:rPr>
        <w:t>‘Korku Seansı 3: Katil Şeytan’</w:t>
      </w:r>
      <w:r w:rsidRPr="006D618A">
        <w:rPr>
          <w:rStyle w:val="style-scope"/>
          <w:color w:val="030303"/>
          <w:sz w:val="24"/>
          <w:szCs w:val="24"/>
          <w:bdr w:val="none" w:sz="0" w:space="0" w:color="auto" w:frame="1"/>
          <w:shd w:val="clear" w:color="auto" w:fill="F9F9F9"/>
        </w:rPr>
        <w:t xml:space="preserve"> filmini sunar. Filmin dağıtımı dünya çapında </w:t>
      </w:r>
      <w:r w:rsidRPr="006D618A">
        <w:rPr>
          <w:rStyle w:val="style-scope"/>
          <w:i/>
          <w:iCs/>
          <w:color w:val="030303"/>
          <w:sz w:val="24"/>
          <w:szCs w:val="24"/>
          <w:bdr w:val="none" w:sz="0" w:space="0" w:color="auto" w:frame="1"/>
          <w:shd w:val="clear" w:color="auto" w:fill="F9F9F9"/>
        </w:rPr>
        <w:t>Warner Bros. Pictures</w:t>
      </w:r>
      <w:r w:rsidRPr="006D618A">
        <w:rPr>
          <w:rStyle w:val="style-scope"/>
          <w:color w:val="030303"/>
          <w:sz w:val="24"/>
          <w:szCs w:val="24"/>
          <w:bdr w:val="none" w:sz="0" w:space="0" w:color="auto" w:frame="1"/>
          <w:shd w:val="clear" w:color="auto" w:fill="F9F9F9"/>
        </w:rPr>
        <w:t xml:space="preserve"> tarafından gerçekleşecek. 2021’de sinemalarda.</w:t>
      </w:r>
    </w:p>
    <w:sectPr w:rsidR="006D618A" w:rsidRPr="006D618A" w:rsidSect="003C135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C1521C"/>
    <w:multiLevelType w:val="hybridMultilevel"/>
    <w:tmpl w:val="307A1888"/>
    <w:lvl w:ilvl="0" w:tplc="7692416C">
      <w:start w:val="1"/>
      <w:numFmt w:val="bullet"/>
      <w:lvlText w:val=""/>
      <w:lvlJc w:val="left"/>
      <w:pPr>
        <w:ind w:left="720" w:hanging="360"/>
      </w:pPr>
      <w:rPr>
        <w:rFonts w:ascii="Symbol" w:hAnsi="Symbol" w:hint="default"/>
        <w:color w:val="000000" w:themeColor="text1"/>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D3A"/>
    <w:rsid w:val="00014DEC"/>
    <w:rsid w:val="00027A2C"/>
    <w:rsid w:val="0007469B"/>
    <w:rsid w:val="000877CF"/>
    <w:rsid w:val="000F2AE3"/>
    <w:rsid w:val="001806F8"/>
    <w:rsid w:val="00183F9C"/>
    <w:rsid w:val="001A48A6"/>
    <w:rsid w:val="001E78D0"/>
    <w:rsid w:val="00223CB1"/>
    <w:rsid w:val="00300856"/>
    <w:rsid w:val="003432C7"/>
    <w:rsid w:val="003C1356"/>
    <w:rsid w:val="003E5236"/>
    <w:rsid w:val="003F1B94"/>
    <w:rsid w:val="00416E3C"/>
    <w:rsid w:val="00442BE2"/>
    <w:rsid w:val="00461063"/>
    <w:rsid w:val="004B668B"/>
    <w:rsid w:val="004D4CA5"/>
    <w:rsid w:val="004F52DA"/>
    <w:rsid w:val="005110B8"/>
    <w:rsid w:val="0051347B"/>
    <w:rsid w:val="0051573F"/>
    <w:rsid w:val="005224DE"/>
    <w:rsid w:val="00586909"/>
    <w:rsid w:val="005B63A5"/>
    <w:rsid w:val="005E7933"/>
    <w:rsid w:val="00632DE0"/>
    <w:rsid w:val="006446CE"/>
    <w:rsid w:val="006575BA"/>
    <w:rsid w:val="006613AC"/>
    <w:rsid w:val="00684FB5"/>
    <w:rsid w:val="006D618A"/>
    <w:rsid w:val="006F41C5"/>
    <w:rsid w:val="007130EE"/>
    <w:rsid w:val="00723E80"/>
    <w:rsid w:val="0073517A"/>
    <w:rsid w:val="00754773"/>
    <w:rsid w:val="00792712"/>
    <w:rsid w:val="007A0E7F"/>
    <w:rsid w:val="007C4A6A"/>
    <w:rsid w:val="00867980"/>
    <w:rsid w:val="008749E4"/>
    <w:rsid w:val="00892F50"/>
    <w:rsid w:val="00953CD4"/>
    <w:rsid w:val="009C0D66"/>
    <w:rsid w:val="009D1C8A"/>
    <w:rsid w:val="009E2302"/>
    <w:rsid w:val="00A4078A"/>
    <w:rsid w:val="00A412A9"/>
    <w:rsid w:val="00A67D3A"/>
    <w:rsid w:val="00AD63DB"/>
    <w:rsid w:val="00B01593"/>
    <w:rsid w:val="00B04C00"/>
    <w:rsid w:val="00B4133D"/>
    <w:rsid w:val="00B80B05"/>
    <w:rsid w:val="00B967CE"/>
    <w:rsid w:val="00BD6C50"/>
    <w:rsid w:val="00C219CB"/>
    <w:rsid w:val="00C423B5"/>
    <w:rsid w:val="00C42557"/>
    <w:rsid w:val="00C54DFE"/>
    <w:rsid w:val="00C66605"/>
    <w:rsid w:val="00C84F68"/>
    <w:rsid w:val="00CB2FFB"/>
    <w:rsid w:val="00CC448B"/>
    <w:rsid w:val="00D0359B"/>
    <w:rsid w:val="00D43B49"/>
    <w:rsid w:val="00D5330D"/>
    <w:rsid w:val="00D942C8"/>
    <w:rsid w:val="00DF1218"/>
    <w:rsid w:val="00DF6A0C"/>
    <w:rsid w:val="00E3047D"/>
    <w:rsid w:val="00EC14B4"/>
    <w:rsid w:val="00F01036"/>
    <w:rsid w:val="00FC45AC"/>
    <w:rsid w:val="00FC7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A3D22"/>
  <w15:chartTrackingRefBased/>
  <w15:docId w15:val="{472AF5D9-8411-41B3-A418-BE9F1EAE5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67D3A"/>
    <w:pPr>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VarsaylanParagrafYazTipi"/>
    <w:rsid w:val="00A67D3A"/>
  </w:style>
  <w:style w:type="paragraph" w:styleId="ListeParagraf">
    <w:name w:val="List Paragraph"/>
    <w:basedOn w:val="Normal"/>
    <w:uiPriority w:val="34"/>
    <w:qFormat/>
    <w:rsid w:val="006613AC"/>
    <w:pPr>
      <w:ind w:left="720"/>
      <w:contextualSpacing/>
    </w:pPr>
    <w:rPr>
      <w:rFonts w:ascii="Times New Roman" w:eastAsia="MS Mincho" w:hAnsi="Times New Roman" w:cs="Times New Roman"/>
      <w:sz w:val="24"/>
      <w:szCs w:val="24"/>
    </w:rPr>
  </w:style>
  <w:style w:type="character" w:customStyle="1" w:styleId="style-scope">
    <w:name w:val="style-scope"/>
    <w:basedOn w:val="VarsaylanParagrafYazTipi"/>
    <w:rsid w:val="00C54DFE"/>
  </w:style>
  <w:style w:type="character" w:styleId="Kpr">
    <w:name w:val="Hyperlink"/>
    <w:basedOn w:val="VarsaylanParagrafYazTipi"/>
    <w:uiPriority w:val="99"/>
    <w:semiHidden/>
    <w:unhideWhenUsed/>
    <w:rsid w:val="00C54DFE"/>
    <w:rPr>
      <w:color w:val="0000FF"/>
      <w:u w:val="single"/>
    </w:rPr>
  </w:style>
  <w:style w:type="paragraph" w:styleId="AralkYok">
    <w:name w:val="No Spacing"/>
    <w:uiPriority w:val="1"/>
    <w:qFormat/>
    <w:rsid w:val="006D6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765654">
      <w:bodyDiv w:val="1"/>
      <w:marLeft w:val="0"/>
      <w:marRight w:val="0"/>
      <w:marTop w:val="0"/>
      <w:marBottom w:val="0"/>
      <w:divBdr>
        <w:top w:val="none" w:sz="0" w:space="0" w:color="auto"/>
        <w:left w:val="none" w:sz="0" w:space="0" w:color="auto"/>
        <w:bottom w:val="none" w:sz="0" w:space="0" w:color="auto"/>
        <w:right w:val="none" w:sz="0" w:space="0" w:color="auto"/>
      </w:divBdr>
    </w:div>
    <w:div w:id="1610698267">
      <w:bodyDiv w:val="1"/>
      <w:marLeft w:val="0"/>
      <w:marRight w:val="0"/>
      <w:marTop w:val="0"/>
      <w:marBottom w:val="0"/>
      <w:divBdr>
        <w:top w:val="none" w:sz="0" w:space="0" w:color="auto"/>
        <w:left w:val="none" w:sz="0" w:space="0" w:color="auto"/>
        <w:bottom w:val="none" w:sz="0" w:space="0" w:color="auto"/>
        <w:right w:val="none" w:sz="0" w:space="0" w:color="auto"/>
      </w:divBdr>
    </w:div>
    <w:div w:id="161520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Jarahian, Lisa</dc:creator>
  <cp:keywords/>
  <dc:description/>
  <cp:lastModifiedBy>Sadi Cilingir</cp:lastModifiedBy>
  <cp:revision>9</cp:revision>
  <cp:lastPrinted>2019-11-26T18:23:00Z</cp:lastPrinted>
  <dcterms:created xsi:type="dcterms:W3CDTF">2021-04-23T08:28:00Z</dcterms:created>
  <dcterms:modified xsi:type="dcterms:W3CDTF">2021-07-09T06:52:00Z</dcterms:modified>
</cp:coreProperties>
</file>