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EF7E" w14:textId="09C5F586" w:rsidR="000A2772" w:rsidRPr="00754563" w:rsidRDefault="00A21884" w:rsidP="00754563">
      <w:pPr>
        <w:pStyle w:val="AralkYok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54563">
        <w:rPr>
          <w:rFonts w:ascii="Times New Roman" w:hAnsi="Times New Roman" w:cs="Times New Roman"/>
          <w:b/>
          <w:bCs/>
          <w:sz w:val="40"/>
          <w:szCs w:val="40"/>
        </w:rPr>
        <w:t>“KLONDİKE” FİLMİ</w:t>
      </w:r>
      <w:r w:rsidR="00264C1C" w:rsidRPr="00754563">
        <w:rPr>
          <w:rFonts w:ascii="Times New Roman" w:hAnsi="Times New Roman" w:cs="Times New Roman"/>
          <w:b/>
          <w:bCs/>
          <w:sz w:val="40"/>
          <w:szCs w:val="40"/>
        </w:rPr>
        <w:t>,</w:t>
      </w:r>
    </w:p>
    <w:p w14:paraId="430641C3" w14:textId="77777777" w:rsidR="0009760A" w:rsidRPr="00754563" w:rsidRDefault="0009760A" w:rsidP="00754563">
      <w:pPr>
        <w:pStyle w:val="AralkYok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54563">
        <w:rPr>
          <w:rFonts w:ascii="Times New Roman" w:hAnsi="Times New Roman" w:cs="Times New Roman"/>
          <w:b/>
          <w:bCs/>
          <w:sz w:val="40"/>
          <w:szCs w:val="40"/>
        </w:rPr>
        <w:t>BU KEZ DE SARAYBOSNA VE ŞİLİ’DEN</w:t>
      </w:r>
    </w:p>
    <w:p w14:paraId="257F689F" w14:textId="0879C84F" w:rsidR="00A21884" w:rsidRPr="00754563" w:rsidRDefault="0009760A" w:rsidP="00754563">
      <w:pPr>
        <w:pStyle w:val="AralkYok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54563">
        <w:rPr>
          <w:rFonts w:ascii="Times New Roman" w:hAnsi="Times New Roman" w:cs="Times New Roman"/>
          <w:b/>
          <w:bCs/>
          <w:sz w:val="40"/>
          <w:szCs w:val="40"/>
        </w:rPr>
        <w:t>ÖDÜLLE DÖNDÜ</w:t>
      </w:r>
    </w:p>
    <w:p w14:paraId="0BD975A0" w14:textId="77777777" w:rsidR="00A21884" w:rsidRPr="00754563" w:rsidRDefault="00A21884" w:rsidP="00754563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823964" w14:textId="24406C1C" w:rsidR="00A21884" w:rsidRPr="004A32E9" w:rsidRDefault="00A21884" w:rsidP="00A21884">
      <w:pPr>
        <w:pStyle w:val="NormalWeb"/>
        <w:spacing w:before="0" w:beforeAutospacing="0" w:after="0" w:afterAutospacing="0"/>
        <w:jc w:val="center"/>
        <w:rPr>
          <w:b/>
          <w:bCs/>
        </w:rPr>
      </w:pPr>
      <w:proofErr w:type="spellStart"/>
      <w:r w:rsidRPr="004A32E9">
        <w:rPr>
          <w:b/>
          <w:bCs/>
        </w:rPr>
        <w:t>Maryna</w:t>
      </w:r>
      <w:proofErr w:type="spellEnd"/>
      <w:r w:rsidRPr="004A32E9">
        <w:rPr>
          <w:b/>
          <w:bCs/>
        </w:rPr>
        <w:t xml:space="preserve"> Er </w:t>
      </w:r>
      <w:proofErr w:type="spellStart"/>
      <w:r w:rsidRPr="004A32E9">
        <w:rPr>
          <w:b/>
          <w:bCs/>
        </w:rPr>
        <w:t>Gorbach’ın</w:t>
      </w:r>
      <w:proofErr w:type="spellEnd"/>
      <w:r w:rsidRPr="004A32E9">
        <w:rPr>
          <w:b/>
          <w:bCs/>
        </w:rPr>
        <w:t xml:space="preserve"> yönettiği, Mehmet Bahadır Er’in ortak yapımcılığını üstlendiği Ukrayna-Türkiye ortak yapımı “</w:t>
      </w:r>
      <w:proofErr w:type="spellStart"/>
      <w:r w:rsidRPr="004A32E9">
        <w:rPr>
          <w:b/>
          <w:bCs/>
        </w:rPr>
        <w:t>Klondike</w:t>
      </w:r>
      <w:proofErr w:type="spellEnd"/>
      <w:r w:rsidRPr="004A32E9">
        <w:rPr>
          <w:b/>
          <w:bCs/>
        </w:rPr>
        <w:t xml:space="preserve">” filmi, </w:t>
      </w:r>
      <w:r w:rsidR="0009760A" w:rsidRPr="004A32E9">
        <w:rPr>
          <w:b/>
          <w:bCs/>
        </w:rPr>
        <w:t xml:space="preserve">Saraybosna Film Festivali (SFF) ve </w:t>
      </w:r>
      <w:r w:rsidR="00E60D12" w:rsidRPr="004A32E9">
        <w:rPr>
          <w:b/>
          <w:bCs/>
        </w:rPr>
        <w:t xml:space="preserve">Santiago Uluslararası Film Festivali (SANFIC) tarafından </w:t>
      </w:r>
      <w:r w:rsidRPr="004A32E9">
        <w:rPr>
          <w:b/>
          <w:bCs/>
        </w:rPr>
        <w:t>ödül</w:t>
      </w:r>
      <w:r w:rsidR="00E60D12" w:rsidRPr="004A32E9">
        <w:rPr>
          <w:b/>
          <w:bCs/>
        </w:rPr>
        <w:t xml:space="preserve">e layık </w:t>
      </w:r>
      <w:r w:rsidR="0036427E">
        <w:rPr>
          <w:b/>
          <w:bCs/>
        </w:rPr>
        <w:t>görüldü.</w:t>
      </w:r>
    </w:p>
    <w:p w14:paraId="3A13F173" w14:textId="2A229548" w:rsidR="00322B3C" w:rsidRPr="004A32E9" w:rsidRDefault="00322B3C" w:rsidP="00A21884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3AAA2686" w14:textId="2D5E8C87" w:rsidR="00E60D12" w:rsidRPr="004A32E9" w:rsidRDefault="00132531" w:rsidP="008105F8">
      <w:pPr>
        <w:pStyle w:val="NormalWeb"/>
        <w:spacing w:before="0" w:beforeAutospacing="0" w:after="0" w:afterAutospacing="0"/>
        <w:jc w:val="both"/>
      </w:pPr>
      <w:r w:rsidRPr="004A32E9">
        <w:t>“</w:t>
      </w:r>
      <w:proofErr w:type="spellStart"/>
      <w:r w:rsidRPr="004A32E9">
        <w:rPr>
          <w:b/>
          <w:bCs/>
        </w:rPr>
        <w:t>Klondike</w:t>
      </w:r>
      <w:proofErr w:type="spellEnd"/>
      <w:r w:rsidRPr="004A32E9">
        <w:t xml:space="preserve">”, bu yıl 12-19 Ağustos tarihleri arasında 28’incisi gerçekleştirilen </w:t>
      </w:r>
      <w:r w:rsidRPr="0036427E">
        <w:rPr>
          <w:b/>
          <w:bCs/>
        </w:rPr>
        <w:t>Saraybosna Film Festivali (SFF)</w:t>
      </w:r>
      <w:r w:rsidR="00976231" w:rsidRPr="0036427E">
        <w:rPr>
          <w:b/>
          <w:bCs/>
        </w:rPr>
        <w:t xml:space="preserve"> </w:t>
      </w:r>
      <w:r w:rsidR="00976231" w:rsidRPr="004A32E9">
        <w:t>kapsamında</w:t>
      </w:r>
      <w:r w:rsidRPr="004A32E9">
        <w:t xml:space="preserve"> “</w:t>
      </w:r>
      <w:r w:rsidRPr="0036427E">
        <w:rPr>
          <w:b/>
          <w:bCs/>
        </w:rPr>
        <w:t>En İyi Yönetmen</w:t>
      </w:r>
      <w:r w:rsidRPr="004A32E9">
        <w:t>” ödülünün sahibi oldu. “Saraybosna’nın Kalbi” olarak adlandırılan ödüller, başkent Saraybosna’daki Ulusal Tiyatro binasında verilirken</w:t>
      </w:r>
      <w:r w:rsidR="007C249E">
        <w:t>;</w:t>
      </w:r>
      <w:r w:rsidRPr="004A32E9">
        <w:t xml:space="preserve"> Ukrayna Devlet Film Ajansı ile T.</w:t>
      </w:r>
      <w:r w:rsidR="00754563">
        <w:t xml:space="preserve"> </w:t>
      </w:r>
      <w:r w:rsidRPr="004A32E9">
        <w:t xml:space="preserve">C. Kültür ve Turizm Bakanlığı Sinema Genel Müdürlüğü’nün desteğiyle hazırlanan </w:t>
      </w:r>
      <w:r w:rsidR="00976231" w:rsidRPr="004A32E9">
        <w:t>“</w:t>
      </w:r>
      <w:proofErr w:type="spellStart"/>
      <w:r w:rsidR="00976231" w:rsidRPr="004A32E9">
        <w:t>Klondike</w:t>
      </w:r>
      <w:proofErr w:type="spellEnd"/>
      <w:r w:rsidR="00976231" w:rsidRPr="004A32E9">
        <w:t xml:space="preserve">” filminin yönetmeni </w:t>
      </w:r>
      <w:proofErr w:type="spellStart"/>
      <w:r w:rsidR="00976231" w:rsidRPr="004A32E9">
        <w:t>Maryna</w:t>
      </w:r>
      <w:proofErr w:type="spellEnd"/>
      <w:r w:rsidR="00976231" w:rsidRPr="004A32E9">
        <w:t xml:space="preserve"> Er </w:t>
      </w:r>
      <w:proofErr w:type="spellStart"/>
      <w:r w:rsidR="00976231" w:rsidRPr="004A32E9">
        <w:t>Gorbach</w:t>
      </w:r>
      <w:proofErr w:type="spellEnd"/>
      <w:r w:rsidR="00976231" w:rsidRPr="004A32E9">
        <w:t>,</w:t>
      </w:r>
      <w:r w:rsidR="006715DA" w:rsidRPr="004A32E9">
        <w:t xml:space="preserve"> dünya prömiyerinin yapıldığı </w:t>
      </w:r>
      <w:proofErr w:type="spellStart"/>
      <w:r w:rsidR="006715DA" w:rsidRPr="004A32E9">
        <w:t>Sundance</w:t>
      </w:r>
      <w:proofErr w:type="spellEnd"/>
      <w:r w:rsidR="006715DA" w:rsidRPr="004A32E9">
        <w:t xml:space="preserve"> Film Festivali’nde aldığı “En İyi Yönetmen </w:t>
      </w:r>
      <w:proofErr w:type="spellStart"/>
      <w:r w:rsidR="006715DA" w:rsidRPr="004A32E9">
        <w:t>Ödülü”ne</w:t>
      </w:r>
      <w:proofErr w:type="spellEnd"/>
      <w:r w:rsidR="006715DA" w:rsidRPr="004A32E9">
        <w:t xml:space="preserve"> bir yenisini ekledi.</w:t>
      </w:r>
    </w:p>
    <w:p w14:paraId="687BE604" w14:textId="183FA045" w:rsidR="00322B3C" w:rsidRPr="004A32E9" w:rsidRDefault="00322B3C" w:rsidP="00810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DC2E226" w14:textId="042AA201" w:rsidR="00322B3C" w:rsidRPr="004A32E9" w:rsidRDefault="00322B3C" w:rsidP="00810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32E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“</w:t>
      </w:r>
      <w:proofErr w:type="spellStart"/>
      <w:r w:rsidRPr="004A32E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Klondike</w:t>
      </w:r>
      <w:proofErr w:type="spellEnd"/>
      <w:r w:rsidRPr="004A32E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” Filmine Şili’den</w:t>
      </w:r>
      <w:r w:rsidR="00CF46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İki Ödül</w:t>
      </w:r>
      <w:r w:rsidR="00D7135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!</w:t>
      </w:r>
    </w:p>
    <w:p w14:paraId="57BABE86" w14:textId="351E4248" w:rsidR="00A21884" w:rsidRPr="004A32E9" w:rsidRDefault="001975BF" w:rsidP="00810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>Ukrayna-Türkiye ortak yapımı “</w:t>
      </w:r>
      <w:proofErr w:type="spellStart"/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>Klondike</w:t>
      </w:r>
      <w:proofErr w:type="spellEnd"/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 filmine </w:t>
      </w:r>
      <w:r w:rsidR="00CF46B3">
        <w:rPr>
          <w:rFonts w:ascii="Times New Roman" w:eastAsia="Times New Roman" w:hAnsi="Times New Roman" w:cs="Times New Roman"/>
          <w:sz w:val="24"/>
          <w:szCs w:val="24"/>
          <w:lang w:eastAsia="tr-TR"/>
        </w:rPr>
        <w:t>iki</w:t>
      </w:r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ödül de 14-21 Ağustos tarihleri arasında Şili’de gerçekleştirilen </w:t>
      </w:r>
      <w:r w:rsidRPr="003642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Santiago Uluslararası Film Festivali (SANFIC)</w:t>
      </w:r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verildi. Şili ve Güney Amerika’nın en prestijli film festivallerinden kabul edilen ve bu yıl 18’incisi düzenlenen SANFIC, </w:t>
      </w:r>
      <w:r w:rsidR="00CF46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Uluslararası </w:t>
      </w:r>
      <w:proofErr w:type="spellStart"/>
      <w:r w:rsidR="00CF46B3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</w:t>
      </w:r>
      <w:r w:rsidR="00A85296">
        <w:rPr>
          <w:rFonts w:ascii="Times New Roman" w:eastAsia="Times New Roman" w:hAnsi="Times New Roman" w:cs="Times New Roman"/>
          <w:sz w:val="24"/>
          <w:szCs w:val="24"/>
          <w:lang w:eastAsia="tr-TR"/>
        </w:rPr>
        <w:t>’da</w:t>
      </w:r>
      <w:proofErr w:type="spellEnd"/>
      <w:r w:rsidR="00A852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“En İyi Film” ödülünün yanı sıra</w:t>
      </w:r>
      <w:r w:rsidR="00CF46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bağımsız jüri SIGNIS tarafından verilen “En İyi Film” ödül</w:t>
      </w:r>
      <w:r w:rsidR="00A85296">
        <w:rPr>
          <w:rFonts w:ascii="Times New Roman" w:eastAsia="Times New Roman" w:hAnsi="Times New Roman" w:cs="Times New Roman"/>
          <w:sz w:val="24"/>
          <w:szCs w:val="24"/>
          <w:lang w:eastAsia="tr-TR"/>
        </w:rPr>
        <w:t>üne de</w:t>
      </w:r>
      <w:r w:rsidR="00CF46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>bu yıl “</w:t>
      </w:r>
      <w:proofErr w:type="spellStart"/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>Klondike</w:t>
      </w:r>
      <w:proofErr w:type="spellEnd"/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 filmini layık </w:t>
      </w:r>
      <w:r w:rsidR="00D71350">
        <w:rPr>
          <w:rFonts w:ascii="Times New Roman" w:eastAsia="Times New Roman" w:hAnsi="Times New Roman" w:cs="Times New Roman"/>
          <w:sz w:val="24"/>
          <w:szCs w:val="24"/>
          <w:lang w:eastAsia="tr-TR"/>
        </w:rPr>
        <w:t>gördü.</w:t>
      </w:r>
    </w:p>
    <w:p w14:paraId="181319B2" w14:textId="4505F80A" w:rsidR="00A21884" w:rsidRPr="004A32E9" w:rsidRDefault="00A21884" w:rsidP="008105F8">
      <w:pPr>
        <w:pStyle w:val="NormalWeb"/>
        <w:spacing w:before="0" w:beforeAutospacing="0" w:after="0" w:afterAutospacing="0"/>
        <w:jc w:val="both"/>
      </w:pPr>
    </w:p>
    <w:p w14:paraId="4ADA1235" w14:textId="54B9B108" w:rsidR="00322B3C" w:rsidRPr="00322B3C" w:rsidRDefault="00CF46B3" w:rsidP="00810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SIGNIS</w:t>
      </w:r>
      <w:r w:rsidR="004A1447"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22B3C" w:rsidRPr="00322B3C">
        <w:rPr>
          <w:rFonts w:ascii="Times New Roman" w:eastAsia="Times New Roman" w:hAnsi="Times New Roman" w:cs="Times New Roman"/>
          <w:sz w:val="24"/>
          <w:szCs w:val="24"/>
          <w:lang w:eastAsia="tr-TR"/>
        </w:rPr>
        <w:t>Uluslararası Yarışma jürisi</w:t>
      </w:r>
      <w:r w:rsidR="002120F1"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  <w:r w:rsidR="00322B3C" w:rsidRPr="00322B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SIGNIS Şili </w:t>
      </w:r>
      <w:r w:rsidR="006C5F68"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="00322B3C" w:rsidRPr="00322B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aşkanı Juan Pablo </w:t>
      </w:r>
      <w:proofErr w:type="spellStart"/>
      <w:r w:rsidR="00322B3C" w:rsidRPr="00322B3C">
        <w:rPr>
          <w:rFonts w:ascii="Times New Roman" w:eastAsia="Times New Roman" w:hAnsi="Times New Roman" w:cs="Times New Roman"/>
          <w:sz w:val="24"/>
          <w:szCs w:val="24"/>
          <w:lang w:eastAsia="tr-TR"/>
        </w:rPr>
        <w:t>Donoso</w:t>
      </w:r>
      <w:proofErr w:type="spellEnd"/>
      <w:r w:rsidR="002120F1"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322B3C" w:rsidRPr="00322B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120F1" w:rsidRPr="00322B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SIGNIS Şili </w:t>
      </w:r>
      <w:r w:rsidR="002120F1"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="002120F1" w:rsidRPr="00322B3C">
        <w:rPr>
          <w:rFonts w:ascii="Times New Roman" w:eastAsia="Times New Roman" w:hAnsi="Times New Roman" w:cs="Times New Roman"/>
          <w:sz w:val="24"/>
          <w:szCs w:val="24"/>
          <w:lang w:eastAsia="tr-TR"/>
        </w:rPr>
        <w:t>ekreteri</w:t>
      </w:r>
      <w:r w:rsidR="002120F1"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22B3C" w:rsidRPr="00322B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Jackie P. </w:t>
      </w:r>
      <w:proofErr w:type="spellStart"/>
      <w:r w:rsidR="00322B3C" w:rsidRPr="00322B3C">
        <w:rPr>
          <w:rFonts w:ascii="Times New Roman" w:eastAsia="Times New Roman" w:hAnsi="Times New Roman" w:cs="Times New Roman"/>
          <w:sz w:val="24"/>
          <w:szCs w:val="24"/>
          <w:lang w:eastAsia="tr-TR"/>
        </w:rPr>
        <w:t>Olivo</w:t>
      </w:r>
      <w:proofErr w:type="spellEnd"/>
      <w:r w:rsidR="00A852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</w:t>
      </w:r>
      <w:r w:rsidR="00322B3C" w:rsidRPr="00322B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SIGNIS ALC </w:t>
      </w:r>
      <w:r w:rsidR="002120F1"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="00322B3C" w:rsidRPr="00322B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aşkan </w:t>
      </w:r>
      <w:r w:rsidR="002120F1"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="00322B3C" w:rsidRPr="00322B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ardımcısı Alejandro </w:t>
      </w:r>
      <w:proofErr w:type="spellStart"/>
      <w:r w:rsidR="00322B3C" w:rsidRPr="00322B3C">
        <w:rPr>
          <w:rFonts w:ascii="Times New Roman" w:eastAsia="Times New Roman" w:hAnsi="Times New Roman" w:cs="Times New Roman"/>
          <w:sz w:val="24"/>
          <w:szCs w:val="24"/>
          <w:lang w:eastAsia="tr-TR"/>
        </w:rPr>
        <w:t>Caro</w:t>
      </w:r>
      <w:proofErr w:type="spellEnd"/>
      <w:r w:rsidR="00322B3C" w:rsidRPr="00322B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120F1"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proofErr w:type="spellStart"/>
      <w:r w:rsidR="002120F1"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>Klondike</w:t>
      </w:r>
      <w:proofErr w:type="spellEnd"/>
      <w:r w:rsidR="002120F1"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 filmine dair </w:t>
      </w:r>
      <w:r w:rsidR="00322B3C" w:rsidRPr="00322B3C">
        <w:rPr>
          <w:rFonts w:ascii="Times New Roman" w:eastAsia="Times New Roman" w:hAnsi="Times New Roman" w:cs="Times New Roman"/>
          <w:sz w:val="24"/>
          <w:szCs w:val="24"/>
          <w:lang w:eastAsia="tr-TR"/>
        </w:rPr>
        <w:t>şunları söyledi:</w:t>
      </w:r>
      <w:r w:rsidR="00976231"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22B3C" w:rsidRPr="00322B3C">
        <w:rPr>
          <w:rFonts w:ascii="Times New Roman" w:eastAsia="Times New Roman" w:hAnsi="Times New Roman" w:cs="Times New Roman"/>
          <w:sz w:val="24"/>
          <w:szCs w:val="24"/>
          <w:lang w:eastAsia="tr-TR"/>
        </w:rPr>
        <w:t>“Ukrayna</w:t>
      </w:r>
      <w:r w:rsidR="004A1447"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="00322B3C" w:rsidRPr="00322B3C">
        <w:rPr>
          <w:rFonts w:ascii="Times New Roman" w:eastAsia="Times New Roman" w:hAnsi="Times New Roman" w:cs="Times New Roman"/>
          <w:sz w:val="24"/>
          <w:szCs w:val="24"/>
          <w:lang w:eastAsia="tr-TR"/>
        </w:rPr>
        <w:t>daki savaş kadar sıcak bir drama oynamanın yanı sıra mükemmel sanatsal performansı ve kadınların bu kadar acımasız bir şekilde kahramanca tutumunu vurgulaması nedeniyle</w:t>
      </w:r>
      <w:r w:rsidR="004A1447"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ödülü veriyoruz. </w:t>
      </w:r>
      <w:r w:rsidR="00322B3C" w:rsidRPr="00322B3C">
        <w:rPr>
          <w:rFonts w:ascii="Times New Roman" w:eastAsia="Times New Roman" w:hAnsi="Times New Roman" w:cs="Times New Roman"/>
          <w:sz w:val="24"/>
          <w:szCs w:val="24"/>
          <w:lang w:eastAsia="tr-TR"/>
        </w:rPr>
        <w:t>SIGNIS Şili jürisi insan onurunu, adaleti ve uzlaşmayı teşvik etme arzusuyla SANFIC18 Uluslararası Yarışması</w:t>
      </w:r>
      <w:r w:rsidR="00642F76"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>’n</w:t>
      </w:r>
      <w:r w:rsidR="00322B3C" w:rsidRPr="00322B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 </w:t>
      </w:r>
      <w:r w:rsidR="00642F76"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>‘</w:t>
      </w:r>
      <w:proofErr w:type="spellStart"/>
      <w:r w:rsidR="00322B3C" w:rsidRPr="00322B3C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="00642F76"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>londike</w:t>
      </w:r>
      <w:proofErr w:type="spellEnd"/>
      <w:r w:rsidR="00642F76"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="00322B3C" w:rsidRPr="00322B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adlı uzun metrajlı filmi ödüllendirmeye karar verdi. Ukraynalı film yapımcısı </w:t>
      </w:r>
      <w:proofErr w:type="spellStart"/>
      <w:r w:rsidR="00322B3C" w:rsidRPr="00322B3C">
        <w:rPr>
          <w:rFonts w:ascii="Times New Roman" w:eastAsia="Times New Roman" w:hAnsi="Times New Roman" w:cs="Times New Roman"/>
          <w:sz w:val="24"/>
          <w:szCs w:val="24"/>
          <w:lang w:eastAsia="tr-TR"/>
        </w:rPr>
        <w:t>Maryna</w:t>
      </w:r>
      <w:proofErr w:type="spellEnd"/>
      <w:r w:rsidR="00322B3C" w:rsidRPr="00322B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Er </w:t>
      </w:r>
      <w:proofErr w:type="spellStart"/>
      <w:r w:rsidR="00322B3C" w:rsidRPr="00322B3C">
        <w:rPr>
          <w:rFonts w:ascii="Times New Roman" w:eastAsia="Times New Roman" w:hAnsi="Times New Roman" w:cs="Times New Roman"/>
          <w:sz w:val="24"/>
          <w:szCs w:val="24"/>
          <w:lang w:eastAsia="tr-TR"/>
        </w:rPr>
        <w:t>Gorbach</w:t>
      </w:r>
      <w:proofErr w:type="spellEnd"/>
      <w:r w:rsidR="00322B3C" w:rsidRPr="00322B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yazılıp yönetildi. Bize böylesine açıklayıcı ve etkileyici bir eser verdiği için kendisine hayranlığımızı ve şükranlarımızı sunuyoruz.”</w:t>
      </w:r>
    </w:p>
    <w:p w14:paraId="074FB13D" w14:textId="77777777" w:rsidR="00976231" w:rsidRPr="004A32E9" w:rsidRDefault="00976231" w:rsidP="00810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853965D" w14:textId="427B17E0" w:rsidR="00A21884" w:rsidRPr="004A32E9" w:rsidRDefault="00A21884" w:rsidP="00810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proofErr w:type="spellStart"/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>Klondike</w:t>
      </w:r>
      <w:proofErr w:type="spellEnd"/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>”, Ukrayna-Rusya sınırında yaşayan hamile bir kadın olan Irka (</w:t>
      </w:r>
      <w:proofErr w:type="spellStart"/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>İrka</w:t>
      </w:r>
      <w:proofErr w:type="spellEnd"/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>)’</w:t>
      </w:r>
      <w:proofErr w:type="spellStart"/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proofErr w:type="spellEnd"/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köyü ayrılıkçı gruplar tarafından kuşatılmış olmasına rağmen evini terk etmeyişini konu alıyor. Ira ve ailesinin, 17 Temmuz 2014 günü kendilerini uluslararası bir uçak felaketinin merkezinde bulmalarıyla başlayan olayların anlatıldığı </w:t>
      </w:r>
      <w:r w:rsidRPr="004A32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Ukrayna Devlet Film Ajansı, Türkiye Cumhuriyeti Kültür ve Turizm Bakanlığı Sinema Genel Müdürlüğü ve TRT 12 Punto ortak yapımı </w:t>
      </w:r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filmde, çekildiği dönemde ayak sesleri gelen bir savaşın kasvetli tasviri titiz şekilde işleniyor. </w:t>
      </w:r>
    </w:p>
    <w:p w14:paraId="19BC61B4" w14:textId="6850945E" w:rsidR="00A21884" w:rsidRDefault="00A21884" w:rsidP="008105F8">
      <w:pPr>
        <w:pStyle w:val="NormalWeb"/>
        <w:spacing w:before="0" w:beforeAutospacing="0" w:after="0" w:afterAutospacing="0"/>
        <w:jc w:val="both"/>
      </w:pPr>
    </w:p>
    <w:p w14:paraId="03A1DB74" w14:textId="40C35D7F" w:rsidR="00A21884" w:rsidRPr="004A32E9" w:rsidRDefault="00A21884" w:rsidP="004A3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A32E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Klondike</w:t>
      </w:r>
      <w:proofErr w:type="spellEnd"/>
      <w:r w:rsidRPr="004A32E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A32E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Teaser</w:t>
      </w:r>
      <w:proofErr w:type="spellEnd"/>
      <w:r w:rsidRPr="004A32E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:</w:t>
      </w:r>
    </w:p>
    <w:p w14:paraId="2A83CC9B" w14:textId="1F41F142" w:rsidR="00A21884" w:rsidRPr="00754563" w:rsidRDefault="00000000" w:rsidP="004A32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shd w:val="clear" w:color="auto" w:fill="FFFFFF"/>
          <w:lang w:eastAsia="tr-TR"/>
        </w:rPr>
      </w:pPr>
      <w:hyperlink r:id="rId4" w:history="1">
        <w:r w:rsidR="00A21884" w:rsidRPr="00754563">
          <w:rPr>
            <w:rFonts w:ascii="Times New Roman" w:eastAsia="Times New Roman" w:hAnsi="Times New Roman" w:cs="Times New Roman"/>
            <w:color w:val="4472C4" w:themeColor="accent1"/>
            <w:sz w:val="24"/>
            <w:szCs w:val="24"/>
            <w:u w:val="single"/>
            <w:shd w:val="clear" w:color="auto" w:fill="FFFFFF"/>
            <w:lang w:eastAsia="tr-TR"/>
          </w:rPr>
          <w:t>https://www.youtube.com/watch?v=S5Ute5tNL2o</w:t>
        </w:r>
      </w:hyperlink>
    </w:p>
    <w:p w14:paraId="33098CD3" w14:textId="77777777" w:rsidR="00A21884" w:rsidRPr="00754563" w:rsidRDefault="00A21884" w:rsidP="004A32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tr-TR"/>
        </w:rPr>
      </w:pPr>
      <w:r w:rsidRPr="00754563"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shd w:val="clear" w:color="auto" w:fill="FFFFFF"/>
          <w:lang w:eastAsia="tr-TR"/>
        </w:rPr>
        <w:t>www.klondikemovie.com</w:t>
      </w:r>
    </w:p>
    <w:p w14:paraId="4EDBFB9D" w14:textId="77777777" w:rsidR="004A32E9" w:rsidRDefault="004A32E9" w:rsidP="00810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</w:pPr>
    </w:p>
    <w:p w14:paraId="2731749A" w14:textId="2BA9D738" w:rsidR="00A21884" w:rsidRPr="004A32E9" w:rsidRDefault="00A21884" w:rsidP="00810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32E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KÜNYE</w:t>
      </w:r>
    </w:p>
    <w:p w14:paraId="2F530366" w14:textId="77777777" w:rsidR="00A21884" w:rsidRPr="004A32E9" w:rsidRDefault="00A21884" w:rsidP="00810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32E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Filmin Adı:</w:t>
      </w:r>
      <w:r w:rsidRPr="004A32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A32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Klondike</w:t>
      </w:r>
      <w:proofErr w:type="spellEnd"/>
    </w:p>
    <w:p w14:paraId="1EB63686" w14:textId="77777777" w:rsidR="00A21884" w:rsidRPr="004A32E9" w:rsidRDefault="00A21884" w:rsidP="00810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32E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İngilizce Adı:</w:t>
      </w:r>
      <w:r w:rsidRPr="004A32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A32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Klondike</w:t>
      </w:r>
      <w:proofErr w:type="spellEnd"/>
    </w:p>
    <w:p w14:paraId="4F567DAF" w14:textId="77777777" w:rsidR="00A21884" w:rsidRPr="004A32E9" w:rsidRDefault="00A21884" w:rsidP="00810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32E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Ülke:</w:t>
      </w:r>
      <w:r w:rsidRPr="004A32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Ukrayna- Türkiye</w:t>
      </w:r>
    </w:p>
    <w:p w14:paraId="44207598" w14:textId="77777777" w:rsidR="00A21884" w:rsidRPr="004A32E9" w:rsidRDefault="00A21884" w:rsidP="00810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32E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lastRenderedPageBreak/>
        <w:t>Yönetmen:</w:t>
      </w:r>
      <w:r w:rsidRPr="004A32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A32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Maryna</w:t>
      </w:r>
      <w:proofErr w:type="spellEnd"/>
      <w:r w:rsidRPr="004A32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Er </w:t>
      </w:r>
      <w:proofErr w:type="spellStart"/>
      <w:r w:rsidRPr="004A32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Gorbach</w:t>
      </w:r>
      <w:proofErr w:type="spellEnd"/>
    </w:p>
    <w:p w14:paraId="2C4C2BF3" w14:textId="77777777" w:rsidR="00A21884" w:rsidRPr="004A32E9" w:rsidRDefault="00A21884" w:rsidP="00810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32E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Yapımcı: </w:t>
      </w:r>
      <w:proofErr w:type="spellStart"/>
      <w:r w:rsidRPr="004A32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Sviatoslav</w:t>
      </w:r>
      <w:proofErr w:type="spellEnd"/>
      <w:r w:rsidRPr="004A32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A32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Bulakovskyi</w:t>
      </w:r>
      <w:proofErr w:type="spellEnd"/>
      <w:r w:rsidRPr="004A32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(</w:t>
      </w:r>
      <w:proofErr w:type="spellStart"/>
      <w:r w:rsidRPr="004A32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Kedr</w:t>
      </w:r>
      <w:proofErr w:type="spellEnd"/>
      <w:r w:rsidRPr="004A32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Film, Ukrayna), </w:t>
      </w:r>
    </w:p>
    <w:p w14:paraId="013EDA0E" w14:textId="77777777" w:rsidR="00A21884" w:rsidRPr="004A32E9" w:rsidRDefault="00A21884" w:rsidP="00810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32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Mehmet Bahadır Er (</w:t>
      </w:r>
      <w:proofErr w:type="spellStart"/>
      <w:r w:rsidRPr="004A32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Protim</w:t>
      </w:r>
      <w:proofErr w:type="spellEnd"/>
      <w:r w:rsidRPr="004A32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V.P, Türkiye), </w:t>
      </w:r>
    </w:p>
    <w:p w14:paraId="633FF738" w14:textId="77777777" w:rsidR="00A21884" w:rsidRPr="004A32E9" w:rsidRDefault="00A21884" w:rsidP="00810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A32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Maryna</w:t>
      </w:r>
      <w:proofErr w:type="spellEnd"/>
      <w:r w:rsidRPr="004A32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Er </w:t>
      </w:r>
      <w:proofErr w:type="spellStart"/>
      <w:r w:rsidRPr="004A32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Gorbach</w:t>
      </w:r>
      <w:proofErr w:type="spellEnd"/>
      <w:r w:rsidRPr="004A32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(Ukrayna)</w:t>
      </w:r>
    </w:p>
    <w:p w14:paraId="27FBF8A9" w14:textId="77777777" w:rsidR="00A21884" w:rsidRPr="004A32E9" w:rsidRDefault="00A21884" w:rsidP="00810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32E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Görüntü Yönetmeni:</w:t>
      </w:r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>Sviatoslav</w:t>
      </w:r>
      <w:proofErr w:type="spellEnd"/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>Bulakovskyi</w:t>
      </w:r>
      <w:proofErr w:type="spellEnd"/>
    </w:p>
    <w:p w14:paraId="087F3E1E" w14:textId="77777777" w:rsidR="00A21884" w:rsidRPr="004A32E9" w:rsidRDefault="00A21884" w:rsidP="00810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32E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Süpervizör Sanat Yönetmeni:</w:t>
      </w:r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>Marketa</w:t>
      </w:r>
      <w:proofErr w:type="spellEnd"/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>Korinkova-Taplin</w:t>
      </w:r>
      <w:proofErr w:type="spellEnd"/>
    </w:p>
    <w:p w14:paraId="147ECCC2" w14:textId="77777777" w:rsidR="00A21884" w:rsidRPr="004A32E9" w:rsidRDefault="00A21884" w:rsidP="00810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32E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Ses Tasarımı:</w:t>
      </w:r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>Srdjan</w:t>
      </w:r>
      <w:proofErr w:type="spellEnd"/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>Kurpjel</w:t>
      </w:r>
      <w:proofErr w:type="spellEnd"/>
    </w:p>
    <w:p w14:paraId="5F81E95E" w14:textId="77777777" w:rsidR="00A21884" w:rsidRPr="004A32E9" w:rsidRDefault="00A21884" w:rsidP="00810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32E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Besteci:</w:t>
      </w:r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>Zviad</w:t>
      </w:r>
      <w:proofErr w:type="spellEnd"/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>Mgebry</w:t>
      </w:r>
      <w:proofErr w:type="spellEnd"/>
    </w:p>
    <w:p w14:paraId="34E70CA1" w14:textId="77777777" w:rsidR="00A21884" w:rsidRPr="004A32E9" w:rsidRDefault="00A21884" w:rsidP="00810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32E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Oyuncular:</w:t>
      </w:r>
    </w:p>
    <w:p w14:paraId="1EDC4971" w14:textId="77777777" w:rsidR="00A21884" w:rsidRPr="004A32E9" w:rsidRDefault="00A21884" w:rsidP="00810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32E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Ira</w:t>
      </w:r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>Oxana</w:t>
      </w:r>
      <w:proofErr w:type="spellEnd"/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>Cherkashyna</w:t>
      </w:r>
      <w:proofErr w:type="spellEnd"/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03FA3C6F" w14:textId="77777777" w:rsidR="00A21884" w:rsidRPr="004A32E9" w:rsidRDefault="00A21884" w:rsidP="00810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A32E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Tolik</w:t>
      </w:r>
      <w:proofErr w:type="spellEnd"/>
      <w:r w:rsidRPr="004A32E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>Sergiy</w:t>
      </w:r>
      <w:proofErr w:type="spellEnd"/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>Shadrin</w:t>
      </w:r>
      <w:proofErr w:type="spellEnd"/>
    </w:p>
    <w:p w14:paraId="31ED33A2" w14:textId="77777777" w:rsidR="00A21884" w:rsidRPr="004A32E9" w:rsidRDefault="00A21884" w:rsidP="00810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A32E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Yaroslav</w:t>
      </w:r>
      <w:proofErr w:type="spellEnd"/>
      <w:r w:rsidRPr="004A32E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>Oleg</w:t>
      </w:r>
      <w:proofErr w:type="spellEnd"/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>Scherbina</w:t>
      </w:r>
      <w:proofErr w:type="spellEnd"/>
    </w:p>
    <w:p w14:paraId="73E2A85D" w14:textId="77777777" w:rsidR="00A21884" w:rsidRPr="004A32E9" w:rsidRDefault="00A21884" w:rsidP="00810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A32E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Sanya</w:t>
      </w:r>
      <w:proofErr w:type="spellEnd"/>
      <w:r w:rsidRPr="004A32E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>Oleg</w:t>
      </w:r>
      <w:proofErr w:type="spellEnd"/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>Shevchuk</w:t>
      </w:r>
      <w:proofErr w:type="spellEnd"/>
    </w:p>
    <w:p w14:paraId="5961E1CF" w14:textId="77777777" w:rsidR="00A21884" w:rsidRPr="004A32E9" w:rsidRDefault="00A21884" w:rsidP="00810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32E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Paralı Asker:</w:t>
      </w:r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Arthur </w:t>
      </w:r>
      <w:proofErr w:type="spellStart"/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>Aramyan</w:t>
      </w:r>
      <w:proofErr w:type="spellEnd"/>
    </w:p>
    <w:p w14:paraId="3EC8EA13" w14:textId="71CCEF16" w:rsidR="00A21884" w:rsidRPr="00754563" w:rsidRDefault="00A21884" w:rsidP="00754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32E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Şef:</w:t>
      </w:r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>Evgenij</w:t>
      </w:r>
      <w:proofErr w:type="spellEnd"/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A32E9">
        <w:rPr>
          <w:rFonts w:ascii="Times New Roman" w:eastAsia="Times New Roman" w:hAnsi="Times New Roman" w:cs="Times New Roman"/>
          <w:sz w:val="24"/>
          <w:szCs w:val="24"/>
          <w:lang w:eastAsia="tr-TR"/>
        </w:rPr>
        <w:t>Efremov</w:t>
      </w:r>
      <w:proofErr w:type="spellEnd"/>
    </w:p>
    <w:sectPr w:rsidR="00A21884" w:rsidRPr="00754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84"/>
    <w:rsid w:val="0009760A"/>
    <w:rsid w:val="000A2772"/>
    <w:rsid w:val="00132531"/>
    <w:rsid w:val="001975BF"/>
    <w:rsid w:val="001F333F"/>
    <w:rsid w:val="002120F1"/>
    <w:rsid w:val="00223E22"/>
    <w:rsid w:val="00264C1C"/>
    <w:rsid w:val="00322B3C"/>
    <w:rsid w:val="0036427E"/>
    <w:rsid w:val="004A1447"/>
    <w:rsid w:val="004A32E9"/>
    <w:rsid w:val="00642F76"/>
    <w:rsid w:val="006715DA"/>
    <w:rsid w:val="006C5F68"/>
    <w:rsid w:val="00754563"/>
    <w:rsid w:val="007C249E"/>
    <w:rsid w:val="008105F8"/>
    <w:rsid w:val="00976231"/>
    <w:rsid w:val="00A21884"/>
    <w:rsid w:val="00A85296"/>
    <w:rsid w:val="00AD19E1"/>
    <w:rsid w:val="00B0573F"/>
    <w:rsid w:val="00CF46B3"/>
    <w:rsid w:val="00D71350"/>
    <w:rsid w:val="00E60D12"/>
    <w:rsid w:val="00FA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A302"/>
  <w15:chartTrackingRefBased/>
  <w15:docId w15:val="{5765DC96-78B5-4C84-BA92-EEBA2643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ss-901oao">
    <w:name w:val="css-901oao"/>
    <w:basedOn w:val="VarsaylanParagrafYazTipi"/>
    <w:rsid w:val="00A21884"/>
  </w:style>
  <w:style w:type="character" w:customStyle="1" w:styleId="r-18u37iz">
    <w:name w:val="r-18u37iz"/>
    <w:basedOn w:val="VarsaylanParagrafYazTipi"/>
    <w:rsid w:val="00A21884"/>
  </w:style>
  <w:style w:type="character" w:styleId="Kpr">
    <w:name w:val="Hyperlink"/>
    <w:basedOn w:val="VarsaylanParagrafYazTipi"/>
    <w:uiPriority w:val="99"/>
    <w:semiHidden/>
    <w:unhideWhenUsed/>
    <w:rsid w:val="00A21884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322B3C"/>
    <w:rPr>
      <w:b/>
      <w:bCs/>
    </w:rPr>
  </w:style>
  <w:style w:type="paragraph" w:styleId="AralkYok">
    <w:name w:val="No Spacing"/>
    <w:uiPriority w:val="1"/>
    <w:qFormat/>
    <w:rsid w:val="007545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0858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3076658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680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6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9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24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48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7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2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25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9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6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5Ute5tNL2o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Berfin ŞENGİL</dc:creator>
  <cp:keywords/>
  <dc:description/>
  <cp:lastModifiedBy>Sadi Cilingir</cp:lastModifiedBy>
  <cp:revision>16</cp:revision>
  <dcterms:created xsi:type="dcterms:W3CDTF">2022-08-22T09:04:00Z</dcterms:created>
  <dcterms:modified xsi:type="dcterms:W3CDTF">2022-08-28T19:39:00Z</dcterms:modified>
</cp:coreProperties>
</file>