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C55A" w14:textId="4654AAF2" w:rsidR="000F20A0" w:rsidRPr="00CA28A2" w:rsidRDefault="000F20A0" w:rsidP="00CA28A2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A28A2">
        <w:rPr>
          <w:rFonts w:asciiTheme="minorHAnsi" w:hAnsiTheme="minorHAnsi" w:cstheme="minorHAnsi"/>
          <w:b/>
          <w:bCs/>
          <w:sz w:val="40"/>
          <w:szCs w:val="40"/>
        </w:rPr>
        <w:t>‘‘</w:t>
      </w:r>
      <w:proofErr w:type="spellStart"/>
      <w:r w:rsidR="00B019A2" w:rsidRPr="00CA28A2">
        <w:rPr>
          <w:rFonts w:asciiTheme="minorHAnsi" w:hAnsiTheme="minorHAnsi" w:cstheme="minorHAnsi"/>
          <w:b/>
          <w:bCs/>
          <w:sz w:val="40"/>
          <w:szCs w:val="40"/>
        </w:rPr>
        <w:t>Klond</w:t>
      </w:r>
      <w:r w:rsidR="00B019A2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="00B019A2" w:rsidRPr="00CA28A2">
        <w:rPr>
          <w:rFonts w:asciiTheme="minorHAnsi" w:hAnsiTheme="minorHAnsi" w:cstheme="minorHAnsi"/>
          <w:b/>
          <w:bCs/>
          <w:sz w:val="40"/>
          <w:szCs w:val="40"/>
        </w:rPr>
        <w:t>ke</w:t>
      </w:r>
      <w:proofErr w:type="spellEnd"/>
      <w:r w:rsidRPr="00CA28A2">
        <w:rPr>
          <w:rFonts w:asciiTheme="minorHAnsi" w:hAnsiTheme="minorHAnsi" w:cstheme="minorHAnsi"/>
          <w:b/>
          <w:bCs/>
          <w:sz w:val="40"/>
          <w:szCs w:val="40"/>
        </w:rPr>
        <w:t>’’</w:t>
      </w:r>
    </w:p>
    <w:p w14:paraId="6AD1CBE2" w14:textId="77777777" w:rsidR="000F20A0" w:rsidRPr="00CA28A2" w:rsidRDefault="000F20A0" w:rsidP="00CA28A2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A28A2">
        <w:rPr>
          <w:rFonts w:asciiTheme="minorHAnsi" w:hAnsiTheme="minorHAnsi" w:cstheme="minorHAnsi"/>
          <w:b/>
          <w:bCs/>
          <w:sz w:val="40"/>
          <w:szCs w:val="40"/>
        </w:rPr>
        <w:t xml:space="preserve">Dünya Prömiyerini </w:t>
      </w:r>
      <w:proofErr w:type="spellStart"/>
      <w:r w:rsidRPr="00CA28A2">
        <w:rPr>
          <w:rFonts w:asciiTheme="minorHAnsi" w:hAnsiTheme="minorHAnsi" w:cstheme="minorHAnsi"/>
          <w:b/>
          <w:bCs/>
          <w:sz w:val="40"/>
          <w:szCs w:val="40"/>
        </w:rPr>
        <w:t>Sundance</w:t>
      </w:r>
      <w:proofErr w:type="spellEnd"/>
      <w:r w:rsidRPr="00CA28A2">
        <w:rPr>
          <w:rFonts w:asciiTheme="minorHAnsi" w:hAnsiTheme="minorHAnsi" w:cstheme="minorHAnsi"/>
          <w:b/>
          <w:bCs/>
          <w:sz w:val="40"/>
          <w:szCs w:val="40"/>
        </w:rPr>
        <w:t xml:space="preserve"> Film Festivali’nde</w:t>
      </w:r>
      <w:r w:rsidR="00D12967" w:rsidRPr="00CA28A2">
        <w:rPr>
          <w:rFonts w:asciiTheme="minorHAnsi" w:hAnsiTheme="minorHAnsi" w:cstheme="minorHAnsi"/>
          <w:b/>
          <w:bCs/>
          <w:sz w:val="40"/>
          <w:szCs w:val="40"/>
        </w:rPr>
        <w:t xml:space="preserve"> G</w:t>
      </w:r>
      <w:r w:rsidRPr="00CA28A2">
        <w:rPr>
          <w:rFonts w:asciiTheme="minorHAnsi" w:hAnsiTheme="minorHAnsi" w:cstheme="minorHAnsi"/>
          <w:b/>
          <w:bCs/>
          <w:sz w:val="40"/>
          <w:szCs w:val="40"/>
        </w:rPr>
        <w:t>erçekleştirdi</w:t>
      </w:r>
    </w:p>
    <w:p w14:paraId="0D87942B" w14:textId="77777777" w:rsidR="000F20A0" w:rsidRPr="00CA28A2" w:rsidRDefault="000F20A0" w:rsidP="00CA28A2">
      <w:pPr>
        <w:pStyle w:val="AralkYok"/>
        <w:jc w:val="center"/>
        <w:rPr>
          <w:rFonts w:asciiTheme="minorHAnsi" w:hAnsiTheme="minorHAnsi" w:cstheme="minorHAnsi"/>
          <w:b/>
          <w:bCs/>
        </w:rPr>
      </w:pPr>
    </w:p>
    <w:p w14:paraId="254BDADD" w14:textId="77777777" w:rsidR="00D12967" w:rsidRPr="00CA28A2" w:rsidRDefault="000F20A0" w:rsidP="00CA28A2">
      <w:pPr>
        <w:pStyle w:val="AralkYo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A28A2">
        <w:rPr>
          <w:rFonts w:asciiTheme="minorHAnsi" w:hAnsiTheme="minorHAnsi" w:cstheme="minorHAnsi"/>
          <w:b/>
          <w:bCs/>
          <w:sz w:val="28"/>
          <w:szCs w:val="28"/>
        </w:rPr>
        <w:t>Maryna</w:t>
      </w:r>
      <w:proofErr w:type="spellEnd"/>
      <w:r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 Er </w:t>
      </w:r>
      <w:proofErr w:type="spellStart"/>
      <w:r w:rsidRPr="00CA28A2">
        <w:rPr>
          <w:rFonts w:asciiTheme="minorHAnsi" w:hAnsiTheme="minorHAnsi" w:cstheme="minorHAnsi"/>
          <w:b/>
          <w:bCs/>
          <w:sz w:val="28"/>
          <w:szCs w:val="28"/>
        </w:rPr>
        <w:t>Gorbach’ın</w:t>
      </w:r>
      <w:proofErr w:type="spellEnd"/>
      <w:r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 yönetmenliğini, Mehmet Bahadır Er’in ortak yapımcılığını </w:t>
      </w:r>
      <w:r w:rsidR="00A044CC"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üstlendiği </w:t>
      </w:r>
      <w:r w:rsidRPr="00CA28A2">
        <w:rPr>
          <w:rFonts w:asciiTheme="minorHAnsi" w:hAnsiTheme="minorHAnsi" w:cstheme="minorHAnsi"/>
          <w:b/>
          <w:bCs/>
          <w:sz w:val="28"/>
          <w:szCs w:val="28"/>
        </w:rPr>
        <w:t>Ukrayna-Türkiye ortak yapımı ‘</w:t>
      </w:r>
      <w:proofErr w:type="spellStart"/>
      <w:r w:rsidRPr="00CA28A2">
        <w:rPr>
          <w:rFonts w:asciiTheme="minorHAnsi" w:hAnsiTheme="minorHAnsi" w:cstheme="minorHAnsi"/>
          <w:b/>
          <w:bCs/>
          <w:sz w:val="28"/>
          <w:szCs w:val="28"/>
        </w:rPr>
        <w:t>Klondike</w:t>
      </w:r>
      <w:proofErr w:type="spellEnd"/>
      <w:r w:rsidRPr="00CA28A2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D12967"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A28A2">
        <w:rPr>
          <w:rFonts w:asciiTheme="minorHAnsi" w:hAnsiTheme="minorHAnsi" w:cstheme="minorHAnsi"/>
          <w:b/>
          <w:bCs/>
          <w:sz w:val="28"/>
          <w:szCs w:val="28"/>
        </w:rPr>
        <w:t>filmi ilk gösterimini dünya sinemasının en önemli festivallerinden </w:t>
      </w:r>
      <w:proofErr w:type="spellStart"/>
      <w:r w:rsidRPr="00CA28A2">
        <w:rPr>
          <w:rFonts w:asciiTheme="minorHAnsi" w:hAnsiTheme="minorHAnsi" w:cstheme="minorHAnsi"/>
          <w:b/>
          <w:bCs/>
          <w:sz w:val="28"/>
          <w:szCs w:val="28"/>
        </w:rPr>
        <w:t>Sundance</w:t>
      </w:r>
      <w:proofErr w:type="spellEnd"/>
      <w:r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 Film Festivali</w:t>
      </w:r>
      <w:r w:rsidR="00D12967" w:rsidRPr="00CA28A2">
        <w:rPr>
          <w:rFonts w:asciiTheme="minorHAnsi" w:hAnsiTheme="minorHAnsi" w:cstheme="minorHAnsi"/>
          <w:b/>
          <w:bCs/>
          <w:sz w:val="28"/>
          <w:szCs w:val="28"/>
        </w:rPr>
        <w:t>’nin “</w:t>
      </w:r>
      <w:r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Uluslararası </w:t>
      </w:r>
      <w:proofErr w:type="spellStart"/>
      <w:r w:rsidRPr="00CA28A2">
        <w:rPr>
          <w:rFonts w:asciiTheme="minorHAnsi" w:hAnsiTheme="minorHAnsi" w:cstheme="minorHAnsi"/>
          <w:b/>
          <w:bCs/>
          <w:sz w:val="28"/>
          <w:szCs w:val="28"/>
        </w:rPr>
        <w:t>Yarışma</w:t>
      </w:r>
      <w:r w:rsidR="00D12967" w:rsidRPr="00CA28A2">
        <w:rPr>
          <w:rFonts w:asciiTheme="minorHAnsi" w:hAnsiTheme="minorHAnsi" w:cstheme="minorHAnsi"/>
          <w:b/>
          <w:bCs/>
          <w:sz w:val="28"/>
          <w:szCs w:val="28"/>
        </w:rPr>
        <w:t>sı”n</w:t>
      </w:r>
      <w:r w:rsidRPr="00CA28A2">
        <w:rPr>
          <w:rFonts w:asciiTheme="minorHAnsi" w:hAnsiTheme="minorHAnsi" w:cstheme="minorHAnsi"/>
          <w:b/>
          <w:bCs/>
          <w:sz w:val="28"/>
          <w:szCs w:val="28"/>
        </w:rPr>
        <w:t>da</w:t>
      </w:r>
      <w:proofErr w:type="spellEnd"/>
      <w:r w:rsidRPr="00CA28A2">
        <w:rPr>
          <w:rFonts w:asciiTheme="minorHAnsi" w:hAnsiTheme="minorHAnsi" w:cstheme="minorHAnsi"/>
          <w:b/>
          <w:bCs/>
          <w:sz w:val="28"/>
          <w:szCs w:val="28"/>
        </w:rPr>
        <w:t xml:space="preserve"> yap</w:t>
      </w:r>
      <w:r w:rsidR="00D12967" w:rsidRPr="00CA28A2">
        <w:rPr>
          <w:rFonts w:asciiTheme="minorHAnsi" w:hAnsiTheme="minorHAnsi" w:cstheme="minorHAnsi"/>
          <w:b/>
          <w:bCs/>
          <w:sz w:val="28"/>
          <w:szCs w:val="28"/>
        </w:rPr>
        <w:t>tı.</w:t>
      </w:r>
    </w:p>
    <w:p w14:paraId="37EA6F47" w14:textId="3EDC179C" w:rsidR="000F20A0" w:rsidRPr="00CA28A2" w:rsidRDefault="000F20A0" w:rsidP="00CA28A2">
      <w:pPr>
        <w:pStyle w:val="AralkYok"/>
        <w:rPr>
          <w:rFonts w:asciiTheme="minorHAnsi" w:hAnsiTheme="minorHAnsi" w:cstheme="minorHAnsi"/>
        </w:rPr>
      </w:pPr>
    </w:p>
    <w:p w14:paraId="37BBCA90" w14:textId="77777777" w:rsidR="0080144B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</w:rPr>
        <w:t>B</w:t>
      </w:r>
      <w:r w:rsidR="0080144B" w:rsidRPr="00CA28A2">
        <w:rPr>
          <w:rFonts w:asciiTheme="minorHAnsi" w:hAnsiTheme="minorHAnsi" w:cstheme="minorHAnsi"/>
          <w:color w:val="000000" w:themeColor="text1"/>
        </w:rPr>
        <w:t xml:space="preserve">u yıl 20-30 Ocak tarihleri arasında düzenlenen </w:t>
      </w:r>
      <w:proofErr w:type="spellStart"/>
      <w:r w:rsidR="000F20A0" w:rsidRPr="00CA28A2">
        <w:rPr>
          <w:rFonts w:asciiTheme="minorHAnsi" w:hAnsiTheme="minorHAnsi" w:cstheme="minorHAnsi"/>
          <w:b/>
          <w:bCs/>
          <w:color w:val="000000" w:themeColor="text1"/>
        </w:rPr>
        <w:t>Sundance</w:t>
      </w:r>
      <w:proofErr w:type="spellEnd"/>
      <w:r w:rsidR="000F20A0" w:rsidRPr="00CA28A2">
        <w:rPr>
          <w:rFonts w:asciiTheme="minorHAnsi" w:hAnsiTheme="minorHAnsi" w:cstheme="minorHAnsi"/>
          <w:b/>
          <w:bCs/>
          <w:color w:val="000000" w:themeColor="text1"/>
        </w:rPr>
        <w:t xml:space="preserve"> Film Festivali'</w:t>
      </w:r>
      <w:r w:rsidR="000F20A0" w:rsidRPr="00CA28A2">
        <w:rPr>
          <w:rFonts w:asciiTheme="minorHAnsi" w:hAnsiTheme="minorHAnsi" w:cstheme="minorHAnsi"/>
          <w:color w:val="000000" w:themeColor="text1"/>
        </w:rPr>
        <w:t xml:space="preserve">nde </w:t>
      </w:r>
      <w:r w:rsidR="00D12967" w:rsidRPr="00CA28A2">
        <w:rPr>
          <w:rFonts w:asciiTheme="minorHAnsi" w:hAnsiTheme="minorHAnsi" w:cstheme="minorHAnsi"/>
          <w:b/>
          <w:color w:val="000000" w:themeColor="text1"/>
        </w:rPr>
        <w:t>“</w:t>
      </w:r>
      <w:proofErr w:type="spellStart"/>
      <w:r w:rsidR="000F20A0" w:rsidRPr="00CA28A2">
        <w:rPr>
          <w:rFonts w:asciiTheme="minorHAnsi" w:hAnsiTheme="minorHAnsi" w:cstheme="minorHAnsi"/>
          <w:b/>
          <w:color w:val="000000" w:themeColor="text1"/>
        </w:rPr>
        <w:t>Klondike</w:t>
      </w:r>
      <w:proofErr w:type="spellEnd"/>
      <w:r w:rsidR="00D12967" w:rsidRPr="00CA28A2">
        <w:rPr>
          <w:rFonts w:asciiTheme="minorHAnsi" w:hAnsiTheme="minorHAnsi" w:cstheme="minorHAnsi"/>
          <w:b/>
          <w:color w:val="000000" w:themeColor="text1"/>
        </w:rPr>
        <w:t>”</w:t>
      </w:r>
      <w:r w:rsidR="000F20A0" w:rsidRPr="00CA28A2">
        <w:rPr>
          <w:rFonts w:asciiTheme="minorHAnsi" w:hAnsiTheme="minorHAnsi" w:cstheme="minorHAnsi"/>
          <w:color w:val="000000" w:themeColor="text1"/>
        </w:rPr>
        <w:t xml:space="preserve"> filmin</w:t>
      </w:r>
      <w:r w:rsidR="00D12967" w:rsidRPr="00CA28A2">
        <w:rPr>
          <w:rFonts w:asciiTheme="minorHAnsi" w:hAnsiTheme="minorHAnsi" w:cstheme="minorHAnsi"/>
          <w:color w:val="000000" w:themeColor="text1"/>
        </w:rPr>
        <w:t>in</w:t>
      </w:r>
      <w:r w:rsidR="000F20A0" w:rsidRPr="00CA28A2">
        <w:rPr>
          <w:rFonts w:asciiTheme="minorHAnsi" w:hAnsiTheme="minorHAnsi" w:cstheme="minorHAnsi"/>
          <w:color w:val="000000" w:themeColor="text1"/>
        </w:rPr>
        <w:t xml:space="preserve"> online galası gerçekleşti.</w:t>
      </w:r>
      <w:r w:rsidR="004C1481" w:rsidRPr="00CA28A2">
        <w:rPr>
          <w:rFonts w:asciiTheme="minorHAnsi" w:hAnsiTheme="minorHAnsi" w:cstheme="minorHAnsi"/>
          <w:color w:val="000000" w:themeColor="text1"/>
        </w:rPr>
        <w:t xml:space="preserve"> U</w:t>
      </w:r>
      <w:r w:rsidRPr="00CA28A2">
        <w:rPr>
          <w:rFonts w:asciiTheme="minorHAnsi" w:hAnsiTheme="minorHAnsi" w:cstheme="minorHAnsi"/>
          <w:color w:val="000000" w:themeColor="text1"/>
        </w:rPr>
        <w:t xml:space="preserve">luslararası ana yarışmasına yalnızca 10 filmin kabul edildiği </w:t>
      </w: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</w:rPr>
        <w:t>Sundance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</w:rPr>
        <w:t xml:space="preserve"> Film Festivali’ne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r w:rsidR="000F20A0" w:rsidRPr="00CA28A2">
        <w:rPr>
          <w:rFonts w:asciiTheme="minorHAnsi" w:hAnsiTheme="minorHAnsi" w:cstheme="minorHAnsi"/>
          <w:color w:val="000000" w:themeColor="text1"/>
        </w:rPr>
        <w:t>Ukrayna/</w:t>
      </w:r>
      <w:proofErr w:type="spellStart"/>
      <w:r w:rsidR="000F20A0" w:rsidRPr="00CA28A2">
        <w:rPr>
          <w:rFonts w:asciiTheme="minorHAnsi" w:hAnsiTheme="minorHAnsi" w:cstheme="minorHAnsi"/>
          <w:color w:val="000000" w:themeColor="text1"/>
        </w:rPr>
        <w:t>Kyiv'deki</w:t>
      </w:r>
      <w:proofErr w:type="spellEnd"/>
      <w:r w:rsidR="000F20A0" w:rsidRPr="00CA28A2">
        <w:rPr>
          <w:rFonts w:asciiTheme="minorHAnsi" w:hAnsiTheme="minorHAnsi" w:cstheme="minorHAnsi"/>
          <w:color w:val="000000" w:themeColor="text1"/>
        </w:rPr>
        <w:t xml:space="preserve"> bir sinema salonundan eş zamanlı </w:t>
      </w:r>
      <w:r w:rsidR="004C1481" w:rsidRPr="00CA28A2">
        <w:rPr>
          <w:rFonts w:asciiTheme="minorHAnsi" w:hAnsiTheme="minorHAnsi" w:cstheme="minorHAnsi"/>
          <w:color w:val="000000" w:themeColor="text1"/>
        </w:rPr>
        <w:t xml:space="preserve">olarak katılan film ekibi, </w:t>
      </w:r>
      <w:r w:rsidR="00D12967" w:rsidRPr="00CA28A2">
        <w:rPr>
          <w:rFonts w:asciiTheme="minorHAnsi" w:hAnsiTheme="minorHAnsi" w:cstheme="minorHAnsi"/>
          <w:color w:val="000000" w:themeColor="text1"/>
        </w:rPr>
        <w:t xml:space="preserve">gösterim sonrası </w:t>
      </w:r>
      <w:r w:rsidR="000F20A0" w:rsidRPr="00CA28A2">
        <w:rPr>
          <w:rFonts w:asciiTheme="minorHAnsi" w:hAnsiTheme="minorHAnsi" w:cstheme="minorHAnsi"/>
          <w:color w:val="000000" w:themeColor="text1"/>
        </w:rPr>
        <w:t>Amerikalı sinemaseverlerle soru cevap bölümü</w:t>
      </w:r>
      <w:r w:rsidR="004C1481" w:rsidRPr="00CA28A2">
        <w:rPr>
          <w:rFonts w:asciiTheme="minorHAnsi" w:hAnsiTheme="minorHAnsi" w:cstheme="minorHAnsi"/>
          <w:color w:val="000000" w:themeColor="text1"/>
        </w:rPr>
        <w:t>ne de katıldı.</w:t>
      </w:r>
    </w:p>
    <w:p w14:paraId="3A56D300" w14:textId="77777777" w:rsidR="0080144B" w:rsidRPr="00CA28A2" w:rsidRDefault="0080144B" w:rsidP="00CA28A2">
      <w:pPr>
        <w:pStyle w:val="AralkYok"/>
        <w:rPr>
          <w:rFonts w:asciiTheme="minorHAnsi" w:hAnsiTheme="minorHAnsi" w:cstheme="minorHAnsi"/>
          <w:color w:val="000000" w:themeColor="text1"/>
        </w:rPr>
      </w:pPr>
    </w:p>
    <w:p w14:paraId="2FE974ED" w14:textId="77777777" w:rsidR="0080144B" w:rsidRPr="00CA28A2" w:rsidRDefault="0080144B" w:rsidP="00CA28A2">
      <w:pPr>
        <w:pStyle w:val="AralkYok"/>
        <w:rPr>
          <w:rFonts w:asciiTheme="minorHAnsi" w:hAnsiTheme="minorHAnsi" w:cstheme="minorHAnsi"/>
          <w:b/>
          <w:color w:val="000000" w:themeColor="text1"/>
        </w:rPr>
      </w:pPr>
      <w:r w:rsidRPr="00CA28A2">
        <w:rPr>
          <w:rFonts w:asciiTheme="minorHAnsi" w:hAnsiTheme="minorHAnsi" w:cstheme="minorHAnsi"/>
          <w:b/>
          <w:color w:val="000000" w:themeColor="text1"/>
        </w:rPr>
        <w:t>Sinema Eleştirmenlerinden “</w:t>
      </w:r>
      <w:proofErr w:type="spellStart"/>
      <w:r w:rsidRPr="00CA28A2">
        <w:rPr>
          <w:rFonts w:asciiTheme="minorHAnsi" w:hAnsiTheme="minorHAnsi" w:cstheme="minorHAnsi"/>
          <w:b/>
          <w:color w:val="000000" w:themeColor="text1"/>
        </w:rPr>
        <w:t>Klondike</w:t>
      </w:r>
      <w:proofErr w:type="spellEnd"/>
      <w:r w:rsidRPr="00CA28A2">
        <w:rPr>
          <w:rFonts w:asciiTheme="minorHAnsi" w:hAnsiTheme="minorHAnsi" w:cstheme="minorHAnsi"/>
          <w:b/>
          <w:color w:val="000000" w:themeColor="text1"/>
        </w:rPr>
        <w:t>”’ye Övgü!</w:t>
      </w:r>
    </w:p>
    <w:p w14:paraId="2A377E57" w14:textId="77777777" w:rsidR="0080144B" w:rsidRPr="00CA28A2" w:rsidRDefault="0080144B" w:rsidP="00CA28A2">
      <w:pPr>
        <w:pStyle w:val="AralkYok"/>
        <w:rPr>
          <w:rFonts w:asciiTheme="minorHAnsi" w:hAnsiTheme="minorHAnsi" w:cstheme="minorHAnsi"/>
          <w:color w:val="000000" w:themeColor="text1"/>
        </w:rPr>
      </w:pPr>
    </w:p>
    <w:p w14:paraId="2DF6AC12" w14:textId="77777777" w:rsidR="0080144B" w:rsidRPr="00CA28A2" w:rsidRDefault="00CE0018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Ukrayna Devlet Film Ajansı, Türkiye Cumhuriyeti 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Kültür ve Turizm Bakanlığı Sinema 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Genel Müdürlüğü ve TRT 12 Punto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ortak </w:t>
      </w:r>
      <w:r w:rsidR="004C1481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yapımı 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“</w:t>
      </w:r>
      <w:proofErr w:type="spellStart"/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Klondike</w:t>
      </w:r>
      <w:proofErr w:type="spellEnd"/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”, </w:t>
      </w:r>
      <w:proofErr w:type="spellStart"/>
      <w:r w:rsidR="0080144B" w:rsidRPr="00CA28A2">
        <w:rPr>
          <w:rFonts w:asciiTheme="minorHAnsi" w:hAnsiTheme="minorHAnsi" w:cstheme="minorHAnsi"/>
          <w:b/>
          <w:bCs/>
          <w:color w:val="000000" w:themeColor="text1"/>
        </w:rPr>
        <w:t>Sundance</w:t>
      </w:r>
      <w:proofErr w:type="spellEnd"/>
      <w:r w:rsidR="0080144B" w:rsidRPr="00CA28A2">
        <w:rPr>
          <w:rFonts w:asciiTheme="minorHAnsi" w:hAnsiTheme="minorHAnsi" w:cstheme="minorHAnsi"/>
          <w:b/>
          <w:bCs/>
          <w:color w:val="000000" w:themeColor="text1"/>
        </w:rPr>
        <w:t xml:space="preserve"> Film Festivali'</w:t>
      </w:r>
      <w:r w:rsidR="0080144B" w:rsidRPr="00CA28A2">
        <w:rPr>
          <w:rFonts w:asciiTheme="minorHAnsi" w:hAnsiTheme="minorHAnsi" w:cstheme="minorHAnsi"/>
          <w:color w:val="000000" w:themeColor="text1"/>
        </w:rPr>
        <w:t>nde gerçekleştirdiği dünya prömiyeri sonrası yabancı basın ve sinema eleştirmenlerinden büyük övgü aldı.</w:t>
      </w:r>
    </w:p>
    <w:p w14:paraId="6B33E78F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1473B8E" w14:textId="457030BC" w:rsidR="00D12967" w:rsidRPr="00CA28A2" w:rsidRDefault="00D12967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Ukrayna – Rusya sınırında yaşayan, köyü ayrılıkçı gruplar tarafından kuşatılmış olmasına rağmen evini terk etmeyi reddeden hamile bir kadının hik</w:t>
      </w:r>
      <w:r w:rsidR="00AF1B38">
        <w:rPr>
          <w:rFonts w:asciiTheme="minorHAnsi" w:hAnsiTheme="minorHAnsi" w:cstheme="minorHAnsi"/>
          <w:color w:val="000000" w:themeColor="text1"/>
          <w:shd w:val="clear" w:color="auto" w:fill="FFFFFF"/>
        </w:rPr>
        <w:t>â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yesine odaklan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an f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ilm, </w:t>
      </w:r>
      <w:r w:rsidR="00CE0018" w:rsidRPr="00CA28A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sivil bir</w:t>
      </w:r>
      <w:r w:rsidRPr="00CA28A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yolcu uçağının 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17 Temmuz 2014’de </w:t>
      </w:r>
      <w:r w:rsidR="00CE0018" w:rsidRPr="00CA28A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Ukrayna’da düşürülmesi olayını da</w:t>
      </w:r>
      <w:r w:rsidRPr="00CA28A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beyazperdeye taşıyor. 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64C491EC" w14:textId="77777777" w:rsidR="0080144B" w:rsidRPr="00CA28A2" w:rsidRDefault="000F20A0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</w:rPr>
        <w:t> </w:t>
      </w:r>
    </w:p>
    <w:p w14:paraId="129DB146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Avrupa Prömiyeri 72. Berlin Uluslararası Film Festivali’nde</w:t>
      </w:r>
      <w:r w:rsidR="00CE0018"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gerçekleşecek</w:t>
      </w:r>
      <w:r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!</w:t>
      </w:r>
    </w:p>
    <w:p w14:paraId="46A679C9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B9AE610" w14:textId="77777777" w:rsidR="0080144B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Çekimlerinin Ukrayna’da </w:t>
      </w:r>
      <w:r w:rsidRPr="00CA28A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Ukraynalı, Türk, Çek, Boşnak ve Gürcü ekipler tarafından gerçekleştirilen film</w:t>
      </w:r>
      <w:r w:rsidR="0080144B" w:rsidRPr="00CA28A2">
        <w:rPr>
          <w:rFonts w:asciiTheme="minorHAnsi" w:hAnsiTheme="minorHAnsi" w:cstheme="minorHAnsi"/>
          <w:color w:val="000000" w:themeColor="text1"/>
        </w:rPr>
        <w:t xml:space="preserve"> </w:t>
      </w:r>
      <w:r w:rsidR="0080144B" w:rsidRPr="00CA28A2">
        <w:rPr>
          <w:rFonts w:asciiTheme="minorHAnsi" w:hAnsiTheme="minorHAnsi" w:cstheme="minorHAnsi"/>
          <w:b/>
          <w:color w:val="000000" w:themeColor="text1"/>
        </w:rPr>
        <w:t xml:space="preserve">Avrupa </w:t>
      </w:r>
      <w:r w:rsidRPr="00CA28A2">
        <w:rPr>
          <w:rFonts w:asciiTheme="minorHAnsi" w:hAnsiTheme="minorHAnsi" w:cstheme="minorHAnsi"/>
          <w:b/>
          <w:color w:val="000000" w:themeColor="text1"/>
        </w:rPr>
        <w:t>p</w:t>
      </w:r>
      <w:r w:rsidR="0080144B" w:rsidRPr="00CA28A2">
        <w:rPr>
          <w:rFonts w:asciiTheme="minorHAnsi" w:hAnsiTheme="minorHAnsi" w:cstheme="minorHAnsi"/>
          <w:b/>
          <w:color w:val="000000" w:themeColor="text1"/>
        </w:rPr>
        <w:t>römiyerini</w:t>
      </w:r>
      <w:r w:rsidR="0080144B" w:rsidRPr="00CA28A2">
        <w:rPr>
          <w:rFonts w:asciiTheme="minorHAnsi" w:hAnsiTheme="minorHAnsi" w:cstheme="minorHAnsi"/>
          <w:color w:val="000000" w:themeColor="text1"/>
        </w:rPr>
        <w:t xml:space="preserve"> ise</w:t>
      </w:r>
      <w:r w:rsidR="00CE0018" w:rsidRPr="00CA28A2">
        <w:rPr>
          <w:rFonts w:asciiTheme="minorHAnsi" w:hAnsiTheme="minorHAnsi" w:cstheme="minorHAnsi"/>
          <w:color w:val="000000" w:themeColor="text1"/>
        </w:rPr>
        <w:t xml:space="preserve"> ekibin</w:t>
      </w:r>
      <w:r w:rsidRPr="00CA28A2">
        <w:rPr>
          <w:rFonts w:asciiTheme="minorHAnsi" w:hAnsiTheme="minorHAnsi" w:cstheme="minorHAnsi"/>
          <w:color w:val="000000" w:themeColor="text1"/>
        </w:rPr>
        <w:t xml:space="preserve"> katılımıyla </w:t>
      </w:r>
      <w:r w:rsidR="00CE0018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10-20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Şubat'ta</w:t>
      </w:r>
      <w:r w:rsidR="0080144B" w:rsidRPr="00CA28A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CA28A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gerçekleşecek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olan </w:t>
      </w:r>
      <w:r w:rsidR="0080144B"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72. Berlin Uluslararası Film Festivali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’nin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“</w:t>
      </w:r>
      <w:r w:rsidR="0080144B"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Panorama </w:t>
      </w:r>
      <w:proofErr w:type="spellStart"/>
      <w:r w:rsidR="0080144B" w:rsidRPr="00CA28A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Bölümü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="0080144B"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nde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yapacak.</w:t>
      </w:r>
    </w:p>
    <w:p w14:paraId="0078F00C" w14:textId="77777777" w:rsidR="000F20A0" w:rsidRPr="00CA28A2" w:rsidRDefault="000F20A0" w:rsidP="00CA28A2">
      <w:pPr>
        <w:pStyle w:val="AralkYok"/>
        <w:rPr>
          <w:rFonts w:asciiTheme="minorHAnsi" w:hAnsiTheme="minorHAnsi" w:cstheme="minorHAnsi"/>
          <w:color w:val="000000" w:themeColor="text1"/>
        </w:rPr>
      </w:pPr>
    </w:p>
    <w:p w14:paraId="0216C94A" w14:textId="0AB68300" w:rsidR="00A044CC" w:rsidRPr="00CA28A2" w:rsidRDefault="00A044CC" w:rsidP="00CA28A2">
      <w:pPr>
        <w:pStyle w:val="AralkYok"/>
        <w:rPr>
          <w:rStyle w:val="Kpr"/>
          <w:rFonts w:asciiTheme="minorHAnsi" w:hAnsiTheme="minorHAnsi" w:cstheme="minorHAnsi"/>
          <w:color w:val="4472C4" w:themeColor="accent1"/>
          <w:shd w:val="clear" w:color="auto" w:fill="FFFFFF"/>
        </w:rPr>
      </w:pP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Klondike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Teaser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:</w:t>
      </w:r>
      <w:r w:rsid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hyperlink r:id="rId4" w:history="1">
        <w:r w:rsidRPr="00CA28A2">
          <w:rPr>
            <w:rStyle w:val="Kpr"/>
            <w:rFonts w:asciiTheme="minorHAnsi" w:hAnsiTheme="minorHAnsi" w:cstheme="minorHAnsi"/>
            <w:color w:val="4472C4" w:themeColor="accent1"/>
            <w:shd w:val="clear" w:color="auto" w:fill="FFFFFF"/>
          </w:rPr>
          <w:t>https://www.youtube.com/watch?v=S5Ute5tNL2o</w:t>
        </w:r>
      </w:hyperlink>
    </w:p>
    <w:p w14:paraId="69683E0F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</w:p>
    <w:p w14:paraId="5F21A98D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KÜNYE</w:t>
      </w:r>
    </w:p>
    <w:p w14:paraId="297279D7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14:paraId="27B8EB00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Filmin Adı: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Klondike</w:t>
      </w:r>
      <w:proofErr w:type="spellEnd"/>
    </w:p>
    <w:p w14:paraId="7C1C13D2" w14:textId="77777777" w:rsidR="00CE0018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İngilizce Adı: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Klondike</w:t>
      </w:r>
      <w:proofErr w:type="spellEnd"/>
    </w:p>
    <w:p w14:paraId="5C3161AA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Ülke: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Ukrayna- Türkiye</w:t>
      </w:r>
    </w:p>
    <w:p w14:paraId="6D7C92B1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Yönetmen:</w:t>
      </w: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Maryna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Er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Gorbach</w:t>
      </w:r>
      <w:proofErr w:type="spellEnd"/>
    </w:p>
    <w:p w14:paraId="5F148BA2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Yapımcı: 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Sviatoslav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Bulakovskyi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Kedr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Film, Ukrayna), </w:t>
      </w:r>
    </w:p>
    <w:p w14:paraId="323D9F18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Mehmet Bahadır Er (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Protim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V.P, Türkiye), </w:t>
      </w:r>
    </w:p>
    <w:p w14:paraId="010D1C03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Maryna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Er </w:t>
      </w:r>
      <w:proofErr w:type="spellStart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>Gorbach</w:t>
      </w:r>
      <w:proofErr w:type="spellEnd"/>
      <w:r w:rsidRPr="00CA28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(Ukrayna)</w:t>
      </w:r>
    </w:p>
    <w:p w14:paraId="6EF84CB8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Görüntü Yönetmeni: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Sviatoslav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Bulakovskyi</w:t>
      </w:r>
      <w:proofErr w:type="spellEnd"/>
    </w:p>
    <w:p w14:paraId="46A42070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Süpervizör Sanat Yönetmeni: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Marketa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Korinkova-Taplin</w:t>
      </w:r>
      <w:proofErr w:type="spellEnd"/>
    </w:p>
    <w:p w14:paraId="217D35CA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lastRenderedPageBreak/>
        <w:t>Ses Tasarımı: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Srdjan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Kurpjel</w:t>
      </w:r>
      <w:proofErr w:type="spellEnd"/>
    </w:p>
    <w:p w14:paraId="5B855CB3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Besteci: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Zviad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Mgebry</w:t>
      </w:r>
      <w:proofErr w:type="spellEnd"/>
    </w:p>
    <w:p w14:paraId="5230BDC4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Oyuncular:</w:t>
      </w:r>
    </w:p>
    <w:p w14:paraId="460741E4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Ira</w:t>
      </w:r>
      <w:r w:rsidRPr="00CA28A2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Oxana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Cherkashyna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> </w:t>
      </w:r>
    </w:p>
    <w:p w14:paraId="1F779D2C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</w:rPr>
        <w:t>Tolik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Sergiy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Shadrin</w:t>
      </w:r>
      <w:proofErr w:type="spellEnd"/>
    </w:p>
    <w:p w14:paraId="4AD5768D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</w:rPr>
        <w:t>Yaroslav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Oleg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Scherbina</w:t>
      </w:r>
      <w:proofErr w:type="spellEnd"/>
    </w:p>
    <w:p w14:paraId="7A31E9B1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proofErr w:type="spellStart"/>
      <w:r w:rsidRPr="00CA28A2">
        <w:rPr>
          <w:rFonts w:asciiTheme="minorHAnsi" w:hAnsiTheme="minorHAnsi" w:cstheme="minorHAnsi"/>
          <w:b/>
          <w:bCs/>
          <w:color w:val="000000" w:themeColor="text1"/>
        </w:rPr>
        <w:t>Sanya</w:t>
      </w:r>
      <w:proofErr w:type="spellEnd"/>
      <w:r w:rsidRPr="00CA28A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Oleg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Shevchuk</w:t>
      </w:r>
      <w:proofErr w:type="spellEnd"/>
    </w:p>
    <w:p w14:paraId="67DF2FC6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Paralı Asker:</w:t>
      </w:r>
      <w:r w:rsidRPr="00CA28A2">
        <w:rPr>
          <w:rFonts w:asciiTheme="minorHAnsi" w:hAnsiTheme="minorHAnsi" w:cstheme="minorHAnsi"/>
          <w:color w:val="000000" w:themeColor="text1"/>
        </w:rPr>
        <w:t xml:space="preserve"> Arthur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Aramyan</w:t>
      </w:r>
      <w:proofErr w:type="spellEnd"/>
    </w:p>
    <w:p w14:paraId="78389E29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b/>
          <w:bCs/>
          <w:color w:val="000000" w:themeColor="text1"/>
        </w:rPr>
        <w:t>Şef:</w:t>
      </w:r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Evgenij</w:t>
      </w:r>
      <w:proofErr w:type="spellEnd"/>
      <w:r w:rsidRPr="00CA28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A28A2">
        <w:rPr>
          <w:rFonts w:asciiTheme="minorHAnsi" w:hAnsiTheme="minorHAnsi" w:cstheme="minorHAnsi"/>
          <w:color w:val="000000" w:themeColor="text1"/>
        </w:rPr>
        <w:t>Efremov</w:t>
      </w:r>
      <w:proofErr w:type="spellEnd"/>
    </w:p>
    <w:p w14:paraId="2F1885EE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</w:p>
    <w:p w14:paraId="5AD6B8D3" w14:textId="77777777" w:rsidR="00A044CC" w:rsidRPr="00CA28A2" w:rsidRDefault="00A044CC" w:rsidP="00CA28A2">
      <w:pPr>
        <w:pStyle w:val="AralkYok"/>
        <w:rPr>
          <w:rFonts w:asciiTheme="minorHAnsi" w:hAnsiTheme="minorHAnsi" w:cstheme="minorHAnsi"/>
          <w:b/>
          <w:color w:val="000000" w:themeColor="text1"/>
        </w:rPr>
      </w:pPr>
      <w:r w:rsidRPr="00CA28A2">
        <w:rPr>
          <w:rFonts w:asciiTheme="minorHAnsi" w:hAnsiTheme="minorHAnsi" w:cstheme="minorHAnsi"/>
          <w:b/>
          <w:color w:val="000000" w:themeColor="text1"/>
        </w:rPr>
        <w:t>Filmin Konusu</w:t>
      </w:r>
    </w:p>
    <w:p w14:paraId="78338120" w14:textId="2235E68F" w:rsidR="00B87E19" w:rsidRPr="00CA28A2" w:rsidRDefault="00A044CC" w:rsidP="00CA28A2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CA28A2">
        <w:rPr>
          <w:rFonts w:asciiTheme="minorHAnsi" w:hAnsiTheme="minorHAnsi" w:cstheme="minorHAnsi"/>
          <w:color w:val="000000" w:themeColor="text1"/>
        </w:rPr>
        <w:t>Ukrayna – Rusya sınırında yaşayan Irka</w:t>
      </w:r>
      <w:r w:rsidR="00CA28A2">
        <w:rPr>
          <w:rFonts w:asciiTheme="minorHAnsi" w:hAnsiTheme="minorHAnsi" w:cstheme="minorHAnsi"/>
          <w:color w:val="000000" w:themeColor="text1"/>
        </w:rPr>
        <w:t>, k</w:t>
      </w:r>
      <w:r w:rsidRPr="00CA28A2">
        <w:rPr>
          <w:rFonts w:asciiTheme="minorHAnsi" w:hAnsiTheme="minorHAnsi" w:cstheme="minorHAnsi"/>
          <w:color w:val="000000" w:themeColor="text1"/>
        </w:rPr>
        <w:t>öyü ayrılıkçı gruplar tarafından kuşatılmış olmasına rağmen evini terk etmeyi reddeden hamile bir kadındır. Ne var ki 17 Temmuz 2014 günü Ir</w:t>
      </w:r>
      <w:r w:rsidR="00CA28A2">
        <w:rPr>
          <w:rFonts w:asciiTheme="minorHAnsi" w:hAnsiTheme="minorHAnsi" w:cstheme="minorHAnsi"/>
          <w:color w:val="000000" w:themeColor="text1"/>
        </w:rPr>
        <w:t>k</w:t>
      </w:r>
      <w:r w:rsidRPr="00CA28A2">
        <w:rPr>
          <w:rFonts w:asciiTheme="minorHAnsi" w:hAnsiTheme="minorHAnsi" w:cstheme="minorHAnsi"/>
          <w:color w:val="000000" w:themeColor="text1"/>
        </w:rPr>
        <w:t>a ve ailesi kendilerini uluslararası bir uçak kazası fel</w:t>
      </w:r>
      <w:r w:rsidR="00CA28A2">
        <w:rPr>
          <w:rFonts w:asciiTheme="minorHAnsi" w:hAnsiTheme="minorHAnsi" w:cstheme="minorHAnsi"/>
          <w:color w:val="000000" w:themeColor="text1"/>
        </w:rPr>
        <w:t>â</w:t>
      </w:r>
      <w:r w:rsidRPr="00CA28A2">
        <w:rPr>
          <w:rFonts w:asciiTheme="minorHAnsi" w:hAnsiTheme="minorHAnsi" w:cstheme="minorHAnsi"/>
          <w:color w:val="000000" w:themeColor="text1"/>
        </w:rPr>
        <w:t>ketinin merkezinde bulacaktır.</w:t>
      </w:r>
    </w:p>
    <w:sectPr w:rsidR="00B87E19" w:rsidRPr="00CA28A2" w:rsidSect="00C60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19"/>
    <w:rsid w:val="000F20A0"/>
    <w:rsid w:val="002E0239"/>
    <w:rsid w:val="004C1481"/>
    <w:rsid w:val="006B7FE1"/>
    <w:rsid w:val="0080144B"/>
    <w:rsid w:val="00A044CC"/>
    <w:rsid w:val="00AF1B38"/>
    <w:rsid w:val="00B019A2"/>
    <w:rsid w:val="00B87E19"/>
    <w:rsid w:val="00C6010D"/>
    <w:rsid w:val="00CA28A2"/>
    <w:rsid w:val="00CE0018"/>
    <w:rsid w:val="00D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782F"/>
  <w15:chartTrackingRefBased/>
  <w15:docId w15:val="{ED63D12A-401A-4147-9BF4-765C58B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4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7E1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87E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20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80144B"/>
  </w:style>
  <w:style w:type="paragraph" w:styleId="AralkYok">
    <w:name w:val="No Spacing"/>
    <w:uiPriority w:val="1"/>
    <w:qFormat/>
    <w:rsid w:val="00CA2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5Ute5tNL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2022-01-21T10:46:00Z</dcterms:created>
  <dcterms:modified xsi:type="dcterms:W3CDTF">2022-01-25T16:05:00Z</dcterms:modified>
</cp:coreProperties>
</file>