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8A" w:rsidRPr="0001468A" w:rsidRDefault="0001468A" w:rsidP="00A02424">
      <w:pPr>
        <w:pStyle w:val="AralkYok"/>
        <w:rPr>
          <w:b/>
          <w:bCs/>
          <w:sz w:val="24"/>
          <w:szCs w:val="24"/>
        </w:rPr>
      </w:pPr>
      <w:r w:rsidRPr="0001468A">
        <w:rPr>
          <w:b/>
          <w:bCs/>
          <w:sz w:val="24"/>
          <w:szCs w:val="24"/>
        </w:rPr>
        <w:t>9. MALATYA ULUSLARARASI FİLM FESTİVALİ WEB SİTESİNDEN</w:t>
      </w:r>
    </w:p>
    <w:p w:rsidR="0001468A" w:rsidRPr="0001468A" w:rsidRDefault="0001468A" w:rsidP="00A02424">
      <w:pPr>
        <w:pStyle w:val="AralkYok"/>
        <w:rPr>
          <w:b/>
          <w:bCs/>
          <w:sz w:val="24"/>
          <w:szCs w:val="24"/>
        </w:rPr>
      </w:pPr>
    </w:p>
    <w:p w:rsidR="00A02424" w:rsidRPr="00A02424" w:rsidRDefault="00A02424" w:rsidP="00A02424">
      <w:pPr>
        <w:pStyle w:val="AralkYok"/>
        <w:rPr>
          <w:b/>
          <w:bCs/>
          <w:sz w:val="40"/>
          <w:szCs w:val="40"/>
        </w:rPr>
      </w:pPr>
      <w:r w:rsidRPr="00A02424">
        <w:rPr>
          <w:b/>
          <w:bCs/>
          <w:sz w:val="40"/>
          <w:szCs w:val="40"/>
        </w:rPr>
        <w:t>Kızım Gibi Kokuyorsun</w:t>
      </w:r>
    </w:p>
    <w:p w:rsidR="00A02424" w:rsidRPr="00A02424" w:rsidRDefault="00A02424" w:rsidP="00A0242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A02424">
        <w:rPr>
          <w:b/>
          <w:bCs/>
          <w:sz w:val="32"/>
          <w:szCs w:val="32"/>
        </w:rPr>
        <w:t>Scent</w:t>
      </w:r>
      <w:proofErr w:type="spellEnd"/>
      <w:r w:rsidRPr="00A02424">
        <w:rPr>
          <w:b/>
          <w:bCs/>
          <w:sz w:val="32"/>
          <w:szCs w:val="32"/>
        </w:rPr>
        <w:t xml:space="preserve"> Of My </w:t>
      </w:r>
      <w:proofErr w:type="spellStart"/>
      <w:r w:rsidRPr="00A02424">
        <w:rPr>
          <w:b/>
          <w:bCs/>
          <w:sz w:val="32"/>
          <w:szCs w:val="32"/>
        </w:rPr>
        <w:t>Daughter</w:t>
      </w:r>
      <w:proofErr w:type="spellEnd"/>
      <w:r>
        <w:rPr>
          <w:b/>
          <w:bCs/>
          <w:sz w:val="32"/>
          <w:szCs w:val="32"/>
        </w:rPr>
        <w:t>)</w:t>
      </w:r>
    </w:p>
    <w:p w:rsidR="00A02424" w:rsidRDefault="00A02424" w:rsidP="00A02424">
      <w:pPr>
        <w:pStyle w:val="AralkYok"/>
        <w:rPr>
          <w:sz w:val="24"/>
          <w:szCs w:val="24"/>
        </w:rPr>
      </w:pPr>
    </w:p>
    <w:p w:rsid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Yapım Tarihi:</w:t>
      </w:r>
      <w:r w:rsidRPr="00A02424">
        <w:rPr>
          <w:sz w:val="24"/>
          <w:szCs w:val="24"/>
        </w:rPr>
        <w:t xml:space="preserve"> 2019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Tür:</w:t>
      </w:r>
      <w:r w:rsidRPr="00A02424">
        <w:rPr>
          <w:sz w:val="24"/>
          <w:szCs w:val="24"/>
        </w:rPr>
        <w:t xml:space="preserve"> Kurmaca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Süre:</w:t>
      </w:r>
      <w:r w:rsidRPr="00A02424">
        <w:rPr>
          <w:sz w:val="24"/>
          <w:szCs w:val="24"/>
        </w:rPr>
        <w:t xml:space="preserve"> 103</w:t>
      </w:r>
      <w:r>
        <w:rPr>
          <w:sz w:val="24"/>
          <w:szCs w:val="24"/>
        </w:rPr>
        <w:t xml:space="preserve"> dakika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Renk:</w:t>
      </w:r>
      <w:r w:rsidRPr="00A02424">
        <w:rPr>
          <w:sz w:val="24"/>
          <w:szCs w:val="24"/>
        </w:rPr>
        <w:t xml:space="preserve"> Renkli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>Ülke:</w:t>
      </w:r>
      <w:r w:rsidRPr="00A02424">
        <w:rPr>
          <w:sz w:val="24"/>
          <w:szCs w:val="24"/>
        </w:rPr>
        <w:t xml:space="preserve"> Türkiye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 xml:space="preserve">Yönetmen / </w:t>
      </w:r>
      <w:proofErr w:type="spellStart"/>
      <w:r w:rsidRPr="00A02424">
        <w:rPr>
          <w:b/>
          <w:bCs/>
          <w:sz w:val="24"/>
          <w:szCs w:val="24"/>
        </w:rPr>
        <w:t>Director</w:t>
      </w:r>
      <w:proofErr w:type="spellEnd"/>
      <w:r w:rsidRPr="00A02424">
        <w:rPr>
          <w:b/>
          <w:bCs/>
          <w:sz w:val="24"/>
          <w:szCs w:val="24"/>
        </w:rPr>
        <w:t>:</w:t>
      </w:r>
      <w:r w:rsidRPr="00A02424">
        <w:rPr>
          <w:sz w:val="24"/>
          <w:szCs w:val="24"/>
        </w:rPr>
        <w:t xml:space="preserve"> Olgun Özdemir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b/>
          <w:bCs/>
          <w:sz w:val="24"/>
          <w:szCs w:val="24"/>
        </w:rPr>
        <w:t xml:space="preserve">Oyuncular / </w:t>
      </w:r>
      <w:proofErr w:type="spellStart"/>
      <w:r w:rsidRPr="00A02424">
        <w:rPr>
          <w:b/>
          <w:bCs/>
          <w:sz w:val="24"/>
          <w:szCs w:val="24"/>
        </w:rPr>
        <w:t>Cast</w:t>
      </w:r>
      <w:proofErr w:type="spellEnd"/>
      <w:r w:rsidRPr="00A02424">
        <w:rPr>
          <w:b/>
          <w:bCs/>
          <w:sz w:val="24"/>
          <w:szCs w:val="24"/>
        </w:rPr>
        <w:t>:</w:t>
      </w:r>
      <w:r w:rsidRPr="00A02424">
        <w:rPr>
          <w:sz w:val="24"/>
          <w:szCs w:val="24"/>
        </w:rPr>
        <w:t xml:space="preserve"> </w:t>
      </w:r>
      <w:proofErr w:type="spellStart"/>
      <w:r w:rsidRPr="00A02424">
        <w:rPr>
          <w:sz w:val="24"/>
          <w:szCs w:val="24"/>
        </w:rPr>
        <w:t>Clemence</w:t>
      </w:r>
      <w:proofErr w:type="spellEnd"/>
      <w:r w:rsidRPr="00A02424">
        <w:rPr>
          <w:sz w:val="24"/>
          <w:szCs w:val="24"/>
        </w:rPr>
        <w:t xml:space="preserve"> </w:t>
      </w:r>
      <w:proofErr w:type="spellStart"/>
      <w:r w:rsidRPr="00A02424">
        <w:rPr>
          <w:sz w:val="24"/>
          <w:szCs w:val="24"/>
        </w:rPr>
        <w:t>Verniau</w:t>
      </w:r>
      <w:proofErr w:type="spellEnd"/>
      <w:r w:rsidRPr="00A024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2424">
        <w:rPr>
          <w:sz w:val="24"/>
          <w:szCs w:val="24"/>
        </w:rPr>
        <w:t>Çağlar Ertuğrul,</w:t>
      </w:r>
      <w:r>
        <w:rPr>
          <w:sz w:val="24"/>
          <w:szCs w:val="24"/>
        </w:rPr>
        <w:t xml:space="preserve"> </w:t>
      </w:r>
      <w:proofErr w:type="spellStart"/>
      <w:r w:rsidRPr="00A02424">
        <w:rPr>
          <w:sz w:val="24"/>
          <w:szCs w:val="24"/>
        </w:rPr>
        <w:t>Yılşen</w:t>
      </w:r>
      <w:proofErr w:type="spellEnd"/>
      <w:r w:rsidRPr="00A02424">
        <w:rPr>
          <w:sz w:val="24"/>
          <w:szCs w:val="24"/>
        </w:rPr>
        <w:t xml:space="preserve"> Özdemir,</w:t>
      </w:r>
      <w:r>
        <w:rPr>
          <w:sz w:val="24"/>
          <w:szCs w:val="24"/>
        </w:rPr>
        <w:t xml:space="preserve"> </w:t>
      </w:r>
      <w:r w:rsidRPr="00A02424">
        <w:rPr>
          <w:sz w:val="24"/>
          <w:szCs w:val="24"/>
        </w:rPr>
        <w:t>Şerif Sezer,</w:t>
      </w:r>
      <w:r>
        <w:rPr>
          <w:sz w:val="24"/>
          <w:szCs w:val="24"/>
        </w:rPr>
        <w:t xml:space="preserve"> </w:t>
      </w:r>
      <w:r w:rsidRPr="00A02424">
        <w:rPr>
          <w:sz w:val="24"/>
          <w:szCs w:val="24"/>
        </w:rPr>
        <w:t>Tolga</w:t>
      </w:r>
    </w:p>
    <w:p w:rsidR="00A02424" w:rsidRPr="00A02424" w:rsidRDefault="00A02424" w:rsidP="00A02424">
      <w:pPr>
        <w:pStyle w:val="AralkYok"/>
        <w:rPr>
          <w:sz w:val="24"/>
          <w:szCs w:val="24"/>
        </w:rPr>
      </w:pPr>
      <w:r w:rsidRPr="00A02424">
        <w:rPr>
          <w:sz w:val="24"/>
          <w:szCs w:val="24"/>
        </w:rPr>
        <w:t>Güleç,</w:t>
      </w:r>
      <w:r>
        <w:rPr>
          <w:sz w:val="24"/>
          <w:szCs w:val="24"/>
        </w:rPr>
        <w:t xml:space="preserve"> </w:t>
      </w:r>
      <w:r w:rsidRPr="00A02424">
        <w:rPr>
          <w:sz w:val="24"/>
          <w:szCs w:val="24"/>
        </w:rPr>
        <w:t xml:space="preserve">Esin </w:t>
      </w:r>
      <w:proofErr w:type="spellStart"/>
      <w:r w:rsidRPr="00A02424">
        <w:rPr>
          <w:sz w:val="24"/>
          <w:szCs w:val="24"/>
        </w:rPr>
        <w:t>Civangil</w:t>
      </w:r>
      <w:proofErr w:type="spellEnd"/>
    </w:p>
    <w:p w:rsidR="00A02424" w:rsidRPr="00A02424" w:rsidRDefault="00A02424" w:rsidP="00A02424">
      <w:pPr>
        <w:pStyle w:val="AralkYok"/>
        <w:rPr>
          <w:sz w:val="24"/>
          <w:szCs w:val="24"/>
        </w:rPr>
      </w:pPr>
    </w:p>
    <w:p w:rsidR="00A02424" w:rsidRPr="00A02424" w:rsidRDefault="00A02424" w:rsidP="00A02424">
      <w:pPr>
        <w:pStyle w:val="AralkYok"/>
        <w:rPr>
          <w:b/>
          <w:bCs/>
          <w:sz w:val="24"/>
          <w:szCs w:val="24"/>
        </w:rPr>
      </w:pPr>
      <w:r w:rsidRPr="00A02424">
        <w:rPr>
          <w:b/>
          <w:bCs/>
          <w:sz w:val="24"/>
          <w:szCs w:val="24"/>
        </w:rPr>
        <w:t>Konu:</w:t>
      </w:r>
    </w:p>
    <w:p w:rsidR="00A02424" w:rsidRDefault="00A02424" w:rsidP="00A02424">
      <w:pPr>
        <w:pStyle w:val="AralkYok"/>
        <w:rPr>
          <w:sz w:val="24"/>
          <w:szCs w:val="24"/>
        </w:rPr>
      </w:pPr>
    </w:p>
    <w:p w:rsidR="00A02424" w:rsidRPr="00A02424" w:rsidRDefault="00A02424" w:rsidP="00A02424">
      <w:pPr>
        <w:pStyle w:val="AralkYok"/>
        <w:rPr>
          <w:sz w:val="24"/>
          <w:szCs w:val="24"/>
        </w:rPr>
      </w:pPr>
      <w:bookmarkStart w:id="0" w:name="_GoBack"/>
      <w:r w:rsidRPr="001D7375">
        <w:rPr>
          <w:i/>
          <w:iCs/>
          <w:sz w:val="24"/>
          <w:szCs w:val="24"/>
        </w:rPr>
        <w:t>Kızım Gibi Kokuyorsun,</w:t>
      </w:r>
      <w:r w:rsidRPr="00A02424">
        <w:rPr>
          <w:sz w:val="24"/>
          <w:szCs w:val="24"/>
        </w:rPr>
        <w:t xml:space="preserve"> </w:t>
      </w:r>
      <w:bookmarkEnd w:id="0"/>
      <w:r w:rsidRPr="00A02424">
        <w:rPr>
          <w:sz w:val="24"/>
          <w:szCs w:val="24"/>
        </w:rPr>
        <w:t xml:space="preserve">yaşanan bir trajedinin ardından yolları kesişen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</w:t>
      </w:r>
      <w:proofErr w:type="spellStart"/>
      <w:r w:rsidRPr="00A02424">
        <w:rPr>
          <w:sz w:val="24"/>
          <w:szCs w:val="24"/>
        </w:rPr>
        <w:t>Hevi</w:t>
      </w:r>
      <w:proofErr w:type="spellEnd"/>
      <w:r w:rsidRPr="00A02424">
        <w:rPr>
          <w:sz w:val="24"/>
          <w:szCs w:val="24"/>
        </w:rPr>
        <w:t xml:space="preserve"> ve İbrahim’in hikayesini konu ediyor. Genç bir kadın olan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büyük bir acı içindedir.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14Temmuz 2016’da gerçekleşen </w:t>
      </w:r>
      <w:proofErr w:type="spellStart"/>
      <w:r w:rsidRPr="00A02424">
        <w:rPr>
          <w:sz w:val="24"/>
          <w:szCs w:val="24"/>
        </w:rPr>
        <w:t>Nice’deki</w:t>
      </w:r>
      <w:proofErr w:type="spellEnd"/>
      <w:r w:rsidRPr="00A02424">
        <w:rPr>
          <w:sz w:val="24"/>
          <w:szCs w:val="24"/>
        </w:rPr>
        <w:t xml:space="preserve"> </w:t>
      </w:r>
      <w:proofErr w:type="spellStart"/>
      <w:r w:rsidRPr="00A02424">
        <w:rPr>
          <w:sz w:val="24"/>
          <w:szCs w:val="24"/>
        </w:rPr>
        <w:t>Işid</w:t>
      </w:r>
      <w:proofErr w:type="spellEnd"/>
      <w:r w:rsidRPr="00A02424">
        <w:rPr>
          <w:sz w:val="24"/>
          <w:szCs w:val="24"/>
        </w:rPr>
        <w:t xml:space="preserve"> saldırısında, tüm ailesini kaybetmiştir. Ailesinin kaybı ile başa çıkmaya çalışan genç kadın, babasının vasiyetini yerine getirmeyi kendisine görev edinir.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babasının </w:t>
      </w:r>
      <w:proofErr w:type="spellStart"/>
      <w:r w:rsidRPr="00A02424">
        <w:rPr>
          <w:sz w:val="24"/>
          <w:szCs w:val="24"/>
        </w:rPr>
        <w:t>vesiyeti</w:t>
      </w:r>
      <w:proofErr w:type="spellEnd"/>
      <w:r w:rsidRPr="00A02424">
        <w:rPr>
          <w:sz w:val="24"/>
          <w:szCs w:val="24"/>
        </w:rPr>
        <w:t xml:space="preserve"> üzerine, ailesinin cenazesini yıllar önce göç ettikleri Antakya Vakıflı Ermeni köyüne götürmek üzere yola koyulur. Antakya’ya ulaştığında Samandağ’da bir motele yerleşen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burada kendisi gibi örgütten mustarip olan Suriyeli </w:t>
      </w:r>
      <w:proofErr w:type="spellStart"/>
      <w:r w:rsidRPr="00A02424">
        <w:rPr>
          <w:sz w:val="24"/>
          <w:szCs w:val="24"/>
        </w:rPr>
        <w:t>Hevi</w:t>
      </w:r>
      <w:proofErr w:type="spellEnd"/>
      <w:r w:rsidRPr="00A02424">
        <w:rPr>
          <w:sz w:val="24"/>
          <w:szCs w:val="24"/>
        </w:rPr>
        <w:t xml:space="preserve"> ile tatil için ülkesine gelen İbrahim ile tanışır. Birbirlerinin hayatına dokunan </w:t>
      </w:r>
      <w:proofErr w:type="spellStart"/>
      <w:r w:rsidRPr="00A02424">
        <w:rPr>
          <w:sz w:val="24"/>
          <w:szCs w:val="24"/>
        </w:rPr>
        <w:t>Beatrice</w:t>
      </w:r>
      <w:proofErr w:type="spellEnd"/>
      <w:r w:rsidRPr="00A02424">
        <w:rPr>
          <w:sz w:val="24"/>
          <w:szCs w:val="24"/>
        </w:rPr>
        <w:t xml:space="preserve">, </w:t>
      </w:r>
      <w:proofErr w:type="spellStart"/>
      <w:r w:rsidRPr="00A02424">
        <w:rPr>
          <w:sz w:val="24"/>
          <w:szCs w:val="24"/>
        </w:rPr>
        <w:t>Hevi</w:t>
      </w:r>
      <w:proofErr w:type="spellEnd"/>
      <w:r w:rsidRPr="00A02424">
        <w:rPr>
          <w:sz w:val="24"/>
          <w:szCs w:val="24"/>
        </w:rPr>
        <w:t xml:space="preserve"> ve İbrahim aralarından birinin kayıp yakınını bulmak için birlikte harekete geçer.</w:t>
      </w:r>
    </w:p>
    <w:sectPr w:rsidR="00A02424" w:rsidRPr="00A0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24"/>
    <w:rsid w:val="0001468A"/>
    <w:rsid w:val="001D7375"/>
    <w:rsid w:val="00A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04B2-6EDA-4B79-8183-F65A1E7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2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2019-11-07T20:28:00Z</dcterms:created>
  <dcterms:modified xsi:type="dcterms:W3CDTF">2019-11-08T12:19:00Z</dcterms:modified>
</cp:coreProperties>
</file>