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A58B" w14:textId="39AD7763" w:rsidR="00D77FE6" w:rsidRPr="00AC4650" w:rsidRDefault="00C273FC" w:rsidP="00AC4650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AC4650">
        <w:rPr>
          <w:rFonts w:asciiTheme="minorHAnsi" w:hAnsiTheme="minorHAnsi" w:cstheme="minorHAnsi"/>
          <w:b/>
          <w:bCs/>
          <w:sz w:val="40"/>
          <w:szCs w:val="40"/>
        </w:rPr>
        <w:t>Kimetsu</w:t>
      </w:r>
      <w:proofErr w:type="spellEnd"/>
      <w:r w:rsidRPr="00AC465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 xml:space="preserve">No </w:t>
      </w:r>
      <w:proofErr w:type="spellStart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>Yaiba</w:t>
      </w:r>
      <w:proofErr w:type="spellEnd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 xml:space="preserve"> – Demon </w:t>
      </w:r>
      <w:proofErr w:type="spellStart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="00E3380A">
        <w:rPr>
          <w:rFonts w:asciiTheme="minorHAnsi" w:hAnsiTheme="minorHAnsi" w:cstheme="minorHAnsi"/>
          <w:b/>
          <w:bCs/>
          <w:sz w:val="40"/>
          <w:szCs w:val="40"/>
        </w:rPr>
        <w:t>la</w:t>
      </w:r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>yer</w:t>
      </w:r>
      <w:proofErr w:type="spellEnd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 xml:space="preserve">: On </w:t>
      </w:r>
      <w:proofErr w:type="spellStart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>Stage</w:t>
      </w:r>
      <w:proofErr w:type="spellEnd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 xml:space="preserve"> – Entertainment </w:t>
      </w:r>
      <w:proofErr w:type="spellStart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>District</w:t>
      </w:r>
      <w:proofErr w:type="spellEnd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AC4650" w:rsidRPr="00AC4650">
        <w:rPr>
          <w:rFonts w:asciiTheme="minorHAnsi" w:hAnsiTheme="minorHAnsi" w:cstheme="minorHAnsi"/>
          <w:b/>
          <w:bCs/>
          <w:sz w:val="40"/>
          <w:szCs w:val="40"/>
        </w:rPr>
        <w:t>Ars</w:t>
      </w:r>
      <w:proofErr w:type="spellEnd"/>
    </w:p>
    <w:p w14:paraId="0F6015D2" w14:textId="77777777" w:rsidR="00AC4650" w:rsidRDefault="00AC465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38A868EC" w14:textId="13D4B3FA" w:rsidR="00AC4650" w:rsidRDefault="00AC465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C4650">
        <w:rPr>
          <w:rFonts w:asciiTheme="minorHAnsi" w:hAnsiTheme="minorHAnsi" w:cstheme="minorHAnsi"/>
          <w:b/>
          <w:bCs/>
          <w:sz w:val="24"/>
          <w:szCs w:val="24"/>
        </w:rPr>
        <w:t>Gösterim Tarihi:</w:t>
      </w:r>
      <w:r>
        <w:rPr>
          <w:rFonts w:asciiTheme="minorHAnsi" w:hAnsiTheme="minorHAnsi" w:cstheme="minorHAnsi"/>
          <w:sz w:val="24"/>
          <w:szCs w:val="24"/>
        </w:rPr>
        <w:t xml:space="preserve"> 29 Aralık 2023</w:t>
      </w:r>
    </w:p>
    <w:p w14:paraId="17F3E86B" w14:textId="38E63546" w:rsidR="00AC4650" w:rsidRDefault="00AC465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C4650">
        <w:rPr>
          <w:rFonts w:asciiTheme="minorHAnsi" w:hAnsiTheme="minorHAnsi" w:cstheme="minorHAnsi"/>
          <w:b/>
          <w:bCs/>
          <w:sz w:val="24"/>
          <w:szCs w:val="24"/>
        </w:rPr>
        <w:t>Dağıtım:</w:t>
      </w:r>
      <w:r>
        <w:rPr>
          <w:rFonts w:asciiTheme="minorHAnsi" w:hAnsiTheme="minorHAnsi" w:cstheme="minorHAnsi"/>
          <w:sz w:val="24"/>
          <w:szCs w:val="24"/>
        </w:rPr>
        <w:t xml:space="preserve"> CGV Mars Dağıtım</w:t>
      </w:r>
    </w:p>
    <w:p w14:paraId="17B5683A" w14:textId="3373E778" w:rsidR="00AC4650" w:rsidRDefault="00AC465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C4650">
        <w:rPr>
          <w:rFonts w:asciiTheme="minorHAnsi" w:hAnsiTheme="minorHAnsi" w:cstheme="minorHAnsi"/>
          <w:b/>
          <w:bCs/>
          <w:sz w:val="24"/>
          <w:szCs w:val="24"/>
        </w:rPr>
        <w:t>İthalat:</w:t>
      </w:r>
      <w:r>
        <w:rPr>
          <w:rFonts w:asciiTheme="minorHAnsi" w:hAnsiTheme="minorHAnsi" w:cstheme="minorHAnsi"/>
          <w:sz w:val="24"/>
          <w:szCs w:val="24"/>
        </w:rPr>
        <w:t xml:space="preserve"> CGV Mars Dağıtım</w:t>
      </w:r>
    </w:p>
    <w:p w14:paraId="39FED233" w14:textId="6EB372FF" w:rsidR="00A25890" w:rsidRDefault="00A2589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497570">
        <w:rPr>
          <w:rFonts w:asciiTheme="minorHAnsi" w:hAnsiTheme="minorHAnsi" w:cstheme="minorHAnsi"/>
          <w:b/>
          <w:bCs/>
          <w:sz w:val="24"/>
          <w:szCs w:val="24"/>
        </w:rPr>
        <w:t>Süre:</w:t>
      </w:r>
      <w:r>
        <w:rPr>
          <w:rFonts w:asciiTheme="minorHAnsi" w:hAnsiTheme="minorHAnsi" w:cstheme="minorHAnsi"/>
          <w:sz w:val="24"/>
          <w:szCs w:val="24"/>
        </w:rPr>
        <w:t xml:space="preserve"> 117 dakika</w:t>
      </w:r>
    </w:p>
    <w:p w14:paraId="2DF5E4B6" w14:textId="4BE5DFC2" w:rsidR="003B18C7" w:rsidRDefault="003B18C7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B18C7">
        <w:rPr>
          <w:rFonts w:asciiTheme="minorHAnsi" w:hAnsiTheme="minorHAnsi" w:cstheme="minorHAnsi"/>
          <w:b/>
          <w:bCs/>
          <w:sz w:val="24"/>
          <w:szCs w:val="24"/>
        </w:rPr>
        <w:t>Web Sitesi: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6F6F3B">
          <w:rPr>
            <w:rStyle w:val="Kpr"/>
            <w:rFonts w:asciiTheme="minorHAnsi" w:hAnsiTheme="minorHAnsi" w:cstheme="minorHAnsi"/>
            <w:sz w:val="24"/>
            <w:szCs w:val="24"/>
          </w:rPr>
          <w:t>https://animecorner.me/demon-slayers-entertainment-district-arc-to-be-adapted-into-stage-play-this-november/</w:t>
        </w:r>
      </w:hyperlink>
    </w:p>
    <w:p w14:paraId="3B56BF94" w14:textId="704E27AB" w:rsidR="00A25890" w:rsidRDefault="00A25890" w:rsidP="00AC4650">
      <w:pPr>
        <w:pStyle w:val="AralkYok"/>
        <w:rPr>
          <w:rStyle w:val="Kpr"/>
          <w:rFonts w:asciiTheme="minorHAnsi" w:hAnsiTheme="minorHAnsi" w:cstheme="minorHAnsi"/>
          <w:sz w:val="24"/>
          <w:szCs w:val="24"/>
        </w:rPr>
      </w:pPr>
      <w:r w:rsidRPr="00A25890">
        <w:rPr>
          <w:rFonts w:asciiTheme="minorHAnsi" w:hAnsiTheme="minorHAnsi" w:cstheme="minorHAnsi"/>
          <w:b/>
          <w:bCs/>
          <w:sz w:val="24"/>
          <w:szCs w:val="24"/>
        </w:rPr>
        <w:t>Fragman: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3B18C7" w:rsidRPr="006F6F3B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https://www.youtube.com/watch?v=Q1xqH_Jv0hsxx</w:t>
        </w:r>
      </w:hyperlink>
    </w:p>
    <w:p w14:paraId="1E83DDBA" w14:textId="4959CDB4" w:rsidR="003B18C7" w:rsidRDefault="003B18C7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B18C7">
        <w:rPr>
          <w:rStyle w:val="Kpr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IMDb</w:t>
      </w:r>
      <w:proofErr w:type="spellEnd"/>
      <w:r w:rsidRPr="003B18C7">
        <w:rPr>
          <w:rStyle w:val="Kpr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:</w:t>
      </w:r>
      <w:r w:rsidRPr="003B18C7">
        <w:rPr>
          <w:rStyle w:val="Kpr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3B18C7">
        <w:rPr>
          <w:rStyle w:val="Kpr"/>
          <w:rFonts w:asciiTheme="minorHAnsi" w:hAnsiTheme="minorHAnsi" w:cstheme="minorHAnsi"/>
          <w:sz w:val="24"/>
          <w:szCs w:val="24"/>
        </w:rPr>
        <w:t>https://www.imdb.com/title/tt29391583/</w:t>
      </w:r>
    </w:p>
    <w:p w14:paraId="17F1CA99" w14:textId="0EBDF7B6" w:rsidR="00A25890" w:rsidRPr="00A25890" w:rsidRDefault="00AC4650" w:rsidP="00A2589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C4650">
        <w:rPr>
          <w:rFonts w:asciiTheme="minorHAnsi" w:hAnsiTheme="minorHAnsi" w:cstheme="minorHAnsi"/>
          <w:b/>
          <w:bCs/>
          <w:sz w:val="24"/>
          <w:szCs w:val="24"/>
        </w:rPr>
        <w:t>Yönetmen:</w:t>
      </w:r>
      <w:r w:rsidR="00A25890" w:rsidRPr="00A25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5890" w:rsidRPr="00A25890">
        <w:rPr>
          <w:rFonts w:asciiTheme="minorHAnsi" w:hAnsiTheme="minorHAnsi" w:cstheme="minorHAnsi"/>
          <w:sz w:val="24"/>
          <w:szCs w:val="24"/>
        </w:rPr>
        <w:t>Kenichi</w:t>
      </w:r>
      <w:proofErr w:type="spellEnd"/>
      <w:r w:rsidR="00A25890" w:rsidRPr="00A25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5890" w:rsidRPr="00A25890">
        <w:rPr>
          <w:rFonts w:asciiTheme="minorHAnsi" w:hAnsiTheme="minorHAnsi" w:cstheme="minorHAnsi"/>
          <w:sz w:val="24"/>
          <w:szCs w:val="24"/>
        </w:rPr>
        <w:t>Suemitsu</w:t>
      </w:r>
      <w:proofErr w:type="spellEnd"/>
    </w:p>
    <w:p w14:paraId="4E783401" w14:textId="5B3EE712" w:rsidR="00A25890" w:rsidRPr="00A25890" w:rsidRDefault="00AC4650" w:rsidP="00A2589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C4650">
        <w:rPr>
          <w:rFonts w:asciiTheme="minorHAnsi" w:hAnsiTheme="minorHAnsi" w:cstheme="minorHAnsi"/>
          <w:b/>
          <w:bCs/>
          <w:sz w:val="24"/>
          <w:szCs w:val="24"/>
        </w:rPr>
        <w:t>Seslendirenler:</w:t>
      </w:r>
      <w:r w:rsidR="00A25890" w:rsidRPr="00A25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18C7" w:rsidRPr="00A25890">
        <w:rPr>
          <w:rFonts w:asciiTheme="minorHAnsi" w:hAnsiTheme="minorHAnsi" w:cstheme="minorHAnsi"/>
          <w:sz w:val="24"/>
          <w:szCs w:val="24"/>
        </w:rPr>
        <w:t>Shogo</w:t>
      </w:r>
      <w:proofErr w:type="spellEnd"/>
      <w:r w:rsidR="003B18C7" w:rsidRPr="00A25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18C7" w:rsidRPr="00A25890">
        <w:rPr>
          <w:rFonts w:asciiTheme="minorHAnsi" w:hAnsiTheme="minorHAnsi" w:cstheme="minorHAnsi"/>
          <w:sz w:val="24"/>
          <w:szCs w:val="24"/>
        </w:rPr>
        <w:t>Sakamoto</w:t>
      </w:r>
      <w:proofErr w:type="spellEnd"/>
      <w:r w:rsidR="003B18C7" w:rsidRPr="00A25890">
        <w:rPr>
          <w:rFonts w:asciiTheme="minorHAnsi" w:hAnsiTheme="minorHAnsi" w:cstheme="minorHAnsi"/>
          <w:sz w:val="24"/>
          <w:szCs w:val="24"/>
        </w:rPr>
        <w:t xml:space="preserve">, </w:t>
      </w:r>
      <w:r w:rsidR="00A25890" w:rsidRPr="00A25890">
        <w:rPr>
          <w:rFonts w:asciiTheme="minorHAnsi" w:hAnsiTheme="minorHAnsi" w:cstheme="minorHAnsi"/>
          <w:sz w:val="24"/>
          <w:szCs w:val="24"/>
        </w:rPr>
        <w:t xml:space="preserve">Karen </w:t>
      </w:r>
      <w:proofErr w:type="spellStart"/>
      <w:r w:rsidR="00A25890" w:rsidRPr="00A25890">
        <w:rPr>
          <w:rFonts w:asciiTheme="minorHAnsi" w:hAnsiTheme="minorHAnsi" w:cstheme="minorHAnsi"/>
          <w:sz w:val="24"/>
          <w:szCs w:val="24"/>
        </w:rPr>
        <w:t>Takahashi</w:t>
      </w:r>
      <w:proofErr w:type="spellEnd"/>
      <w:r w:rsidR="00A25890" w:rsidRPr="00A2589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25890" w:rsidRPr="00A25890">
        <w:rPr>
          <w:rFonts w:asciiTheme="minorHAnsi" w:hAnsiTheme="minorHAnsi" w:cstheme="minorHAnsi"/>
          <w:sz w:val="24"/>
          <w:szCs w:val="24"/>
        </w:rPr>
        <w:t>Keisuke</w:t>
      </w:r>
      <w:proofErr w:type="spellEnd"/>
      <w:r w:rsidR="00A25890" w:rsidRPr="00A258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5890" w:rsidRPr="00A25890">
        <w:rPr>
          <w:rFonts w:asciiTheme="minorHAnsi" w:hAnsiTheme="minorHAnsi" w:cstheme="minorHAnsi"/>
          <w:sz w:val="24"/>
          <w:szCs w:val="24"/>
        </w:rPr>
        <w:t>Ueda</w:t>
      </w:r>
      <w:proofErr w:type="spellEnd"/>
      <w:r w:rsidR="00A2589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Yugo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Sato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Ryoshiro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Tsuji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Yusuke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Toyama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, Rina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Satake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Yoshihide</w:t>
      </w:r>
      <w:proofErr w:type="spellEnd"/>
      <w:r w:rsidR="003B18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18C7">
        <w:rPr>
          <w:rFonts w:asciiTheme="minorHAnsi" w:hAnsiTheme="minorHAnsi" w:cstheme="minorHAnsi"/>
          <w:sz w:val="24"/>
          <w:szCs w:val="24"/>
        </w:rPr>
        <w:t>Sasaki</w:t>
      </w:r>
      <w:proofErr w:type="spellEnd"/>
    </w:p>
    <w:p w14:paraId="22ACC657" w14:textId="77777777" w:rsidR="00AC4650" w:rsidRDefault="00AC465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BB103BC" w14:textId="58D849C3" w:rsidR="00AC4650" w:rsidRPr="00AC4650" w:rsidRDefault="00AC4650" w:rsidP="00AC4650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r w:rsidRPr="00AC4650">
        <w:rPr>
          <w:rFonts w:asciiTheme="minorHAnsi" w:hAnsiTheme="minorHAnsi" w:cstheme="minorHAnsi"/>
          <w:b/>
          <w:bCs/>
          <w:sz w:val="24"/>
          <w:szCs w:val="24"/>
        </w:rPr>
        <w:t>Konu:</w:t>
      </w:r>
    </w:p>
    <w:p w14:paraId="2227797A" w14:textId="77777777" w:rsidR="00AC4650" w:rsidRDefault="00AC4650" w:rsidP="00AC465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B800E17" w14:textId="773F9F97" w:rsidR="00AC4650" w:rsidRPr="00AC4650" w:rsidRDefault="00A25890" w:rsidP="00A2589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A25890">
        <w:rPr>
          <w:rFonts w:asciiTheme="minorHAnsi" w:hAnsiTheme="minorHAnsi" w:cstheme="minorHAnsi"/>
          <w:sz w:val="24"/>
          <w:szCs w:val="24"/>
        </w:rPr>
        <w:t xml:space="preserve">Eğlence Bölgesindeki şiddetli savaşın üstesinden geldikten sonra </w:t>
      </w:r>
      <w:proofErr w:type="spellStart"/>
      <w:r w:rsidRPr="00A25890">
        <w:rPr>
          <w:rFonts w:asciiTheme="minorHAnsi" w:hAnsiTheme="minorHAnsi" w:cstheme="minorHAnsi"/>
          <w:sz w:val="24"/>
          <w:szCs w:val="24"/>
        </w:rPr>
        <w:t>Tanjiro</w:t>
      </w:r>
      <w:proofErr w:type="spellEnd"/>
      <w:r w:rsidRPr="00A2589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25890">
        <w:rPr>
          <w:rFonts w:asciiTheme="minorHAnsi" w:hAnsiTheme="minorHAnsi" w:cstheme="minorHAnsi"/>
          <w:sz w:val="24"/>
          <w:szCs w:val="24"/>
        </w:rPr>
        <w:t>Nezuko</w:t>
      </w:r>
      <w:proofErr w:type="spellEnd"/>
      <w:r w:rsidRPr="00A2589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25890">
        <w:rPr>
          <w:rFonts w:asciiTheme="minorHAnsi" w:hAnsiTheme="minorHAnsi" w:cstheme="minorHAnsi"/>
          <w:sz w:val="24"/>
          <w:szCs w:val="24"/>
        </w:rPr>
        <w:t>Zenitsu</w:t>
      </w:r>
      <w:proofErr w:type="spellEnd"/>
      <w:r w:rsidRPr="00A2589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25890">
        <w:rPr>
          <w:rFonts w:asciiTheme="minorHAnsi" w:hAnsiTheme="minorHAnsi" w:cstheme="minorHAnsi"/>
          <w:sz w:val="24"/>
          <w:szCs w:val="24"/>
        </w:rPr>
        <w:t>Inosuke</w:t>
      </w:r>
      <w:proofErr w:type="spellEnd"/>
      <w:r w:rsidRPr="00A25890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A25890">
        <w:rPr>
          <w:rFonts w:asciiTheme="minorHAnsi" w:hAnsiTheme="minorHAnsi" w:cstheme="minorHAnsi"/>
          <w:sz w:val="24"/>
          <w:szCs w:val="24"/>
        </w:rPr>
        <w:t>Uzui</w:t>
      </w:r>
      <w:proofErr w:type="spellEnd"/>
      <w:r w:rsidRPr="00A25890">
        <w:rPr>
          <w:rFonts w:asciiTheme="minorHAnsi" w:hAnsiTheme="minorHAnsi" w:cstheme="minorHAnsi"/>
          <w:sz w:val="24"/>
          <w:szCs w:val="24"/>
        </w:rPr>
        <w:t xml:space="preserve"> bir araya gelerek yaşananları değerlendirir ve bir rapor hazırlar. Kelebek Konağı'nda </w:t>
      </w:r>
      <w:proofErr w:type="spellStart"/>
      <w:r w:rsidRPr="00A25890">
        <w:rPr>
          <w:rFonts w:asciiTheme="minorHAnsi" w:hAnsiTheme="minorHAnsi" w:cstheme="minorHAnsi"/>
          <w:sz w:val="24"/>
          <w:szCs w:val="24"/>
        </w:rPr>
        <w:t>Uzui</w:t>
      </w:r>
      <w:proofErr w:type="spellEnd"/>
      <w:r w:rsidRPr="00A25890">
        <w:rPr>
          <w:rFonts w:asciiTheme="minorHAnsi" w:hAnsiTheme="minorHAnsi" w:cstheme="minorHAnsi"/>
          <w:sz w:val="24"/>
          <w:szCs w:val="24"/>
        </w:rPr>
        <w:t xml:space="preserve"> ile karşılaşmalarından Eğlence Bölgesi'ne sızmalarına ve Üst Kademe İblislere karşı verdikleri ölümüne savaşa kadar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890">
        <w:rPr>
          <w:rFonts w:asciiTheme="minorHAnsi" w:hAnsiTheme="minorHAnsi" w:cstheme="minorHAnsi"/>
          <w:sz w:val="24"/>
          <w:szCs w:val="24"/>
        </w:rPr>
        <w:t>birçok engelin üstesinden geldikten sonra düşüncelerini tartışırlar.</w:t>
      </w:r>
    </w:p>
    <w:sectPr w:rsidR="00AC4650" w:rsidRPr="00AC4650" w:rsidSect="00C45384">
      <w:footerReference w:type="default" r:id="rId10"/>
      <w:pgSz w:w="11900" w:h="16840"/>
      <w:pgMar w:top="1417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DD0C" w14:textId="77777777" w:rsidR="000321D7" w:rsidRDefault="000321D7">
      <w:r>
        <w:separator/>
      </w:r>
    </w:p>
  </w:endnote>
  <w:endnote w:type="continuationSeparator" w:id="0">
    <w:p w14:paraId="1E09232E" w14:textId="77777777" w:rsidR="000321D7" w:rsidRDefault="0003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3C17" w14:textId="77777777" w:rsidR="00E10291" w:rsidRDefault="00E10291" w:rsidP="00C45384">
    <w:pPr>
      <w:pStyle w:val="AltBilgi"/>
      <w:ind w:left="-1417"/>
    </w:pPr>
  </w:p>
  <w:p w14:paraId="33810790" w14:textId="77777777" w:rsidR="00E10291" w:rsidRDefault="00E10291" w:rsidP="00C45384">
    <w:pPr>
      <w:pStyle w:val="AltBilgi"/>
      <w:ind w:firstLine="7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F1D" w14:textId="77777777" w:rsidR="000321D7" w:rsidRDefault="000321D7">
      <w:r>
        <w:separator/>
      </w:r>
    </w:p>
  </w:footnote>
  <w:footnote w:type="continuationSeparator" w:id="0">
    <w:p w14:paraId="5CE9704D" w14:textId="77777777" w:rsidR="000321D7" w:rsidRDefault="0003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737E"/>
    <w:multiLevelType w:val="hybridMultilevel"/>
    <w:tmpl w:val="0EE4C5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62583"/>
    <w:multiLevelType w:val="hybridMultilevel"/>
    <w:tmpl w:val="D1B80A92"/>
    <w:lvl w:ilvl="0" w:tplc="2BFCED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943190">
    <w:abstractNumId w:val="0"/>
  </w:num>
  <w:num w:numId="2" w16cid:durableId="108109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EA3"/>
    <w:rsid w:val="0000379E"/>
    <w:rsid w:val="00007CC5"/>
    <w:rsid w:val="00010C56"/>
    <w:rsid w:val="00011003"/>
    <w:rsid w:val="000126C1"/>
    <w:rsid w:val="00012E73"/>
    <w:rsid w:val="00025935"/>
    <w:rsid w:val="000321D7"/>
    <w:rsid w:val="00035D42"/>
    <w:rsid w:val="0004039A"/>
    <w:rsid w:val="00044B40"/>
    <w:rsid w:val="00046669"/>
    <w:rsid w:val="00046962"/>
    <w:rsid w:val="00051BA4"/>
    <w:rsid w:val="00052390"/>
    <w:rsid w:val="00054198"/>
    <w:rsid w:val="00056C8C"/>
    <w:rsid w:val="00060CB5"/>
    <w:rsid w:val="00061853"/>
    <w:rsid w:val="00064AA8"/>
    <w:rsid w:val="00064FF4"/>
    <w:rsid w:val="00065821"/>
    <w:rsid w:val="00074863"/>
    <w:rsid w:val="00081098"/>
    <w:rsid w:val="0008112A"/>
    <w:rsid w:val="00081287"/>
    <w:rsid w:val="000822F0"/>
    <w:rsid w:val="00082F5A"/>
    <w:rsid w:val="000831F5"/>
    <w:rsid w:val="0008632F"/>
    <w:rsid w:val="000868D3"/>
    <w:rsid w:val="00087B8C"/>
    <w:rsid w:val="00091C63"/>
    <w:rsid w:val="00093320"/>
    <w:rsid w:val="000976B2"/>
    <w:rsid w:val="000A0504"/>
    <w:rsid w:val="000A1D2F"/>
    <w:rsid w:val="000A2A3C"/>
    <w:rsid w:val="000A2D1E"/>
    <w:rsid w:val="000A4EC2"/>
    <w:rsid w:val="000A583C"/>
    <w:rsid w:val="000A5AB4"/>
    <w:rsid w:val="000A74B0"/>
    <w:rsid w:val="000A7624"/>
    <w:rsid w:val="000B7D30"/>
    <w:rsid w:val="000C01D7"/>
    <w:rsid w:val="000C28A3"/>
    <w:rsid w:val="000D715B"/>
    <w:rsid w:val="000D7631"/>
    <w:rsid w:val="000E5770"/>
    <w:rsid w:val="000E7447"/>
    <w:rsid w:val="000F2582"/>
    <w:rsid w:val="000F3B31"/>
    <w:rsid w:val="0010373C"/>
    <w:rsid w:val="00113746"/>
    <w:rsid w:val="0011691C"/>
    <w:rsid w:val="00116C8D"/>
    <w:rsid w:val="001209CE"/>
    <w:rsid w:val="00120DDA"/>
    <w:rsid w:val="00121276"/>
    <w:rsid w:val="00121970"/>
    <w:rsid w:val="001239CE"/>
    <w:rsid w:val="00131350"/>
    <w:rsid w:val="001322A7"/>
    <w:rsid w:val="0014176A"/>
    <w:rsid w:val="00141B8A"/>
    <w:rsid w:val="0014209F"/>
    <w:rsid w:val="00146FAD"/>
    <w:rsid w:val="00147329"/>
    <w:rsid w:val="001474C9"/>
    <w:rsid w:val="001505C5"/>
    <w:rsid w:val="001524AB"/>
    <w:rsid w:val="00152F7F"/>
    <w:rsid w:val="00154E46"/>
    <w:rsid w:val="00160B8F"/>
    <w:rsid w:val="001724E9"/>
    <w:rsid w:val="0017713A"/>
    <w:rsid w:val="00185AFF"/>
    <w:rsid w:val="0018746C"/>
    <w:rsid w:val="00187CFB"/>
    <w:rsid w:val="0019021A"/>
    <w:rsid w:val="001937A9"/>
    <w:rsid w:val="001A24CB"/>
    <w:rsid w:val="001A3DBA"/>
    <w:rsid w:val="001A6A2B"/>
    <w:rsid w:val="001B5B5D"/>
    <w:rsid w:val="001C0774"/>
    <w:rsid w:val="001C27A2"/>
    <w:rsid w:val="001C3DFC"/>
    <w:rsid w:val="001C52F1"/>
    <w:rsid w:val="001C75FE"/>
    <w:rsid w:val="001C7C6E"/>
    <w:rsid w:val="001D4B0E"/>
    <w:rsid w:val="001D685A"/>
    <w:rsid w:val="001E2B43"/>
    <w:rsid w:val="001E3028"/>
    <w:rsid w:val="001E6375"/>
    <w:rsid w:val="001E7C74"/>
    <w:rsid w:val="001F0A43"/>
    <w:rsid w:val="001F27BA"/>
    <w:rsid w:val="001F39E3"/>
    <w:rsid w:val="001F4C07"/>
    <w:rsid w:val="00202430"/>
    <w:rsid w:val="0020397F"/>
    <w:rsid w:val="00203AB2"/>
    <w:rsid w:val="00203DCC"/>
    <w:rsid w:val="0020595A"/>
    <w:rsid w:val="00206B8D"/>
    <w:rsid w:val="002126E1"/>
    <w:rsid w:val="002163DD"/>
    <w:rsid w:val="00217499"/>
    <w:rsid w:val="00217B66"/>
    <w:rsid w:val="002207FF"/>
    <w:rsid w:val="00222EDE"/>
    <w:rsid w:val="00227043"/>
    <w:rsid w:val="00232DCE"/>
    <w:rsid w:val="0023584D"/>
    <w:rsid w:val="00235A0C"/>
    <w:rsid w:val="002360F7"/>
    <w:rsid w:val="0023647E"/>
    <w:rsid w:val="00237406"/>
    <w:rsid w:val="002377B9"/>
    <w:rsid w:val="00243576"/>
    <w:rsid w:val="002447C3"/>
    <w:rsid w:val="002450EF"/>
    <w:rsid w:val="00252DC0"/>
    <w:rsid w:val="00256338"/>
    <w:rsid w:val="00257510"/>
    <w:rsid w:val="00261C63"/>
    <w:rsid w:val="0026280F"/>
    <w:rsid w:val="00264BB7"/>
    <w:rsid w:val="002651A5"/>
    <w:rsid w:val="002672AE"/>
    <w:rsid w:val="00267FDA"/>
    <w:rsid w:val="00275ED8"/>
    <w:rsid w:val="00281312"/>
    <w:rsid w:val="00290D96"/>
    <w:rsid w:val="0029154B"/>
    <w:rsid w:val="002976B4"/>
    <w:rsid w:val="00297E4E"/>
    <w:rsid w:val="002A38F3"/>
    <w:rsid w:val="002A3B8B"/>
    <w:rsid w:val="002A3CE3"/>
    <w:rsid w:val="002A5B9E"/>
    <w:rsid w:val="002C1F98"/>
    <w:rsid w:val="002C2384"/>
    <w:rsid w:val="002C2D59"/>
    <w:rsid w:val="002C34FE"/>
    <w:rsid w:val="002C3A32"/>
    <w:rsid w:val="002C436A"/>
    <w:rsid w:val="002C45AB"/>
    <w:rsid w:val="002C5001"/>
    <w:rsid w:val="002C52AD"/>
    <w:rsid w:val="002D2233"/>
    <w:rsid w:val="002D2367"/>
    <w:rsid w:val="002D49AB"/>
    <w:rsid w:val="002D5389"/>
    <w:rsid w:val="002E0329"/>
    <w:rsid w:val="002E0637"/>
    <w:rsid w:val="002E0BA3"/>
    <w:rsid w:val="002E366A"/>
    <w:rsid w:val="002E391B"/>
    <w:rsid w:val="002E65ED"/>
    <w:rsid w:val="002E7817"/>
    <w:rsid w:val="002F1205"/>
    <w:rsid w:val="002F1815"/>
    <w:rsid w:val="002F2E53"/>
    <w:rsid w:val="002F42C9"/>
    <w:rsid w:val="002F58E8"/>
    <w:rsid w:val="002F7F61"/>
    <w:rsid w:val="0030194C"/>
    <w:rsid w:val="0030400B"/>
    <w:rsid w:val="00305469"/>
    <w:rsid w:val="00305617"/>
    <w:rsid w:val="003068A2"/>
    <w:rsid w:val="00306B21"/>
    <w:rsid w:val="003074CF"/>
    <w:rsid w:val="00311E20"/>
    <w:rsid w:val="00315489"/>
    <w:rsid w:val="0031563F"/>
    <w:rsid w:val="00315FCF"/>
    <w:rsid w:val="00317E64"/>
    <w:rsid w:val="00320BA0"/>
    <w:rsid w:val="003214EC"/>
    <w:rsid w:val="003216C0"/>
    <w:rsid w:val="00321985"/>
    <w:rsid w:val="003226D5"/>
    <w:rsid w:val="00332B9F"/>
    <w:rsid w:val="00340042"/>
    <w:rsid w:val="00344644"/>
    <w:rsid w:val="00344832"/>
    <w:rsid w:val="0034761D"/>
    <w:rsid w:val="00347F05"/>
    <w:rsid w:val="00351F2B"/>
    <w:rsid w:val="00352395"/>
    <w:rsid w:val="003579B7"/>
    <w:rsid w:val="003579E9"/>
    <w:rsid w:val="00357D49"/>
    <w:rsid w:val="00363F95"/>
    <w:rsid w:val="003670D4"/>
    <w:rsid w:val="00367F6D"/>
    <w:rsid w:val="00371EB9"/>
    <w:rsid w:val="00371F32"/>
    <w:rsid w:val="00373029"/>
    <w:rsid w:val="00374BCB"/>
    <w:rsid w:val="00376E86"/>
    <w:rsid w:val="00383830"/>
    <w:rsid w:val="003845AD"/>
    <w:rsid w:val="0038508A"/>
    <w:rsid w:val="00390665"/>
    <w:rsid w:val="0039192F"/>
    <w:rsid w:val="00391EA3"/>
    <w:rsid w:val="00394C82"/>
    <w:rsid w:val="00395440"/>
    <w:rsid w:val="003959BF"/>
    <w:rsid w:val="003966FF"/>
    <w:rsid w:val="0039727B"/>
    <w:rsid w:val="003A0307"/>
    <w:rsid w:val="003A06F9"/>
    <w:rsid w:val="003A2118"/>
    <w:rsid w:val="003A239F"/>
    <w:rsid w:val="003A28D0"/>
    <w:rsid w:val="003A76FA"/>
    <w:rsid w:val="003B116E"/>
    <w:rsid w:val="003B18C7"/>
    <w:rsid w:val="003B5E74"/>
    <w:rsid w:val="003C7617"/>
    <w:rsid w:val="003D1BE5"/>
    <w:rsid w:val="003D2A6E"/>
    <w:rsid w:val="003D2B5A"/>
    <w:rsid w:val="003D400E"/>
    <w:rsid w:val="003D58A7"/>
    <w:rsid w:val="003D6E40"/>
    <w:rsid w:val="003E6046"/>
    <w:rsid w:val="003F285B"/>
    <w:rsid w:val="003F3244"/>
    <w:rsid w:val="003F345D"/>
    <w:rsid w:val="003F5479"/>
    <w:rsid w:val="003F7BF1"/>
    <w:rsid w:val="003F7E0D"/>
    <w:rsid w:val="00401E1D"/>
    <w:rsid w:val="00405474"/>
    <w:rsid w:val="004063E5"/>
    <w:rsid w:val="00410933"/>
    <w:rsid w:val="004109CE"/>
    <w:rsid w:val="00411E53"/>
    <w:rsid w:val="00414246"/>
    <w:rsid w:val="004158BB"/>
    <w:rsid w:val="004159A1"/>
    <w:rsid w:val="0042019F"/>
    <w:rsid w:val="0042020A"/>
    <w:rsid w:val="00423380"/>
    <w:rsid w:val="00424BA2"/>
    <w:rsid w:val="004279F5"/>
    <w:rsid w:val="0043465D"/>
    <w:rsid w:val="0043480B"/>
    <w:rsid w:val="00435155"/>
    <w:rsid w:val="0044161E"/>
    <w:rsid w:val="0044294C"/>
    <w:rsid w:val="00451022"/>
    <w:rsid w:val="00452A05"/>
    <w:rsid w:val="00457461"/>
    <w:rsid w:val="00460245"/>
    <w:rsid w:val="00460653"/>
    <w:rsid w:val="00463961"/>
    <w:rsid w:val="0046400A"/>
    <w:rsid w:val="00466295"/>
    <w:rsid w:val="00471349"/>
    <w:rsid w:val="00471FDC"/>
    <w:rsid w:val="004737A5"/>
    <w:rsid w:val="00474534"/>
    <w:rsid w:val="00474D81"/>
    <w:rsid w:val="00475B95"/>
    <w:rsid w:val="0048335E"/>
    <w:rsid w:val="004839EB"/>
    <w:rsid w:val="0049002A"/>
    <w:rsid w:val="004901D5"/>
    <w:rsid w:val="004904D7"/>
    <w:rsid w:val="00491B1A"/>
    <w:rsid w:val="00492B44"/>
    <w:rsid w:val="004940F7"/>
    <w:rsid w:val="00495094"/>
    <w:rsid w:val="0049722C"/>
    <w:rsid w:val="00497570"/>
    <w:rsid w:val="004A13C7"/>
    <w:rsid w:val="004A1590"/>
    <w:rsid w:val="004A56E5"/>
    <w:rsid w:val="004A70AC"/>
    <w:rsid w:val="004A7415"/>
    <w:rsid w:val="004B10EF"/>
    <w:rsid w:val="004B365E"/>
    <w:rsid w:val="004B7C93"/>
    <w:rsid w:val="004C2AED"/>
    <w:rsid w:val="004C5655"/>
    <w:rsid w:val="004C773D"/>
    <w:rsid w:val="004D1554"/>
    <w:rsid w:val="004D698B"/>
    <w:rsid w:val="004D6D0F"/>
    <w:rsid w:val="004D6E60"/>
    <w:rsid w:val="004D72C7"/>
    <w:rsid w:val="004E1C04"/>
    <w:rsid w:val="004E1EDD"/>
    <w:rsid w:val="004E6A18"/>
    <w:rsid w:val="004F1534"/>
    <w:rsid w:val="004F163D"/>
    <w:rsid w:val="004F2D04"/>
    <w:rsid w:val="004F4A50"/>
    <w:rsid w:val="005003D1"/>
    <w:rsid w:val="00501608"/>
    <w:rsid w:val="005036F2"/>
    <w:rsid w:val="005040FC"/>
    <w:rsid w:val="00504533"/>
    <w:rsid w:val="00512993"/>
    <w:rsid w:val="0051606F"/>
    <w:rsid w:val="005209A2"/>
    <w:rsid w:val="00523813"/>
    <w:rsid w:val="00525A70"/>
    <w:rsid w:val="0052762A"/>
    <w:rsid w:val="00530F45"/>
    <w:rsid w:val="0053213E"/>
    <w:rsid w:val="00534C2A"/>
    <w:rsid w:val="00536204"/>
    <w:rsid w:val="005362A8"/>
    <w:rsid w:val="00537A96"/>
    <w:rsid w:val="005404C2"/>
    <w:rsid w:val="0054447D"/>
    <w:rsid w:val="0054458C"/>
    <w:rsid w:val="00544CA2"/>
    <w:rsid w:val="00544D8D"/>
    <w:rsid w:val="0054604D"/>
    <w:rsid w:val="00551BB6"/>
    <w:rsid w:val="00553415"/>
    <w:rsid w:val="00553B6F"/>
    <w:rsid w:val="005549B6"/>
    <w:rsid w:val="00554BDF"/>
    <w:rsid w:val="005569CA"/>
    <w:rsid w:val="0055755C"/>
    <w:rsid w:val="00561C8F"/>
    <w:rsid w:val="00564A94"/>
    <w:rsid w:val="0057054B"/>
    <w:rsid w:val="00570D01"/>
    <w:rsid w:val="005720B6"/>
    <w:rsid w:val="005732F5"/>
    <w:rsid w:val="00574308"/>
    <w:rsid w:val="00575324"/>
    <w:rsid w:val="00576813"/>
    <w:rsid w:val="00577361"/>
    <w:rsid w:val="0057791C"/>
    <w:rsid w:val="00581A89"/>
    <w:rsid w:val="00582DE0"/>
    <w:rsid w:val="00584AC7"/>
    <w:rsid w:val="005854F9"/>
    <w:rsid w:val="005868C9"/>
    <w:rsid w:val="00587A73"/>
    <w:rsid w:val="00587B76"/>
    <w:rsid w:val="005A0B5F"/>
    <w:rsid w:val="005A169F"/>
    <w:rsid w:val="005A5366"/>
    <w:rsid w:val="005B0A8B"/>
    <w:rsid w:val="005B1793"/>
    <w:rsid w:val="005B2333"/>
    <w:rsid w:val="005B59AD"/>
    <w:rsid w:val="005B7385"/>
    <w:rsid w:val="005C2DE7"/>
    <w:rsid w:val="005C625F"/>
    <w:rsid w:val="005D2234"/>
    <w:rsid w:val="005D3B06"/>
    <w:rsid w:val="005D5EAE"/>
    <w:rsid w:val="005D7175"/>
    <w:rsid w:val="005E2992"/>
    <w:rsid w:val="005E441C"/>
    <w:rsid w:val="005E4C5E"/>
    <w:rsid w:val="005E5401"/>
    <w:rsid w:val="005F1FB2"/>
    <w:rsid w:val="005F252C"/>
    <w:rsid w:val="005F4BC5"/>
    <w:rsid w:val="005F4BEB"/>
    <w:rsid w:val="005F6F40"/>
    <w:rsid w:val="005F744F"/>
    <w:rsid w:val="00600A41"/>
    <w:rsid w:val="00603910"/>
    <w:rsid w:val="006048D9"/>
    <w:rsid w:val="0060617D"/>
    <w:rsid w:val="00606C9A"/>
    <w:rsid w:val="0061035B"/>
    <w:rsid w:val="00610891"/>
    <w:rsid w:val="006109F6"/>
    <w:rsid w:val="00614A24"/>
    <w:rsid w:val="00615BB9"/>
    <w:rsid w:val="00616B38"/>
    <w:rsid w:val="00617799"/>
    <w:rsid w:val="00620F94"/>
    <w:rsid w:val="00621434"/>
    <w:rsid w:val="00621A73"/>
    <w:rsid w:val="00622BA0"/>
    <w:rsid w:val="006275D6"/>
    <w:rsid w:val="00631D94"/>
    <w:rsid w:val="006337A5"/>
    <w:rsid w:val="006341BA"/>
    <w:rsid w:val="0064006A"/>
    <w:rsid w:val="00645F3C"/>
    <w:rsid w:val="006500E1"/>
    <w:rsid w:val="00652939"/>
    <w:rsid w:val="00653F7F"/>
    <w:rsid w:val="00661B55"/>
    <w:rsid w:val="006631CF"/>
    <w:rsid w:val="0066504E"/>
    <w:rsid w:val="00665CBC"/>
    <w:rsid w:val="006662A0"/>
    <w:rsid w:val="00673ADA"/>
    <w:rsid w:val="0067455D"/>
    <w:rsid w:val="00674CBF"/>
    <w:rsid w:val="00676591"/>
    <w:rsid w:val="00676D23"/>
    <w:rsid w:val="00683921"/>
    <w:rsid w:val="00684F7F"/>
    <w:rsid w:val="00685342"/>
    <w:rsid w:val="00685B76"/>
    <w:rsid w:val="00692BAC"/>
    <w:rsid w:val="00694A5A"/>
    <w:rsid w:val="006962AE"/>
    <w:rsid w:val="006A128D"/>
    <w:rsid w:val="006A4FE1"/>
    <w:rsid w:val="006A5FA9"/>
    <w:rsid w:val="006A702D"/>
    <w:rsid w:val="006B2246"/>
    <w:rsid w:val="006B5171"/>
    <w:rsid w:val="006C137D"/>
    <w:rsid w:val="006C239D"/>
    <w:rsid w:val="006C3E7E"/>
    <w:rsid w:val="006C684C"/>
    <w:rsid w:val="006C69FB"/>
    <w:rsid w:val="006C6B1E"/>
    <w:rsid w:val="006D1802"/>
    <w:rsid w:val="006E2F6C"/>
    <w:rsid w:val="006E2FA5"/>
    <w:rsid w:val="006E479D"/>
    <w:rsid w:val="006E49C9"/>
    <w:rsid w:val="006E4E27"/>
    <w:rsid w:val="006E6358"/>
    <w:rsid w:val="006F3115"/>
    <w:rsid w:val="006F503F"/>
    <w:rsid w:val="006F65F7"/>
    <w:rsid w:val="00702786"/>
    <w:rsid w:val="00703784"/>
    <w:rsid w:val="00703B97"/>
    <w:rsid w:val="00703E89"/>
    <w:rsid w:val="007042AA"/>
    <w:rsid w:val="00704DE1"/>
    <w:rsid w:val="00711221"/>
    <w:rsid w:val="00714981"/>
    <w:rsid w:val="00716D29"/>
    <w:rsid w:val="0072207C"/>
    <w:rsid w:val="00722415"/>
    <w:rsid w:val="00723682"/>
    <w:rsid w:val="00730B45"/>
    <w:rsid w:val="00730C26"/>
    <w:rsid w:val="00741EA6"/>
    <w:rsid w:val="0074256E"/>
    <w:rsid w:val="00743093"/>
    <w:rsid w:val="0074336B"/>
    <w:rsid w:val="00744E2A"/>
    <w:rsid w:val="007528BA"/>
    <w:rsid w:val="00755748"/>
    <w:rsid w:val="00756AEA"/>
    <w:rsid w:val="00756F15"/>
    <w:rsid w:val="00763F97"/>
    <w:rsid w:val="007640BA"/>
    <w:rsid w:val="00767420"/>
    <w:rsid w:val="00772700"/>
    <w:rsid w:val="00772A76"/>
    <w:rsid w:val="007759F7"/>
    <w:rsid w:val="0078219B"/>
    <w:rsid w:val="007830D6"/>
    <w:rsid w:val="0078744B"/>
    <w:rsid w:val="00787E41"/>
    <w:rsid w:val="00794822"/>
    <w:rsid w:val="00795346"/>
    <w:rsid w:val="00795F63"/>
    <w:rsid w:val="00796022"/>
    <w:rsid w:val="007A1039"/>
    <w:rsid w:val="007A17CD"/>
    <w:rsid w:val="007A1902"/>
    <w:rsid w:val="007A1E71"/>
    <w:rsid w:val="007A4739"/>
    <w:rsid w:val="007A5C95"/>
    <w:rsid w:val="007A6A75"/>
    <w:rsid w:val="007B0540"/>
    <w:rsid w:val="007B0EE0"/>
    <w:rsid w:val="007B29BC"/>
    <w:rsid w:val="007B514C"/>
    <w:rsid w:val="007C02D6"/>
    <w:rsid w:val="007C2204"/>
    <w:rsid w:val="007C3B31"/>
    <w:rsid w:val="007C688C"/>
    <w:rsid w:val="007D55E7"/>
    <w:rsid w:val="007E1163"/>
    <w:rsid w:val="007E3940"/>
    <w:rsid w:val="007E59AD"/>
    <w:rsid w:val="007F3FC5"/>
    <w:rsid w:val="007F4991"/>
    <w:rsid w:val="008014E7"/>
    <w:rsid w:val="00801AC3"/>
    <w:rsid w:val="00801D2D"/>
    <w:rsid w:val="008020CF"/>
    <w:rsid w:val="00804332"/>
    <w:rsid w:val="0080694A"/>
    <w:rsid w:val="00810D7E"/>
    <w:rsid w:val="00811B60"/>
    <w:rsid w:val="0081480D"/>
    <w:rsid w:val="00820CFF"/>
    <w:rsid w:val="00824615"/>
    <w:rsid w:val="00827A70"/>
    <w:rsid w:val="008321D3"/>
    <w:rsid w:val="00834053"/>
    <w:rsid w:val="0084302C"/>
    <w:rsid w:val="00851AD2"/>
    <w:rsid w:val="00856435"/>
    <w:rsid w:val="00860E68"/>
    <w:rsid w:val="00862370"/>
    <w:rsid w:val="008626A5"/>
    <w:rsid w:val="00863D6F"/>
    <w:rsid w:val="00865EA5"/>
    <w:rsid w:val="008668C6"/>
    <w:rsid w:val="00873447"/>
    <w:rsid w:val="00873E49"/>
    <w:rsid w:val="008773A8"/>
    <w:rsid w:val="0088113D"/>
    <w:rsid w:val="00882E35"/>
    <w:rsid w:val="00885F4C"/>
    <w:rsid w:val="00894A40"/>
    <w:rsid w:val="00895175"/>
    <w:rsid w:val="008A198E"/>
    <w:rsid w:val="008A6AF5"/>
    <w:rsid w:val="008B0CC8"/>
    <w:rsid w:val="008B0F8E"/>
    <w:rsid w:val="008B1772"/>
    <w:rsid w:val="008B649F"/>
    <w:rsid w:val="008B7085"/>
    <w:rsid w:val="008C0500"/>
    <w:rsid w:val="008C05B8"/>
    <w:rsid w:val="008C3E72"/>
    <w:rsid w:val="008C4717"/>
    <w:rsid w:val="008C6061"/>
    <w:rsid w:val="008C668B"/>
    <w:rsid w:val="008D1344"/>
    <w:rsid w:val="008D1B8F"/>
    <w:rsid w:val="008D2DA9"/>
    <w:rsid w:val="008E0659"/>
    <w:rsid w:val="008E1798"/>
    <w:rsid w:val="008E66D0"/>
    <w:rsid w:val="008F0AAA"/>
    <w:rsid w:val="008F1F9E"/>
    <w:rsid w:val="008F34A6"/>
    <w:rsid w:val="00900EEA"/>
    <w:rsid w:val="00902642"/>
    <w:rsid w:val="00902A32"/>
    <w:rsid w:val="00902A4F"/>
    <w:rsid w:val="00905098"/>
    <w:rsid w:val="00905120"/>
    <w:rsid w:val="00905E4F"/>
    <w:rsid w:val="00906746"/>
    <w:rsid w:val="00906E27"/>
    <w:rsid w:val="009113BE"/>
    <w:rsid w:val="009168EB"/>
    <w:rsid w:val="009200BB"/>
    <w:rsid w:val="009209CE"/>
    <w:rsid w:val="00922F1F"/>
    <w:rsid w:val="00924E40"/>
    <w:rsid w:val="0093486C"/>
    <w:rsid w:val="00934F92"/>
    <w:rsid w:val="00936D54"/>
    <w:rsid w:val="0093740B"/>
    <w:rsid w:val="00937AFB"/>
    <w:rsid w:val="009429E0"/>
    <w:rsid w:val="009435AD"/>
    <w:rsid w:val="009455A7"/>
    <w:rsid w:val="00945B2B"/>
    <w:rsid w:val="00945C37"/>
    <w:rsid w:val="00946082"/>
    <w:rsid w:val="00946B23"/>
    <w:rsid w:val="009526B9"/>
    <w:rsid w:val="0095648E"/>
    <w:rsid w:val="00957CF9"/>
    <w:rsid w:val="00961392"/>
    <w:rsid w:val="009623C1"/>
    <w:rsid w:val="00962FCE"/>
    <w:rsid w:val="00964E3E"/>
    <w:rsid w:val="009702F0"/>
    <w:rsid w:val="00973191"/>
    <w:rsid w:val="00976045"/>
    <w:rsid w:val="009855E4"/>
    <w:rsid w:val="0098645D"/>
    <w:rsid w:val="00987EBF"/>
    <w:rsid w:val="00990911"/>
    <w:rsid w:val="00990EA1"/>
    <w:rsid w:val="009930CC"/>
    <w:rsid w:val="009942B4"/>
    <w:rsid w:val="00995A18"/>
    <w:rsid w:val="00995D5A"/>
    <w:rsid w:val="009A0188"/>
    <w:rsid w:val="009A1C84"/>
    <w:rsid w:val="009A3545"/>
    <w:rsid w:val="009A4366"/>
    <w:rsid w:val="009B5448"/>
    <w:rsid w:val="009C0E20"/>
    <w:rsid w:val="009C4E5D"/>
    <w:rsid w:val="009C51C3"/>
    <w:rsid w:val="009C7048"/>
    <w:rsid w:val="009C7EF8"/>
    <w:rsid w:val="009D46E9"/>
    <w:rsid w:val="009D7A83"/>
    <w:rsid w:val="009E00B5"/>
    <w:rsid w:val="009E0851"/>
    <w:rsid w:val="009E6473"/>
    <w:rsid w:val="009E6FD3"/>
    <w:rsid w:val="009E7CC2"/>
    <w:rsid w:val="009F0CBA"/>
    <w:rsid w:val="009F0CC5"/>
    <w:rsid w:val="009F0EB1"/>
    <w:rsid w:val="009F29F1"/>
    <w:rsid w:val="009F358E"/>
    <w:rsid w:val="009F6198"/>
    <w:rsid w:val="009F70BB"/>
    <w:rsid w:val="009F7A95"/>
    <w:rsid w:val="00A03E85"/>
    <w:rsid w:val="00A05911"/>
    <w:rsid w:val="00A0732F"/>
    <w:rsid w:val="00A102D3"/>
    <w:rsid w:val="00A11FD6"/>
    <w:rsid w:val="00A17054"/>
    <w:rsid w:val="00A22B96"/>
    <w:rsid w:val="00A24743"/>
    <w:rsid w:val="00A25890"/>
    <w:rsid w:val="00A27195"/>
    <w:rsid w:val="00A2760A"/>
    <w:rsid w:val="00A32E50"/>
    <w:rsid w:val="00A344A3"/>
    <w:rsid w:val="00A34548"/>
    <w:rsid w:val="00A36E63"/>
    <w:rsid w:val="00A374E4"/>
    <w:rsid w:val="00A377E2"/>
    <w:rsid w:val="00A4033C"/>
    <w:rsid w:val="00A4206F"/>
    <w:rsid w:val="00A42FD4"/>
    <w:rsid w:val="00A43B77"/>
    <w:rsid w:val="00A44147"/>
    <w:rsid w:val="00A4697A"/>
    <w:rsid w:val="00A502BF"/>
    <w:rsid w:val="00A534C8"/>
    <w:rsid w:val="00A55D4D"/>
    <w:rsid w:val="00A5735A"/>
    <w:rsid w:val="00A608D0"/>
    <w:rsid w:val="00A7191F"/>
    <w:rsid w:val="00A72BC9"/>
    <w:rsid w:val="00A73C1E"/>
    <w:rsid w:val="00A744E1"/>
    <w:rsid w:val="00A74F7A"/>
    <w:rsid w:val="00A77957"/>
    <w:rsid w:val="00A86F38"/>
    <w:rsid w:val="00A96407"/>
    <w:rsid w:val="00AB08DA"/>
    <w:rsid w:val="00AB146C"/>
    <w:rsid w:val="00AB26A7"/>
    <w:rsid w:val="00AB409B"/>
    <w:rsid w:val="00AB4170"/>
    <w:rsid w:val="00AB4DF0"/>
    <w:rsid w:val="00AB57AB"/>
    <w:rsid w:val="00AC01B8"/>
    <w:rsid w:val="00AC10BF"/>
    <w:rsid w:val="00AC1640"/>
    <w:rsid w:val="00AC4650"/>
    <w:rsid w:val="00AC625E"/>
    <w:rsid w:val="00AD0749"/>
    <w:rsid w:val="00AD1F17"/>
    <w:rsid w:val="00AD3209"/>
    <w:rsid w:val="00AD3C11"/>
    <w:rsid w:val="00AD757D"/>
    <w:rsid w:val="00AD760B"/>
    <w:rsid w:val="00AE0FD9"/>
    <w:rsid w:val="00AE109B"/>
    <w:rsid w:val="00AE2C70"/>
    <w:rsid w:val="00AE3C66"/>
    <w:rsid w:val="00AE4A12"/>
    <w:rsid w:val="00AE5A18"/>
    <w:rsid w:val="00AF05E3"/>
    <w:rsid w:val="00AF0DD0"/>
    <w:rsid w:val="00AF2046"/>
    <w:rsid w:val="00AF4EBF"/>
    <w:rsid w:val="00AF74BE"/>
    <w:rsid w:val="00AF75F0"/>
    <w:rsid w:val="00AF790A"/>
    <w:rsid w:val="00B00319"/>
    <w:rsid w:val="00B00CFF"/>
    <w:rsid w:val="00B023E9"/>
    <w:rsid w:val="00B04B41"/>
    <w:rsid w:val="00B11AFC"/>
    <w:rsid w:val="00B21FD0"/>
    <w:rsid w:val="00B275DE"/>
    <w:rsid w:val="00B30112"/>
    <w:rsid w:val="00B30763"/>
    <w:rsid w:val="00B30F07"/>
    <w:rsid w:val="00B31EBD"/>
    <w:rsid w:val="00B341C9"/>
    <w:rsid w:val="00B40A1F"/>
    <w:rsid w:val="00B426AB"/>
    <w:rsid w:val="00B44AEB"/>
    <w:rsid w:val="00B51A0E"/>
    <w:rsid w:val="00B54433"/>
    <w:rsid w:val="00B62E3A"/>
    <w:rsid w:val="00B62EEB"/>
    <w:rsid w:val="00B639A4"/>
    <w:rsid w:val="00B65ACF"/>
    <w:rsid w:val="00B6619A"/>
    <w:rsid w:val="00B66E33"/>
    <w:rsid w:val="00B66F83"/>
    <w:rsid w:val="00B67F64"/>
    <w:rsid w:val="00B73C0C"/>
    <w:rsid w:val="00B747DC"/>
    <w:rsid w:val="00B81877"/>
    <w:rsid w:val="00B83656"/>
    <w:rsid w:val="00B845E2"/>
    <w:rsid w:val="00B84D87"/>
    <w:rsid w:val="00B8550D"/>
    <w:rsid w:val="00B858A4"/>
    <w:rsid w:val="00B979E7"/>
    <w:rsid w:val="00BA006F"/>
    <w:rsid w:val="00BA0B66"/>
    <w:rsid w:val="00BA1FB7"/>
    <w:rsid w:val="00BA56A2"/>
    <w:rsid w:val="00BA677E"/>
    <w:rsid w:val="00BA6937"/>
    <w:rsid w:val="00BB670F"/>
    <w:rsid w:val="00BC13E6"/>
    <w:rsid w:val="00BC1BE7"/>
    <w:rsid w:val="00BC33CC"/>
    <w:rsid w:val="00BC5D4C"/>
    <w:rsid w:val="00BC7712"/>
    <w:rsid w:val="00BD31A9"/>
    <w:rsid w:val="00BD4590"/>
    <w:rsid w:val="00BD5D27"/>
    <w:rsid w:val="00BD6797"/>
    <w:rsid w:val="00BE1020"/>
    <w:rsid w:val="00BE3468"/>
    <w:rsid w:val="00BE37B0"/>
    <w:rsid w:val="00BE62A4"/>
    <w:rsid w:val="00BE7365"/>
    <w:rsid w:val="00BE766E"/>
    <w:rsid w:val="00BE7E1E"/>
    <w:rsid w:val="00BF0E8D"/>
    <w:rsid w:val="00BF2343"/>
    <w:rsid w:val="00BF3335"/>
    <w:rsid w:val="00BF3336"/>
    <w:rsid w:val="00BF3B57"/>
    <w:rsid w:val="00C02305"/>
    <w:rsid w:val="00C02679"/>
    <w:rsid w:val="00C046F3"/>
    <w:rsid w:val="00C0527B"/>
    <w:rsid w:val="00C13996"/>
    <w:rsid w:val="00C13A10"/>
    <w:rsid w:val="00C14615"/>
    <w:rsid w:val="00C14FD5"/>
    <w:rsid w:val="00C162B9"/>
    <w:rsid w:val="00C212C0"/>
    <w:rsid w:val="00C233D4"/>
    <w:rsid w:val="00C273FC"/>
    <w:rsid w:val="00C27847"/>
    <w:rsid w:val="00C3014A"/>
    <w:rsid w:val="00C32240"/>
    <w:rsid w:val="00C43BD2"/>
    <w:rsid w:val="00C45384"/>
    <w:rsid w:val="00C53113"/>
    <w:rsid w:val="00C5374D"/>
    <w:rsid w:val="00C60CF8"/>
    <w:rsid w:val="00C61240"/>
    <w:rsid w:val="00C63C4B"/>
    <w:rsid w:val="00C63CDC"/>
    <w:rsid w:val="00C67B55"/>
    <w:rsid w:val="00C7061E"/>
    <w:rsid w:val="00C71F8E"/>
    <w:rsid w:val="00C738AC"/>
    <w:rsid w:val="00C84CDE"/>
    <w:rsid w:val="00C84E56"/>
    <w:rsid w:val="00C859A3"/>
    <w:rsid w:val="00C949F4"/>
    <w:rsid w:val="00C96480"/>
    <w:rsid w:val="00CA072D"/>
    <w:rsid w:val="00CA2E2D"/>
    <w:rsid w:val="00CA429E"/>
    <w:rsid w:val="00CA4D42"/>
    <w:rsid w:val="00CA69BB"/>
    <w:rsid w:val="00CC076C"/>
    <w:rsid w:val="00CC0B78"/>
    <w:rsid w:val="00CC0C1C"/>
    <w:rsid w:val="00CC37B9"/>
    <w:rsid w:val="00CC7142"/>
    <w:rsid w:val="00CD4B4C"/>
    <w:rsid w:val="00CD4C85"/>
    <w:rsid w:val="00CD526C"/>
    <w:rsid w:val="00CE1919"/>
    <w:rsid w:val="00CE59B2"/>
    <w:rsid w:val="00CE6106"/>
    <w:rsid w:val="00CE6680"/>
    <w:rsid w:val="00CF0A72"/>
    <w:rsid w:val="00CF0F5A"/>
    <w:rsid w:val="00D00BD1"/>
    <w:rsid w:val="00D00F80"/>
    <w:rsid w:val="00D0345C"/>
    <w:rsid w:val="00D0734A"/>
    <w:rsid w:val="00D109F3"/>
    <w:rsid w:val="00D12803"/>
    <w:rsid w:val="00D12E89"/>
    <w:rsid w:val="00D14A6B"/>
    <w:rsid w:val="00D14F48"/>
    <w:rsid w:val="00D15162"/>
    <w:rsid w:val="00D15EE4"/>
    <w:rsid w:val="00D21A44"/>
    <w:rsid w:val="00D258E0"/>
    <w:rsid w:val="00D30E56"/>
    <w:rsid w:val="00D31DD7"/>
    <w:rsid w:val="00D35CD7"/>
    <w:rsid w:val="00D35E53"/>
    <w:rsid w:val="00D3791E"/>
    <w:rsid w:val="00D45E8B"/>
    <w:rsid w:val="00D4626A"/>
    <w:rsid w:val="00D50945"/>
    <w:rsid w:val="00D51F9A"/>
    <w:rsid w:val="00D551B5"/>
    <w:rsid w:val="00D56DD3"/>
    <w:rsid w:val="00D56FEB"/>
    <w:rsid w:val="00D571F3"/>
    <w:rsid w:val="00D61BD9"/>
    <w:rsid w:val="00D62FCA"/>
    <w:rsid w:val="00D6311F"/>
    <w:rsid w:val="00D637B0"/>
    <w:rsid w:val="00D63D02"/>
    <w:rsid w:val="00D67B4E"/>
    <w:rsid w:val="00D7108D"/>
    <w:rsid w:val="00D72141"/>
    <w:rsid w:val="00D7302C"/>
    <w:rsid w:val="00D74DB8"/>
    <w:rsid w:val="00D76A7C"/>
    <w:rsid w:val="00D77FE6"/>
    <w:rsid w:val="00D852EA"/>
    <w:rsid w:val="00D919F7"/>
    <w:rsid w:val="00D91F85"/>
    <w:rsid w:val="00D93854"/>
    <w:rsid w:val="00DA22E4"/>
    <w:rsid w:val="00DA3808"/>
    <w:rsid w:val="00DA3F51"/>
    <w:rsid w:val="00DA5D64"/>
    <w:rsid w:val="00DB1137"/>
    <w:rsid w:val="00DB1A67"/>
    <w:rsid w:val="00DC4360"/>
    <w:rsid w:val="00DC5B3A"/>
    <w:rsid w:val="00DC734D"/>
    <w:rsid w:val="00DC7851"/>
    <w:rsid w:val="00DD0697"/>
    <w:rsid w:val="00DD1AC5"/>
    <w:rsid w:val="00DD2183"/>
    <w:rsid w:val="00DD2FD7"/>
    <w:rsid w:val="00DD3581"/>
    <w:rsid w:val="00DD3DFF"/>
    <w:rsid w:val="00DD71F4"/>
    <w:rsid w:val="00DD749D"/>
    <w:rsid w:val="00DE0CAF"/>
    <w:rsid w:val="00DE161A"/>
    <w:rsid w:val="00DF0E81"/>
    <w:rsid w:val="00DF2238"/>
    <w:rsid w:val="00DF4A4A"/>
    <w:rsid w:val="00E01137"/>
    <w:rsid w:val="00E021F3"/>
    <w:rsid w:val="00E02C1F"/>
    <w:rsid w:val="00E04450"/>
    <w:rsid w:val="00E07D3B"/>
    <w:rsid w:val="00E1011C"/>
    <w:rsid w:val="00E10291"/>
    <w:rsid w:val="00E10ADD"/>
    <w:rsid w:val="00E1121E"/>
    <w:rsid w:val="00E12C67"/>
    <w:rsid w:val="00E13C54"/>
    <w:rsid w:val="00E15895"/>
    <w:rsid w:val="00E177DD"/>
    <w:rsid w:val="00E2089C"/>
    <w:rsid w:val="00E23566"/>
    <w:rsid w:val="00E27BAC"/>
    <w:rsid w:val="00E3380A"/>
    <w:rsid w:val="00E35B4D"/>
    <w:rsid w:val="00E36900"/>
    <w:rsid w:val="00E47B77"/>
    <w:rsid w:val="00E51AE9"/>
    <w:rsid w:val="00E56203"/>
    <w:rsid w:val="00E61A8B"/>
    <w:rsid w:val="00E63CCD"/>
    <w:rsid w:val="00E6464F"/>
    <w:rsid w:val="00E648C4"/>
    <w:rsid w:val="00E64E17"/>
    <w:rsid w:val="00E6526D"/>
    <w:rsid w:val="00E701F1"/>
    <w:rsid w:val="00E71360"/>
    <w:rsid w:val="00E71776"/>
    <w:rsid w:val="00E72221"/>
    <w:rsid w:val="00E74801"/>
    <w:rsid w:val="00E748F1"/>
    <w:rsid w:val="00E83856"/>
    <w:rsid w:val="00E86809"/>
    <w:rsid w:val="00E86B16"/>
    <w:rsid w:val="00E870D8"/>
    <w:rsid w:val="00E916A5"/>
    <w:rsid w:val="00E9190E"/>
    <w:rsid w:val="00E93BA7"/>
    <w:rsid w:val="00E93D19"/>
    <w:rsid w:val="00E93E30"/>
    <w:rsid w:val="00E94F30"/>
    <w:rsid w:val="00E9574F"/>
    <w:rsid w:val="00EA3C53"/>
    <w:rsid w:val="00EA4D72"/>
    <w:rsid w:val="00EA7548"/>
    <w:rsid w:val="00EA7681"/>
    <w:rsid w:val="00EA7698"/>
    <w:rsid w:val="00EB04A3"/>
    <w:rsid w:val="00EB21D6"/>
    <w:rsid w:val="00EB2E4E"/>
    <w:rsid w:val="00EB4143"/>
    <w:rsid w:val="00EB55E2"/>
    <w:rsid w:val="00EB7393"/>
    <w:rsid w:val="00EC0986"/>
    <w:rsid w:val="00EC2158"/>
    <w:rsid w:val="00EC3F37"/>
    <w:rsid w:val="00EC7E0E"/>
    <w:rsid w:val="00ED0236"/>
    <w:rsid w:val="00ED0B1C"/>
    <w:rsid w:val="00ED261A"/>
    <w:rsid w:val="00ED6442"/>
    <w:rsid w:val="00ED7F43"/>
    <w:rsid w:val="00EE01DB"/>
    <w:rsid w:val="00EE07A2"/>
    <w:rsid w:val="00EE0FA2"/>
    <w:rsid w:val="00EE31FA"/>
    <w:rsid w:val="00EE3FE6"/>
    <w:rsid w:val="00EE41F8"/>
    <w:rsid w:val="00EE4DF8"/>
    <w:rsid w:val="00EE5CA8"/>
    <w:rsid w:val="00EE6FA7"/>
    <w:rsid w:val="00EF04BE"/>
    <w:rsid w:val="00EF151E"/>
    <w:rsid w:val="00EF2A99"/>
    <w:rsid w:val="00F01135"/>
    <w:rsid w:val="00F02D40"/>
    <w:rsid w:val="00F03980"/>
    <w:rsid w:val="00F06825"/>
    <w:rsid w:val="00F10ADF"/>
    <w:rsid w:val="00F14681"/>
    <w:rsid w:val="00F163BB"/>
    <w:rsid w:val="00F207C2"/>
    <w:rsid w:val="00F2156D"/>
    <w:rsid w:val="00F22EB4"/>
    <w:rsid w:val="00F24A16"/>
    <w:rsid w:val="00F310E6"/>
    <w:rsid w:val="00F35D13"/>
    <w:rsid w:val="00F37127"/>
    <w:rsid w:val="00F40663"/>
    <w:rsid w:val="00F43343"/>
    <w:rsid w:val="00F43741"/>
    <w:rsid w:val="00F46431"/>
    <w:rsid w:val="00F46591"/>
    <w:rsid w:val="00F51D8F"/>
    <w:rsid w:val="00F527A7"/>
    <w:rsid w:val="00F550FB"/>
    <w:rsid w:val="00F55133"/>
    <w:rsid w:val="00F600A9"/>
    <w:rsid w:val="00F613F2"/>
    <w:rsid w:val="00F67712"/>
    <w:rsid w:val="00F70C01"/>
    <w:rsid w:val="00F72537"/>
    <w:rsid w:val="00F81F74"/>
    <w:rsid w:val="00F83A31"/>
    <w:rsid w:val="00F83B07"/>
    <w:rsid w:val="00F854C7"/>
    <w:rsid w:val="00F85D98"/>
    <w:rsid w:val="00F86E9F"/>
    <w:rsid w:val="00F87140"/>
    <w:rsid w:val="00F874DF"/>
    <w:rsid w:val="00F87FD1"/>
    <w:rsid w:val="00F90572"/>
    <w:rsid w:val="00F963E0"/>
    <w:rsid w:val="00FA0012"/>
    <w:rsid w:val="00FA13E2"/>
    <w:rsid w:val="00FA2258"/>
    <w:rsid w:val="00FA231E"/>
    <w:rsid w:val="00FA74C7"/>
    <w:rsid w:val="00FB16FB"/>
    <w:rsid w:val="00FB24A7"/>
    <w:rsid w:val="00FB3C7E"/>
    <w:rsid w:val="00FB46A2"/>
    <w:rsid w:val="00FB4C4C"/>
    <w:rsid w:val="00FC0676"/>
    <w:rsid w:val="00FC2951"/>
    <w:rsid w:val="00FC2ACA"/>
    <w:rsid w:val="00FC4E19"/>
    <w:rsid w:val="00FC63D6"/>
    <w:rsid w:val="00FC6BF3"/>
    <w:rsid w:val="00FC74FE"/>
    <w:rsid w:val="00FD0FA3"/>
    <w:rsid w:val="00FD7005"/>
    <w:rsid w:val="00FD70AD"/>
    <w:rsid w:val="00FE2E65"/>
    <w:rsid w:val="00FE507F"/>
    <w:rsid w:val="00FE57BC"/>
    <w:rsid w:val="00FF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51CEF"/>
  <w15:docId w15:val="{63397AAF-9651-40B2-8C34-AA362817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0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1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5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2450E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1E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391EA3"/>
  </w:style>
  <w:style w:type="character" w:styleId="Kpr">
    <w:name w:val="Hyperlink"/>
    <w:basedOn w:val="VarsaylanParagrafYazTipi"/>
    <w:uiPriority w:val="99"/>
    <w:unhideWhenUsed/>
    <w:rsid w:val="00391EA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3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3BE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3BE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4"/>
    <w:rPr>
      <w:rFonts w:ascii="Tahoma" w:eastAsia="Arial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8E66D0"/>
    <w:rPr>
      <w:rFonts w:ascii="Arial" w:eastAsia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906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665"/>
    <w:rPr>
      <w:rFonts w:ascii="Arial" w:eastAsia="Arial" w:hAnsi="Arial" w:cs="Arial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rsid w:val="002450EF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unhideWhenUsed/>
    <w:rsid w:val="00245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50E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E6358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7FE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905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509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65EA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15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le-subject">
    <w:name w:val="title-subject"/>
    <w:basedOn w:val="Normal"/>
    <w:rsid w:val="00674C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-blue">
    <w:name w:val="color-blue"/>
    <w:basedOn w:val="VarsaylanParagrafYazTipi"/>
    <w:rsid w:val="00674CBF"/>
  </w:style>
  <w:style w:type="character" w:customStyle="1" w:styleId="color-purple">
    <w:name w:val="color-purple"/>
    <w:basedOn w:val="VarsaylanParagrafYazTipi"/>
    <w:rsid w:val="00990911"/>
  </w:style>
  <w:style w:type="paragraph" w:styleId="AralkYok">
    <w:name w:val="No Spacing"/>
    <w:uiPriority w:val="1"/>
    <w:qFormat/>
    <w:rsid w:val="00AC46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ecorner.me/demon-slayers-entertainment-district-arc-to-be-adapted-into-stage-play-this-novemb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1xqH_Jv0hsx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BF2F-992E-4914-84C2-8CA243A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214</cp:revision>
  <dcterms:created xsi:type="dcterms:W3CDTF">2023-07-25T06:40:00Z</dcterms:created>
  <dcterms:modified xsi:type="dcterms:W3CDTF">2024-01-02T08:47:00Z</dcterms:modified>
</cp:coreProperties>
</file>