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4AF3" w14:textId="5BAD5C3C" w:rsidR="008A7371" w:rsidRPr="008A7371" w:rsidRDefault="008A7371" w:rsidP="008A7371">
      <w:pPr>
        <w:pStyle w:val="AralkYok"/>
        <w:jc w:val="center"/>
        <w:rPr>
          <w:rFonts w:eastAsia="Times New Roman"/>
          <w:b/>
          <w:bCs/>
          <w:color w:val="757575"/>
          <w:kern w:val="0"/>
          <w:sz w:val="40"/>
          <w:szCs w:val="40"/>
          <w:lang w:eastAsia="tr-TR"/>
          <w14:ligatures w14:val="none"/>
        </w:rPr>
      </w:pPr>
      <w:r w:rsidRPr="008A7371">
        <w:rPr>
          <w:b/>
          <w:bCs/>
          <w:sz w:val="40"/>
          <w:szCs w:val="40"/>
          <w:shd w:val="clear" w:color="auto" w:fill="FFFFFF"/>
        </w:rPr>
        <w:t>Dumb Money, Yurtdışı Basınında</w:t>
      </w:r>
    </w:p>
    <w:p w14:paraId="72E13D6B" w14:textId="77777777" w:rsidR="008A7371" w:rsidRPr="008A7371" w:rsidRDefault="008A7371" w:rsidP="008A7371">
      <w:pPr>
        <w:pStyle w:val="AralkYok"/>
        <w:jc w:val="center"/>
        <w:rPr>
          <w:rFonts w:eastAsia="Times New Roman"/>
          <w:b/>
          <w:bCs/>
          <w:color w:val="757575"/>
          <w:kern w:val="0"/>
          <w:sz w:val="24"/>
          <w:szCs w:val="24"/>
          <w:lang w:eastAsia="tr-TR"/>
          <w14:ligatures w14:val="none"/>
        </w:rPr>
      </w:pPr>
    </w:p>
    <w:p w14:paraId="45FE165A" w14:textId="77777777" w:rsidR="008A7371" w:rsidRPr="008A7371" w:rsidRDefault="008A7371" w:rsidP="008A7371">
      <w:pPr>
        <w:pStyle w:val="AralkYok"/>
        <w:jc w:val="center"/>
        <w:rPr>
          <w:rFonts w:eastAsia="Times New Roman"/>
          <w:color w:val="757575"/>
          <w:kern w:val="0"/>
          <w:sz w:val="24"/>
          <w:szCs w:val="24"/>
          <w:lang w:eastAsia="tr-TR"/>
          <w14:ligatures w14:val="none"/>
        </w:rPr>
      </w:pPr>
      <w:r w:rsidRPr="008A7371">
        <w:rPr>
          <w:rFonts w:eastAsia="Times New Roman"/>
          <w:b/>
          <w:bCs/>
          <w:color w:val="757575"/>
          <w:kern w:val="0"/>
          <w:sz w:val="24"/>
          <w:szCs w:val="24"/>
          <w:lang w:eastAsia="tr-TR"/>
          <w14:ligatures w14:val="none"/>
        </w:rPr>
        <w:t>Paul Dano, Seth Rogen, America Ferrera ve Pete Davidson</w:t>
      </w:r>
    </w:p>
    <w:p w14:paraId="3FAC4480" w14:textId="73632537" w:rsidR="008A7371" w:rsidRPr="008A7371" w:rsidRDefault="008A7371" w:rsidP="008A7371">
      <w:pPr>
        <w:pStyle w:val="AralkYok"/>
        <w:jc w:val="center"/>
        <w:rPr>
          <w:rFonts w:eastAsia="Times New Roman"/>
          <w:color w:val="757575"/>
          <w:kern w:val="0"/>
          <w:sz w:val="24"/>
          <w:szCs w:val="24"/>
          <w:lang w:eastAsia="tr-TR"/>
          <w14:ligatures w14:val="none"/>
        </w:rPr>
      </w:pPr>
      <w:r w:rsidRPr="008A7371">
        <w:rPr>
          <w:rFonts w:eastAsia="Times New Roman"/>
          <w:color w:val="757575"/>
          <w:kern w:val="0"/>
          <w:sz w:val="24"/>
          <w:szCs w:val="24"/>
          <w:lang w:eastAsia="tr-TR"/>
          <w14:ligatures w14:val="none"/>
        </w:rPr>
        <w:t>Kazananlar, kaybedenler ve çok daha fazlasına dönüşen</w:t>
      </w:r>
    </w:p>
    <w:p w14:paraId="4ECCB91E" w14:textId="746B2C41" w:rsidR="008A7371" w:rsidRPr="008A7371" w:rsidRDefault="008A7371" w:rsidP="008A7371">
      <w:pPr>
        <w:pStyle w:val="AralkYok"/>
        <w:jc w:val="center"/>
        <w:rPr>
          <w:rFonts w:eastAsia="Times New Roman"/>
          <w:color w:val="757575"/>
          <w:kern w:val="0"/>
          <w:sz w:val="24"/>
          <w:szCs w:val="24"/>
          <w:lang w:eastAsia="tr-TR"/>
          <w14:ligatures w14:val="none"/>
        </w:rPr>
      </w:pPr>
      <w:r w:rsidRPr="008A7371">
        <w:rPr>
          <w:rFonts w:eastAsia="Times New Roman"/>
          <w:color w:val="757575"/>
          <w:kern w:val="0"/>
          <w:sz w:val="24"/>
          <w:szCs w:val="24"/>
          <w:lang w:eastAsia="tr-TR"/>
          <w14:ligatures w14:val="none"/>
        </w:rPr>
        <w:t>bir Robin Hood hikayesi!</w:t>
      </w:r>
    </w:p>
    <w:p w14:paraId="69FB9AB6" w14:textId="77777777" w:rsidR="008A7371" w:rsidRPr="008A7371" w:rsidRDefault="008A7371" w:rsidP="008A7371">
      <w:pPr>
        <w:pStyle w:val="AralkYok"/>
        <w:rPr>
          <w:rFonts w:eastAsia="Times New Roman"/>
          <w:b/>
          <w:bCs/>
          <w:color w:val="696969"/>
          <w:kern w:val="0"/>
          <w:sz w:val="24"/>
          <w:szCs w:val="24"/>
          <w:lang w:eastAsia="tr-TR"/>
          <w14:ligatures w14:val="none"/>
        </w:rPr>
      </w:pPr>
    </w:p>
    <w:p w14:paraId="1EE68CD7" w14:textId="77777777" w:rsidR="008A7371" w:rsidRPr="008A7371" w:rsidRDefault="008A7371" w:rsidP="008A7371">
      <w:pPr>
        <w:pStyle w:val="AralkYok"/>
        <w:rPr>
          <w:rFonts w:eastAsia="Times New Roman"/>
          <w:b/>
          <w:bCs/>
          <w:color w:val="696969"/>
          <w:kern w:val="0"/>
          <w:sz w:val="24"/>
          <w:szCs w:val="24"/>
          <w:lang w:eastAsia="tr-TR"/>
          <w14:ligatures w14:val="none"/>
        </w:rPr>
      </w:pPr>
      <w:r w:rsidRPr="008A7371">
        <w:rPr>
          <w:rFonts w:eastAsia="Times New Roman"/>
          <w:b/>
          <w:bCs/>
          <w:color w:val="696969"/>
          <w:kern w:val="0"/>
          <w:sz w:val="24"/>
          <w:szCs w:val="24"/>
          <w:lang w:eastAsia="tr-TR"/>
          <w14:ligatures w14:val="none"/>
        </w:rPr>
        <w:t>Keith Gill, tüm birikimini Gamestop hisselerine yatırarak ve bununla ilgili paylaşımlar yaparak yaşayan sıradan bir adamdır. Sosyal medyadaki paylaşımları patlayınca hem kendisinin hem de çevresindeki herkesin hayatı etkilenir. Bir hisse senedi tüyosu harekete dönüştüğünde, herkes zengin olur; ta ki milyarderler karşılık verene ve her iki tarafın da dünyası alt üst olana kadar.</w:t>
      </w:r>
    </w:p>
    <w:p w14:paraId="0DB5DEE3" w14:textId="77777777" w:rsidR="008A7371" w:rsidRPr="008A7371" w:rsidRDefault="008A7371" w:rsidP="008A7371">
      <w:pPr>
        <w:pStyle w:val="AralkYok"/>
        <w:rPr>
          <w:sz w:val="24"/>
          <w:szCs w:val="24"/>
          <w:lang w:eastAsia="tr-TR"/>
        </w:rPr>
      </w:pPr>
    </w:p>
    <w:p w14:paraId="15346895" w14:textId="3D97B2C8" w:rsidR="008A7371" w:rsidRPr="008A7371" w:rsidRDefault="008A7371" w:rsidP="008A7371">
      <w:pPr>
        <w:pStyle w:val="AralkYok"/>
        <w:rPr>
          <w:rFonts w:ascii="Calibri" w:hAnsi="Calibri" w:cs="Calibri"/>
          <w:b/>
          <w:bCs/>
          <w:sz w:val="24"/>
          <w:szCs w:val="24"/>
          <w:lang w:eastAsia="tr-TR"/>
        </w:rPr>
      </w:pPr>
      <w:r w:rsidRPr="008A7371">
        <w:rPr>
          <w:rFonts w:ascii="Calibri" w:hAnsi="Calibri" w:cs="Calibri"/>
          <w:b/>
          <w:bCs/>
          <w:color w:val="DAA520"/>
          <w:kern w:val="36"/>
          <w:sz w:val="24"/>
          <w:szCs w:val="24"/>
          <w:lang w:eastAsia="tr-TR"/>
        </w:rPr>
        <w:t>YURTDIŞI BASININDA KERİZ PARASI!</w:t>
      </w:r>
    </w:p>
    <w:p w14:paraId="169CE5DC" w14:textId="77777777" w:rsidR="008A7371" w:rsidRPr="008A7371" w:rsidRDefault="008A7371" w:rsidP="008A7371">
      <w:pPr>
        <w:pStyle w:val="AralkYok"/>
        <w:rPr>
          <w:sz w:val="24"/>
          <w:szCs w:val="24"/>
          <w:lang w:eastAsia="tr-TR"/>
        </w:rPr>
      </w:pPr>
    </w:p>
    <w:p w14:paraId="2F074692" w14:textId="5952D443" w:rsidR="00147A57" w:rsidRPr="008A7371" w:rsidRDefault="008A7371" w:rsidP="008A7371">
      <w:pPr>
        <w:pStyle w:val="AralkYok"/>
        <w:rPr>
          <w:sz w:val="24"/>
          <w:szCs w:val="24"/>
        </w:rPr>
      </w:pPr>
      <w:r w:rsidRPr="008A7371">
        <w:rPr>
          <w:rFonts w:eastAsia="Times New Roman"/>
          <w:b/>
          <w:bCs/>
          <w:color w:val="757575"/>
          <w:kern w:val="0"/>
          <w:sz w:val="24"/>
          <w:szCs w:val="24"/>
          <w:lang w:eastAsia="tr-TR"/>
          <w14:ligatures w14:val="none"/>
        </w:rPr>
        <w:t>COLLIDER – FALL PREVIEW</w:t>
      </w:r>
      <w:r w:rsidRPr="008A7371">
        <w:rPr>
          <w:rFonts w:eastAsia="Times New Roman"/>
          <w:color w:val="757575"/>
          <w:kern w:val="0"/>
          <w:sz w:val="24"/>
          <w:szCs w:val="24"/>
          <w:lang w:eastAsia="tr-TR"/>
          <w14:ligatures w14:val="none"/>
        </w:rPr>
        <w:br/>
        <w:t>Ağustos 30, 2023</w:t>
      </w:r>
      <w:r w:rsidRPr="008A7371">
        <w:rPr>
          <w:rFonts w:eastAsia="Times New Roman"/>
          <w:color w:val="757575"/>
          <w:kern w:val="0"/>
          <w:sz w:val="24"/>
          <w:szCs w:val="24"/>
          <w:lang w:eastAsia="tr-TR"/>
          <w14:ligatures w14:val="none"/>
        </w:rPr>
        <w:br/>
      </w:r>
      <w:hyperlink r:id="rId4" w:tgtFrame="_blank" w:tooltip="https://collider.com/new-movie-releases-fall-2023/" w:history="1">
        <w:r w:rsidRPr="008A7371">
          <w:rPr>
            <w:rFonts w:eastAsia="Times New Roman"/>
            <w:color w:val="007C89"/>
            <w:kern w:val="0"/>
            <w:sz w:val="24"/>
            <w:szCs w:val="24"/>
            <w:lang w:eastAsia="tr-TR"/>
            <w14:ligatures w14:val="none"/>
          </w:rPr>
          <w:t>https://collider.com/new-movie-releases-fall-2023/</w:t>
        </w:r>
      </w:hyperlink>
      <w:r w:rsidRPr="008A7371">
        <w:rPr>
          <w:rFonts w:eastAsia="Times New Roman"/>
          <w:color w:val="757575"/>
          <w:kern w:val="0"/>
          <w:sz w:val="24"/>
          <w:szCs w:val="24"/>
          <w:lang w:eastAsia="tr-TR"/>
          <w14:ligatures w14:val="none"/>
        </w:rPr>
        <w:br/>
        <w:t> </w:t>
      </w:r>
      <w:r w:rsidRPr="008A7371">
        <w:rPr>
          <w:rFonts w:eastAsia="Times New Roman"/>
          <w:color w:val="757575"/>
          <w:kern w:val="0"/>
          <w:sz w:val="24"/>
          <w:szCs w:val="24"/>
          <w:lang w:eastAsia="tr-TR"/>
          <w14:ligatures w14:val="none"/>
        </w:rPr>
        <w:br/>
      </w:r>
      <w:r w:rsidRPr="008A7371">
        <w:rPr>
          <w:rFonts w:eastAsia="Times New Roman"/>
          <w:b/>
          <w:bCs/>
          <w:color w:val="757575"/>
          <w:kern w:val="0"/>
          <w:sz w:val="24"/>
          <w:szCs w:val="24"/>
          <w:lang w:eastAsia="tr-TR"/>
          <w14:ligatures w14:val="none"/>
        </w:rPr>
        <w:t>VANITY FAIR – FALL PREVIEW</w:t>
      </w:r>
      <w:r w:rsidRPr="008A7371">
        <w:rPr>
          <w:rFonts w:eastAsia="Times New Roman"/>
          <w:color w:val="757575"/>
          <w:kern w:val="0"/>
          <w:sz w:val="24"/>
          <w:szCs w:val="24"/>
          <w:lang w:eastAsia="tr-TR"/>
          <w14:ligatures w14:val="none"/>
        </w:rPr>
        <w:br/>
        <w:t>Ağustos 30, 2023</w:t>
      </w:r>
      <w:r w:rsidRPr="008A7371">
        <w:rPr>
          <w:rFonts w:eastAsia="Times New Roman"/>
          <w:color w:val="757575"/>
          <w:kern w:val="0"/>
          <w:sz w:val="24"/>
          <w:szCs w:val="24"/>
          <w:lang w:eastAsia="tr-TR"/>
          <w14:ligatures w14:val="none"/>
        </w:rPr>
        <w:br/>
      </w:r>
      <w:hyperlink r:id="rId5" w:tgtFrame="_blank" w:tooltip="https://www.vanityfair.com/hollywood/2023/08/2023-fall-film-festival-preview-awards-insider" w:history="1">
        <w:r w:rsidRPr="008A7371">
          <w:rPr>
            <w:rFonts w:eastAsia="Times New Roman"/>
            <w:color w:val="007C89"/>
            <w:kern w:val="0"/>
            <w:sz w:val="24"/>
            <w:szCs w:val="24"/>
            <w:lang w:eastAsia="tr-TR"/>
            <w14:ligatures w14:val="none"/>
          </w:rPr>
          <w:t>https://www.vanityfair.com/hollywood/2023/08/2023-fall-film-festival-preview-awards-insider</w:t>
        </w:r>
      </w:hyperlink>
      <w:r w:rsidRPr="008A7371">
        <w:rPr>
          <w:rFonts w:eastAsia="Times New Roman"/>
          <w:color w:val="757575"/>
          <w:kern w:val="0"/>
          <w:sz w:val="24"/>
          <w:szCs w:val="24"/>
          <w:lang w:eastAsia="tr-TR"/>
          <w14:ligatures w14:val="none"/>
        </w:rPr>
        <w:br/>
        <w:t> </w:t>
      </w:r>
      <w:r w:rsidRPr="008A7371">
        <w:rPr>
          <w:rFonts w:eastAsia="Times New Roman"/>
          <w:color w:val="757575"/>
          <w:kern w:val="0"/>
          <w:sz w:val="24"/>
          <w:szCs w:val="24"/>
          <w:lang w:eastAsia="tr-TR"/>
          <w14:ligatures w14:val="none"/>
        </w:rPr>
        <w:br/>
      </w:r>
      <w:r w:rsidRPr="008A7371">
        <w:rPr>
          <w:rFonts w:eastAsia="Times New Roman"/>
          <w:b/>
          <w:bCs/>
          <w:color w:val="757575"/>
          <w:kern w:val="0"/>
          <w:sz w:val="24"/>
          <w:szCs w:val="24"/>
          <w:lang w:eastAsia="tr-TR"/>
          <w14:ligatures w14:val="none"/>
        </w:rPr>
        <w:t>HIGH ON FILM</w:t>
      </w:r>
      <w:r w:rsidRPr="008A7371">
        <w:rPr>
          <w:rFonts w:eastAsia="Times New Roman"/>
          <w:color w:val="757575"/>
          <w:kern w:val="0"/>
          <w:sz w:val="24"/>
          <w:szCs w:val="24"/>
          <w:lang w:eastAsia="tr-TR"/>
          <w14:ligatures w14:val="none"/>
        </w:rPr>
        <w:br/>
        <w:t>Ağustos 29, 2023</w:t>
      </w:r>
      <w:r w:rsidRPr="008A7371">
        <w:rPr>
          <w:rFonts w:eastAsia="Times New Roman"/>
          <w:color w:val="757575"/>
          <w:kern w:val="0"/>
          <w:sz w:val="24"/>
          <w:szCs w:val="24"/>
          <w:lang w:eastAsia="tr-TR"/>
          <w14:ligatures w14:val="none"/>
        </w:rPr>
        <w:br/>
      </w:r>
      <w:hyperlink r:id="rId6" w:tgtFrame="_blank" w:tooltip="https://www.highonfilms.com/must-see-movies-september-2023-theaters/" w:history="1">
        <w:r w:rsidRPr="008A7371">
          <w:rPr>
            <w:rFonts w:eastAsia="Times New Roman"/>
            <w:color w:val="007C89"/>
            <w:kern w:val="0"/>
            <w:sz w:val="24"/>
            <w:szCs w:val="24"/>
            <w:lang w:eastAsia="tr-TR"/>
            <w14:ligatures w14:val="none"/>
          </w:rPr>
          <w:t>https://www.highonfilms.com/must-see-movies-september-2023-theaters/</w:t>
        </w:r>
      </w:hyperlink>
      <w:r w:rsidRPr="008A7371">
        <w:rPr>
          <w:rFonts w:eastAsia="Times New Roman"/>
          <w:color w:val="757575"/>
          <w:kern w:val="0"/>
          <w:sz w:val="24"/>
          <w:szCs w:val="24"/>
          <w:lang w:eastAsia="tr-TR"/>
          <w14:ligatures w14:val="none"/>
        </w:rPr>
        <w:br/>
        <w:t> </w:t>
      </w:r>
      <w:r w:rsidRPr="008A7371">
        <w:rPr>
          <w:rFonts w:eastAsia="Times New Roman"/>
          <w:color w:val="757575"/>
          <w:kern w:val="0"/>
          <w:sz w:val="24"/>
          <w:szCs w:val="24"/>
          <w:lang w:eastAsia="tr-TR"/>
          <w14:ligatures w14:val="none"/>
        </w:rPr>
        <w:br/>
      </w:r>
      <w:r w:rsidRPr="008A7371">
        <w:rPr>
          <w:rFonts w:eastAsia="Times New Roman"/>
          <w:b/>
          <w:bCs/>
          <w:color w:val="757575"/>
          <w:kern w:val="0"/>
          <w:sz w:val="24"/>
          <w:szCs w:val="24"/>
          <w:lang w:eastAsia="tr-TR"/>
          <w14:ligatures w14:val="none"/>
        </w:rPr>
        <w:t>THE WRAP</w:t>
      </w:r>
      <w:r w:rsidRPr="008A7371">
        <w:rPr>
          <w:rFonts w:eastAsia="Times New Roman"/>
          <w:color w:val="757575"/>
          <w:kern w:val="0"/>
          <w:sz w:val="24"/>
          <w:szCs w:val="24"/>
          <w:lang w:eastAsia="tr-TR"/>
          <w14:ligatures w14:val="none"/>
        </w:rPr>
        <w:br/>
        <w:t>Ağustos 29, 2023</w:t>
      </w:r>
      <w:r w:rsidRPr="008A7371">
        <w:rPr>
          <w:rFonts w:eastAsia="Times New Roman"/>
          <w:color w:val="757575"/>
          <w:kern w:val="0"/>
          <w:sz w:val="24"/>
          <w:szCs w:val="24"/>
          <w:lang w:eastAsia="tr-TR"/>
          <w14:ligatures w14:val="none"/>
        </w:rPr>
        <w:br/>
      </w:r>
      <w:hyperlink r:id="rId7" w:tgtFrame="_blank" w:tooltip="https://www.thewrap.com/toronto-film-festival-prices-ticketmaster-dumb-money-900-dollars/" w:history="1">
        <w:r w:rsidRPr="008A7371">
          <w:rPr>
            <w:rFonts w:eastAsia="Times New Roman"/>
            <w:color w:val="007C89"/>
            <w:kern w:val="0"/>
            <w:sz w:val="24"/>
            <w:szCs w:val="24"/>
            <w:lang w:eastAsia="tr-TR"/>
            <w14:ligatures w14:val="none"/>
          </w:rPr>
          <w:t>https://www.thewrap.com/toronto-film-festival-prices-ticketmaster-dumb-money-900-dollars/</w:t>
        </w:r>
      </w:hyperlink>
    </w:p>
    <w:sectPr w:rsidR="00147A57" w:rsidRPr="008A737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71"/>
    <w:rsid w:val="00147A57"/>
    <w:rsid w:val="00383653"/>
    <w:rsid w:val="008A7371"/>
    <w:rsid w:val="00A01D2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8BAA"/>
  <w15:chartTrackingRefBased/>
  <w15:docId w15:val="{C3BC1366-E534-42D9-B125-F533AB75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371"/>
  </w:style>
  <w:style w:type="paragraph" w:styleId="Balk1">
    <w:name w:val="heading 1"/>
    <w:basedOn w:val="Normal"/>
    <w:link w:val="Balk1Char"/>
    <w:uiPriority w:val="9"/>
    <w:qFormat/>
    <w:rsid w:val="008A7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3">
    <w:name w:val="heading 3"/>
    <w:basedOn w:val="Normal"/>
    <w:link w:val="Balk3Char"/>
    <w:uiPriority w:val="9"/>
    <w:qFormat/>
    <w:rsid w:val="008A737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7371"/>
    <w:rPr>
      <w:rFonts w:ascii="Times New Roman" w:eastAsia="Times New Roman" w:hAnsi="Times New Roman" w:cs="Times New Roman"/>
      <w:b/>
      <w:bCs/>
      <w:kern w:val="36"/>
      <w:sz w:val="48"/>
      <w:szCs w:val="48"/>
      <w:lang w:eastAsia="tr-TR"/>
      <w14:ligatures w14:val="none"/>
    </w:rPr>
  </w:style>
  <w:style w:type="character" w:customStyle="1" w:styleId="Balk3Char">
    <w:name w:val="Başlık 3 Char"/>
    <w:basedOn w:val="VarsaylanParagrafYazTipi"/>
    <w:link w:val="Balk3"/>
    <w:uiPriority w:val="9"/>
    <w:rsid w:val="008A7371"/>
    <w:rPr>
      <w:rFonts w:ascii="Times New Roman" w:eastAsia="Times New Roman" w:hAnsi="Times New Roman" w:cs="Times New Roman"/>
      <w:b/>
      <w:bCs/>
      <w:kern w:val="0"/>
      <w:sz w:val="27"/>
      <w:szCs w:val="27"/>
      <w:lang w:eastAsia="tr-TR"/>
      <w14:ligatures w14:val="none"/>
    </w:rPr>
  </w:style>
  <w:style w:type="character" w:customStyle="1" w:styleId="il">
    <w:name w:val="il"/>
    <w:basedOn w:val="VarsaylanParagrafYazTipi"/>
    <w:rsid w:val="008A7371"/>
  </w:style>
  <w:style w:type="paragraph" w:styleId="HTMLncedenBiimlendirilmi">
    <w:name w:val="HTML Preformatted"/>
    <w:basedOn w:val="Normal"/>
    <w:link w:val="HTMLncedenBiimlendirilmiChar"/>
    <w:uiPriority w:val="99"/>
    <w:semiHidden/>
    <w:unhideWhenUsed/>
    <w:rsid w:val="008A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14:ligatures w14:val="none"/>
    </w:rPr>
  </w:style>
  <w:style w:type="character" w:customStyle="1" w:styleId="HTMLncedenBiimlendirilmiChar">
    <w:name w:val="HTML Önceden Biçimlendirilmiş Char"/>
    <w:basedOn w:val="VarsaylanParagrafYazTipi"/>
    <w:link w:val="HTMLncedenBiimlendirilmi"/>
    <w:uiPriority w:val="99"/>
    <w:semiHidden/>
    <w:rsid w:val="008A7371"/>
    <w:rPr>
      <w:rFonts w:ascii="Courier New" w:eastAsia="Times New Roman" w:hAnsi="Courier New" w:cs="Courier New"/>
      <w:kern w:val="0"/>
      <w:sz w:val="20"/>
      <w:szCs w:val="20"/>
      <w:lang w:eastAsia="tr-TR"/>
      <w14:ligatures w14:val="none"/>
    </w:rPr>
  </w:style>
  <w:style w:type="character" w:styleId="Gl">
    <w:name w:val="Strong"/>
    <w:basedOn w:val="VarsaylanParagrafYazTipi"/>
    <w:uiPriority w:val="22"/>
    <w:qFormat/>
    <w:rsid w:val="008A7371"/>
    <w:rPr>
      <w:b/>
      <w:bCs/>
    </w:rPr>
  </w:style>
  <w:style w:type="character" w:styleId="Kpr">
    <w:name w:val="Hyperlink"/>
    <w:basedOn w:val="VarsaylanParagrafYazTipi"/>
    <w:uiPriority w:val="99"/>
    <w:semiHidden/>
    <w:unhideWhenUsed/>
    <w:rsid w:val="008A7371"/>
    <w:rPr>
      <w:color w:val="0000FF"/>
      <w:u w:val="single"/>
    </w:rPr>
  </w:style>
  <w:style w:type="paragraph" w:styleId="AralkYok">
    <w:name w:val="No Spacing"/>
    <w:uiPriority w:val="1"/>
    <w:qFormat/>
    <w:rsid w:val="008A7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6973">
      <w:bodyDiv w:val="1"/>
      <w:marLeft w:val="0"/>
      <w:marRight w:val="0"/>
      <w:marTop w:val="0"/>
      <w:marBottom w:val="0"/>
      <w:divBdr>
        <w:top w:val="none" w:sz="0" w:space="0" w:color="auto"/>
        <w:left w:val="none" w:sz="0" w:space="0" w:color="auto"/>
        <w:bottom w:val="none" w:sz="0" w:space="0" w:color="auto"/>
        <w:right w:val="none" w:sz="0" w:space="0" w:color="auto"/>
      </w:divBdr>
      <w:divsChild>
        <w:div w:id="2202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656445">
              <w:marLeft w:val="0"/>
              <w:marRight w:val="0"/>
              <w:marTop w:val="0"/>
              <w:marBottom w:val="0"/>
              <w:divBdr>
                <w:top w:val="none" w:sz="0" w:space="0" w:color="auto"/>
                <w:left w:val="none" w:sz="0" w:space="0" w:color="auto"/>
                <w:bottom w:val="none" w:sz="0" w:space="0" w:color="auto"/>
                <w:right w:val="none" w:sz="0" w:space="0" w:color="auto"/>
              </w:divBdr>
              <w:divsChild>
                <w:div w:id="2004963545">
                  <w:marLeft w:val="0"/>
                  <w:marRight w:val="0"/>
                  <w:marTop w:val="0"/>
                  <w:marBottom w:val="0"/>
                  <w:divBdr>
                    <w:top w:val="none" w:sz="0" w:space="0" w:color="auto"/>
                    <w:left w:val="none" w:sz="0" w:space="0" w:color="auto"/>
                    <w:bottom w:val="none" w:sz="0" w:space="0" w:color="auto"/>
                    <w:right w:val="none" w:sz="0" w:space="0" w:color="auto"/>
                  </w:divBdr>
                  <w:divsChild>
                    <w:div w:id="1814759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741821">
                          <w:marLeft w:val="0"/>
                          <w:marRight w:val="0"/>
                          <w:marTop w:val="0"/>
                          <w:marBottom w:val="0"/>
                          <w:divBdr>
                            <w:top w:val="none" w:sz="0" w:space="0" w:color="auto"/>
                            <w:left w:val="none" w:sz="0" w:space="0" w:color="auto"/>
                            <w:bottom w:val="none" w:sz="0" w:space="0" w:color="auto"/>
                            <w:right w:val="none" w:sz="0" w:space="0" w:color="auto"/>
                          </w:divBdr>
                          <w:divsChild>
                            <w:div w:id="8353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antierfilms.us3.list-manage.com/track/click?u=eac7bb08c459edce1fd378446&amp;id=2343a62015&amp;e=b95cb71d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ntierfilms.us3.list-manage.com/track/click?u=eac7bb08c459edce1fd378446&amp;id=15ce629b9b&amp;e=b95cb71d31" TargetMode="External"/><Relationship Id="rId5" Type="http://schemas.openxmlformats.org/officeDocument/2006/relationships/hyperlink" Target="https://chantierfilms.us3.list-manage.com/track/click?u=eac7bb08c459edce1fd378446&amp;id=bd8541b80f&amp;e=b95cb71d31" TargetMode="External"/><Relationship Id="rId4" Type="http://schemas.openxmlformats.org/officeDocument/2006/relationships/hyperlink" Target="https://chantierfilms.us3.list-manage.com/track/click?u=eac7bb08c459edce1fd378446&amp;id=e78f4ec77e&amp;e=b95cb71d31"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2023-10-14T04:48:00Z</dcterms:created>
  <dcterms:modified xsi:type="dcterms:W3CDTF">2023-10-14T05:14:00Z</dcterms:modified>
</cp:coreProperties>
</file>