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EE62" w14:textId="77777777" w:rsidR="00423331" w:rsidRPr="00423331" w:rsidRDefault="00423331" w:rsidP="00423331">
      <w:pPr>
        <w:pStyle w:val="AralkYok"/>
        <w:rPr>
          <w:b/>
          <w:bCs/>
          <w:sz w:val="40"/>
          <w:szCs w:val="40"/>
        </w:rPr>
      </w:pPr>
      <w:r w:rsidRPr="00423331">
        <w:rPr>
          <w:b/>
          <w:bCs/>
          <w:sz w:val="40"/>
          <w:szCs w:val="40"/>
        </w:rPr>
        <w:t>Kefenler</w:t>
      </w:r>
    </w:p>
    <w:p w14:paraId="3299BC1F" w14:textId="28A326FF" w:rsidR="00423331" w:rsidRDefault="00423331" w:rsidP="00423331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423331">
        <w:rPr>
          <w:b/>
          <w:bCs/>
          <w:sz w:val="32"/>
          <w:szCs w:val="32"/>
        </w:rPr>
        <w:t>The</w:t>
      </w:r>
      <w:proofErr w:type="spellEnd"/>
      <w:r w:rsidRPr="00423331">
        <w:rPr>
          <w:b/>
          <w:bCs/>
          <w:sz w:val="32"/>
          <w:szCs w:val="32"/>
        </w:rPr>
        <w:t xml:space="preserve"> </w:t>
      </w:r>
      <w:proofErr w:type="spellStart"/>
      <w:r w:rsidRPr="00423331">
        <w:rPr>
          <w:b/>
          <w:bCs/>
          <w:sz w:val="32"/>
          <w:szCs w:val="32"/>
        </w:rPr>
        <w:t>Shrouds</w:t>
      </w:r>
      <w:proofErr w:type="spellEnd"/>
      <w:r>
        <w:rPr>
          <w:b/>
          <w:bCs/>
          <w:sz w:val="32"/>
          <w:szCs w:val="32"/>
        </w:rPr>
        <w:t>)</w:t>
      </w:r>
    </w:p>
    <w:p w14:paraId="410E3B39" w14:textId="77777777" w:rsidR="00423331" w:rsidRPr="00423331" w:rsidRDefault="00423331" w:rsidP="00423331">
      <w:pPr>
        <w:pStyle w:val="AralkYok"/>
        <w:rPr>
          <w:b/>
          <w:bCs/>
          <w:sz w:val="24"/>
          <w:szCs w:val="24"/>
        </w:rPr>
      </w:pPr>
    </w:p>
    <w:p w14:paraId="3A8E671E" w14:textId="4462C8CD" w:rsidR="00423331" w:rsidRP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 xml:space="preserve">Gösterim Tarihi: </w:t>
      </w:r>
      <w:r w:rsidRPr="00423331">
        <w:rPr>
          <w:sz w:val="24"/>
          <w:szCs w:val="24"/>
        </w:rPr>
        <w:t>23 Mayıs 2025</w:t>
      </w:r>
    </w:p>
    <w:p w14:paraId="4A009307" w14:textId="0F3257B3" w:rsid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7AD225B9" w14:textId="59DFE1A1" w:rsid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12B9F2D8" w14:textId="77777777" w:rsid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423331">
        <w:rPr>
          <w:sz w:val="24"/>
          <w:szCs w:val="24"/>
        </w:rPr>
        <w:t>2024</w:t>
      </w:r>
    </w:p>
    <w:p w14:paraId="4CFF9679" w14:textId="77777777" w:rsidR="00423331" w:rsidRP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Yapımcı:</w:t>
      </w:r>
      <w:r w:rsidRPr="00423331">
        <w:rPr>
          <w:sz w:val="24"/>
          <w:szCs w:val="24"/>
        </w:rPr>
        <w:t xml:space="preserve"> Said Ben Said,</w:t>
      </w:r>
      <w:r>
        <w:rPr>
          <w:sz w:val="24"/>
          <w:szCs w:val="24"/>
        </w:rPr>
        <w:t xml:space="preserve"> </w:t>
      </w:r>
      <w:proofErr w:type="gramStart"/>
      <w:r w:rsidRPr="00423331">
        <w:rPr>
          <w:sz w:val="24"/>
          <w:szCs w:val="24"/>
        </w:rPr>
        <w:t>Martin</w:t>
      </w:r>
      <w:proofErr w:type="gramEnd"/>
      <w:r w:rsidRPr="00423331">
        <w:rPr>
          <w:sz w:val="24"/>
          <w:szCs w:val="24"/>
        </w:rPr>
        <w:t xml:space="preserve"> </w:t>
      </w:r>
      <w:proofErr w:type="spellStart"/>
      <w:r w:rsidRPr="00423331">
        <w:rPr>
          <w:sz w:val="24"/>
          <w:szCs w:val="24"/>
        </w:rPr>
        <w:t>Katz</w:t>
      </w:r>
      <w:proofErr w:type="spellEnd"/>
      <w:r w:rsidRPr="00423331">
        <w:rPr>
          <w:sz w:val="24"/>
          <w:szCs w:val="24"/>
        </w:rPr>
        <w:t xml:space="preserve"> Steve </w:t>
      </w:r>
      <w:proofErr w:type="spellStart"/>
      <w:r w:rsidRPr="00423331">
        <w:rPr>
          <w:sz w:val="24"/>
          <w:szCs w:val="24"/>
        </w:rPr>
        <w:t>Solomos</w:t>
      </w:r>
      <w:proofErr w:type="spellEnd"/>
      <w:r w:rsidRPr="00423331">
        <w:rPr>
          <w:sz w:val="24"/>
          <w:szCs w:val="24"/>
        </w:rPr>
        <w:t xml:space="preserve">, Anthony </w:t>
      </w:r>
      <w:proofErr w:type="spellStart"/>
      <w:r w:rsidRPr="00423331">
        <w:rPr>
          <w:sz w:val="24"/>
          <w:szCs w:val="24"/>
        </w:rPr>
        <w:t>Vaccarello</w:t>
      </w:r>
      <w:proofErr w:type="spellEnd"/>
    </w:p>
    <w:p w14:paraId="02A5F32F" w14:textId="77777777" w:rsid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423331">
        <w:rPr>
          <w:sz w:val="24"/>
          <w:szCs w:val="24"/>
        </w:rPr>
        <w:t>Bilim Kurgu</w:t>
      </w:r>
      <w:r>
        <w:rPr>
          <w:sz w:val="24"/>
          <w:szCs w:val="24"/>
        </w:rPr>
        <w:t>,</w:t>
      </w:r>
      <w:r w:rsidRPr="00423331">
        <w:rPr>
          <w:sz w:val="24"/>
          <w:szCs w:val="24"/>
        </w:rPr>
        <w:t xml:space="preserve"> Dram</w:t>
      </w:r>
      <w:r>
        <w:rPr>
          <w:sz w:val="24"/>
          <w:szCs w:val="24"/>
        </w:rPr>
        <w:t>,</w:t>
      </w:r>
      <w:r w:rsidRPr="00423331">
        <w:rPr>
          <w:sz w:val="24"/>
          <w:szCs w:val="24"/>
        </w:rPr>
        <w:t xml:space="preserve"> Gerilim</w:t>
      </w:r>
    </w:p>
    <w:p w14:paraId="336EF3B8" w14:textId="77777777" w:rsid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 xml:space="preserve">Süre: </w:t>
      </w:r>
      <w:r w:rsidRPr="00423331">
        <w:rPr>
          <w:sz w:val="24"/>
          <w:szCs w:val="24"/>
        </w:rPr>
        <w:t>119</w:t>
      </w:r>
      <w:r>
        <w:rPr>
          <w:sz w:val="24"/>
          <w:szCs w:val="24"/>
        </w:rPr>
        <w:t xml:space="preserve"> dakika</w:t>
      </w:r>
    </w:p>
    <w:p w14:paraId="4288A2AD" w14:textId="77777777" w:rsid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423331">
        <w:rPr>
          <w:sz w:val="24"/>
          <w:szCs w:val="24"/>
        </w:rPr>
        <w:t>İngilizce</w:t>
      </w:r>
    </w:p>
    <w:p w14:paraId="7BAEBE5E" w14:textId="77777777" w:rsidR="00423331" w:rsidRP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Ülke:</w:t>
      </w:r>
      <w:r w:rsidRPr="00423331">
        <w:rPr>
          <w:sz w:val="24"/>
          <w:szCs w:val="24"/>
        </w:rPr>
        <w:t xml:space="preserve"> Fransa, Kanada</w:t>
      </w:r>
    </w:p>
    <w:p w14:paraId="1A2F3F7D" w14:textId="77777777" w:rsidR="00423331" w:rsidRP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Yönetmen:</w:t>
      </w:r>
      <w:r w:rsidRPr="00423331">
        <w:rPr>
          <w:sz w:val="24"/>
          <w:szCs w:val="24"/>
        </w:rPr>
        <w:t xml:space="preserve"> David </w:t>
      </w:r>
      <w:proofErr w:type="spellStart"/>
      <w:r w:rsidRPr="00423331">
        <w:rPr>
          <w:sz w:val="24"/>
          <w:szCs w:val="24"/>
        </w:rPr>
        <w:t>Cronenberg</w:t>
      </w:r>
      <w:proofErr w:type="spellEnd"/>
    </w:p>
    <w:p w14:paraId="21A36764" w14:textId="77777777" w:rsidR="00423331" w:rsidRP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b/>
          <w:bCs/>
          <w:sz w:val="24"/>
          <w:szCs w:val="24"/>
        </w:rPr>
        <w:t>Oyuncular:</w:t>
      </w:r>
      <w:r w:rsidRPr="00423331">
        <w:rPr>
          <w:sz w:val="24"/>
          <w:szCs w:val="24"/>
        </w:rPr>
        <w:t xml:space="preserve"> Diane Kruger, Vincent </w:t>
      </w:r>
      <w:proofErr w:type="spellStart"/>
      <w:r w:rsidRPr="00423331">
        <w:rPr>
          <w:sz w:val="24"/>
          <w:szCs w:val="24"/>
        </w:rPr>
        <w:t>Cassel</w:t>
      </w:r>
      <w:proofErr w:type="spellEnd"/>
      <w:r w:rsidRPr="00423331">
        <w:rPr>
          <w:sz w:val="24"/>
          <w:szCs w:val="24"/>
        </w:rPr>
        <w:t xml:space="preserve">, </w:t>
      </w:r>
      <w:proofErr w:type="spellStart"/>
      <w:r w:rsidRPr="00423331">
        <w:rPr>
          <w:sz w:val="24"/>
          <w:szCs w:val="24"/>
        </w:rPr>
        <w:t>Guy</w:t>
      </w:r>
      <w:proofErr w:type="spellEnd"/>
      <w:r w:rsidRPr="00423331">
        <w:rPr>
          <w:sz w:val="24"/>
          <w:szCs w:val="24"/>
        </w:rPr>
        <w:t xml:space="preserve"> </w:t>
      </w:r>
      <w:proofErr w:type="spellStart"/>
      <w:r w:rsidRPr="00423331">
        <w:rPr>
          <w:sz w:val="24"/>
          <w:szCs w:val="24"/>
        </w:rPr>
        <w:t>Pearce</w:t>
      </w:r>
      <w:proofErr w:type="spellEnd"/>
      <w:r w:rsidRPr="00423331">
        <w:rPr>
          <w:sz w:val="24"/>
          <w:szCs w:val="24"/>
        </w:rPr>
        <w:t xml:space="preserve">, </w:t>
      </w:r>
      <w:proofErr w:type="spellStart"/>
      <w:r w:rsidRPr="00423331">
        <w:rPr>
          <w:sz w:val="24"/>
          <w:szCs w:val="24"/>
        </w:rPr>
        <w:t>Sandrine</w:t>
      </w:r>
      <w:proofErr w:type="spellEnd"/>
      <w:r w:rsidRPr="00423331">
        <w:rPr>
          <w:sz w:val="24"/>
          <w:szCs w:val="24"/>
        </w:rPr>
        <w:t xml:space="preserve"> </w:t>
      </w:r>
      <w:proofErr w:type="spellStart"/>
      <w:r w:rsidRPr="00423331">
        <w:rPr>
          <w:sz w:val="24"/>
          <w:szCs w:val="24"/>
        </w:rPr>
        <w:t>Holt</w:t>
      </w:r>
      <w:proofErr w:type="spellEnd"/>
    </w:p>
    <w:p w14:paraId="5A79E881" w14:textId="77777777" w:rsidR="00423331" w:rsidRDefault="00423331" w:rsidP="00423331">
      <w:pPr>
        <w:pStyle w:val="AralkYok"/>
        <w:rPr>
          <w:sz w:val="24"/>
          <w:szCs w:val="24"/>
        </w:rPr>
      </w:pPr>
    </w:p>
    <w:p w14:paraId="26A9554D" w14:textId="77777777" w:rsidR="00423331" w:rsidRP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sz w:val="24"/>
          <w:szCs w:val="24"/>
        </w:rPr>
        <w:t xml:space="preserve">Usta yönetmen David </w:t>
      </w:r>
      <w:proofErr w:type="spellStart"/>
      <w:r w:rsidRPr="00423331">
        <w:rPr>
          <w:sz w:val="24"/>
          <w:szCs w:val="24"/>
        </w:rPr>
        <w:t>Cronenberg</w:t>
      </w:r>
      <w:proofErr w:type="spellEnd"/>
      <w:r w:rsidRPr="00423331">
        <w:rPr>
          <w:sz w:val="24"/>
          <w:szCs w:val="24"/>
        </w:rPr>
        <w:t xml:space="preserve">, </w:t>
      </w:r>
      <w:r w:rsidRPr="00423331">
        <w:rPr>
          <w:i/>
          <w:iCs/>
          <w:sz w:val="24"/>
          <w:szCs w:val="24"/>
        </w:rPr>
        <w:t xml:space="preserve">Müstakbel </w:t>
      </w:r>
      <w:proofErr w:type="spellStart"/>
      <w:r w:rsidRPr="00423331">
        <w:rPr>
          <w:i/>
          <w:iCs/>
          <w:sz w:val="24"/>
          <w:szCs w:val="24"/>
        </w:rPr>
        <w:t>Suçlar’</w:t>
      </w:r>
      <w:r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</w:t>
      </w:r>
      <w:r w:rsidRPr="00423331">
        <w:rPr>
          <w:i/>
          <w:iCs/>
          <w:sz w:val="24"/>
          <w:szCs w:val="24"/>
        </w:rPr>
        <w:t>(</w:t>
      </w:r>
      <w:proofErr w:type="spellStart"/>
      <w:r w:rsidRPr="00423331">
        <w:rPr>
          <w:i/>
          <w:iCs/>
          <w:sz w:val="24"/>
          <w:szCs w:val="24"/>
        </w:rPr>
        <w:t>Crimes</w:t>
      </w:r>
      <w:proofErr w:type="spellEnd"/>
      <w:r w:rsidRPr="00423331">
        <w:rPr>
          <w:i/>
          <w:iCs/>
          <w:sz w:val="24"/>
          <w:szCs w:val="24"/>
        </w:rPr>
        <w:t xml:space="preserve"> of </w:t>
      </w:r>
      <w:proofErr w:type="spellStart"/>
      <w:r w:rsidRPr="00423331">
        <w:rPr>
          <w:i/>
          <w:iCs/>
          <w:sz w:val="24"/>
          <w:szCs w:val="24"/>
        </w:rPr>
        <w:t>the</w:t>
      </w:r>
      <w:proofErr w:type="spellEnd"/>
      <w:r w:rsidRPr="00423331">
        <w:rPr>
          <w:i/>
          <w:iCs/>
          <w:sz w:val="24"/>
          <w:szCs w:val="24"/>
        </w:rPr>
        <w:t xml:space="preserve"> </w:t>
      </w:r>
      <w:proofErr w:type="spellStart"/>
      <w:r w:rsidRPr="00423331">
        <w:rPr>
          <w:i/>
          <w:iCs/>
          <w:sz w:val="24"/>
          <w:szCs w:val="24"/>
        </w:rPr>
        <w:t>Future</w:t>
      </w:r>
      <w:proofErr w:type="spellEnd"/>
      <w:r>
        <w:rPr>
          <w:sz w:val="24"/>
          <w:szCs w:val="24"/>
        </w:rPr>
        <w:t>)</w:t>
      </w:r>
      <w:r w:rsidRPr="00423331">
        <w:rPr>
          <w:sz w:val="24"/>
          <w:szCs w:val="24"/>
        </w:rPr>
        <w:t xml:space="preserve"> (2022) ardından çektiği bu yeni filminde paranoya fikriyle uğraşıyor. Cannes’da ana yarışma kapsamında prömiyerini yapan, bolca hüzün yüklü </w:t>
      </w:r>
      <w:r w:rsidRPr="00423331">
        <w:rPr>
          <w:i/>
          <w:iCs/>
          <w:sz w:val="24"/>
          <w:szCs w:val="24"/>
        </w:rPr>
        <w:t>Kefenler,</w:t>
      </w:r>
      <w:r w:rsidRPr="00423331">
        <w:rPr>
          <w:sz w:val="24"/>
          <w:szCs w:val="24"/>
        </w:rPr>
        <w:t xml:space="preserve"> tanınmış iş</w:t>
      </w:r>
      <w:r>
        <w:rPr>
          <w:sz w:val="24"/>
          <w:szCs w:val="24"/>
        </w:rPr>
        <w:t xml:space="preserve"> </w:t>
      </w:r>
      <w:r w:rsidRPr="00423331">
        <w:rPr>
          <w:sz w:val="24"/>
          <w:szCs w:val="24"/>
        </w:rPr>
        <w:t xml:space="preserve">adamı </w:t>
      </w:r>
      <w:proofErr w:type="spellStart"/>
      <w:r w:rsidRPr="00423331">
        <w:rPr>
          <w:sz w:val="24"/>
          <w:szCs w:val="24"/>
        </w:rPr>
        <w:t>Karsh’ı</w:t>
      </w:r>
      <w:proofErr w:type="spellEnd"/>
      <w:r w:rsidRPr="00423331">
        <w:rPr>
          <w:sz w:val="24"/>
          <w:szCs w:val="24"/>
        </w:rPr>
        <w:t xml:space="preserve"> izliyor. Bu filmin yapımında 43 yıllık eşini kaybettiğinde yaşadıklarından kısmen esinlenen </w:t>
      </w:r>
      <w:proofErr w:type="spellStart"/>
      <w:r w:rsidRPr="00423331">
        <w:rPr>
          <w:sz w:val="24"/>
          <w:szCs w:val="24"/>
        </w:rPr>
        <w:t>Cronenberg</w:t>
      </w:r>
      <w:proofErr w:type="spellEnd"/>
      <w:r w:rsidRPr="00423331">
        <w:rPr>
          <w:sz w:val="24"/>
          <w:szCs w:val="24"/>
        </w:rPr>
        <w:t>, “keder sonsuzdur</w:t>
      </w:r>
      <w:r>
        <w:rPr>
          <w:sz w:val="24"/>
          <w:szCs w:val="24"/>
        </w:rPr>
        <w:t>.</w:t>
      </w:r>
      <w:r w:rsidRPr="00423331">
        <w:rPr>
          <w:sz w:val="24"/>
          <w:szCs w:val="24"/>
        </w:rPr>
        <w:t>” diyor.</w:t>
      </w:r>
    </w:p>
    <w:p w14:paraId="08328041" w14:textId="77777777" w:rsidR="00423331" w:rsidRDefault="00423331" w:rsidP="00423331">
      <w:pPr>
        <w:pStyle w:val="AralkYok"/>
        <w:rPr>
          <w:sz w:val="24"/>
          <w:szCs w:val="24"/>
        </w:rPr>
      </w:pPr>
    </w:p>
    <w:p w14:paraId="1CFA5678" w14:textId="48372FD3" w:rsidR="00423331" w:rsidRPr="00423331" w:rsidRDefault="00423331" w:rsidP="00423331">
      <w:pPr>
        <w:pStyle w:val="AralkYok"/>
        <w:rPr>
          <w:b/>
          <w:bCs/>
          <w:sz w:val="24"/>
          <w:szCs w:val="24"/>
        </w:rPr>
      </w:pPr>
      <w:r w:rsidRPr="00423331">
        <w:rPr>
          <w:b/>
          <w:bCs/>
          <w:sz w:val="24"/>
          <w:szCs w:val="24"/>
        </w:rPr>
        <w:t>Konu:</w:t>
      </w:r>
    </w:p>
    <w:p w14:paraId="0691E04E" w14:textId="77777777" w:rsidR="00423331" w:rsidRPr="00423331" w:rsidRDefault="00423331" w:rsidP="00423331">
      <w:pPr>
        <w:pStyle w:val="AralkYok"/>
        <w:rPr>
          <w:sz w:val="24"/>
          <w:szCs w:val="24"/>
        </w:rPr>
      </w:pPr>
    </w:p>
    <w:p w14:paraId="1F1FC799" w14:textId="6C3663B6" w:rsidR="00423331" w:rsidRDefault="00423331" w:rsidP="00423331">
      <w:pPr>
        <w:pStyle w:val="AralkYok"/>
        <w:rPr>
          <w:sz w:val="24"/>
          <w:szCs w:val="24"/>
        </w:rPr>
      </w:pPr>
      <w:r w:rsidRPr="00423331">
        <w:rPr>
          <w:sz w:val="24"/>
          <w:szCs w:val="24"/>
        </w:rPr>
        <w:t xml:space="preserve">Karısının ölümünden beri bir türlü teselli bulamayan </w:t>
      </w:r>
      <w:proofErr w:type="spellStart"/>
      <w:r w:rsidRPr="00423331">
        <w:rPr>
          <w:sz w:val="24"/>
          <w:szCs w:val="24"/>
        </w:rPr>
        <w:t>Karsh</w:t>
      </w:r>
      <w:proofErr w:type="spellEnd"/>
      <w:r w:rsidRPr="00423331">
        <w:rPr>
          <w:sz w:val="24"/>
          <w:szCs w:val="24"/>
        </w:rPr>
        <w:t xml:space="preserve">, devrim niteliğinde ve tartışmalı bir teknoloji olan </w:t>
      </w:r>
      <w:proofErr w:type="spellStart"/>
      <w:r w:rsidRPr="00423331">
        <w:rPr>
          <w:sz w:val="24"/>
          <w:szCs w:val="24"/>
        </w:rPr>
        <w:t>GraveTech’i</w:t>
      </w:r>
      <w:proofErr w:type="spellEnd"/>
      <w:r w:rsidRPr="00423331">
        <w:rPr>
          <w:sz w:val="24"/>
          <w:szCs w:val="24"/>
        </w:rPr>
        <w:t xml:space="preserve"> icat eder. Bu teknoloji sayesinde geride kalanlar, kaybettiklerinin cesetlerini kefenleri içinde gözlemleyebileceklerdir. Bir gece, aralarında </w:t>
      </w:r>
      <w:proofErr w:type="spellStart"/>
      <w:r w:rsidRPr="00423331">
        <w:rPr>
          <w:sz w:val="24"/>
          <w:szCs w:val="24"/>
        </w:rPr>
        <w:t>Karsh’ın</w:t>
      </w:r>
      <w:proofErr w:type="spellEnd"/>
      <w:r w:rsidRPr="00423331">
        <w:rPr>
          <w:sz w:val="24"/>
          <w:szCs w:val="24"/>
        </w:rPr>
        <w:t xml:space="preserve"> eşininkinin de bulunduğu birçok mezar tahrip edilir. </w:t>
      </w:r>
      <w:proofErr w:type="spellStart"/>
      <w:r w:rsidRPr="00423331">
        <w:rPr>
          <w:sz w:val="24"/>
          <w:szCs w:val="24"/>
        </w:rPr>
        <w:t>Karsh</w:t>
      </w:r>
      <w:proofErr w:type="spellEnd"/>
      <w:r w:rsidRPr="00423331">
        <w:rPr>
          <w:sz w:val="24"/>
          <w:szCs w:val="24"/>
        </w:rPr>
        <w:t xml:space="preserve"> bu eylemin faillerinin izini sürmek için yola koyulur, ancak daha büyük, daha sinsi bir komplonun şüphesi de içini kemirmektedir. </w:t>
      </w:r>
    </w:p>
    <w:p w14:paraId="22F52865" w14:textId="77777777" w:rsidR="00423331" w:rsidRDefault="00423331" w:rsidP="00423331">
      <w:pPr>
        <w:pStyle w:val="AralkYok"/>
        <w:rPr>
          <w:sz w:val="24"/>
          <w:szCs w:val="24"/>
        </w:rPr>
      </w:pPr>
    </w:p>
    <w:p w14:paraId="2A5025D2" w14:textId="77777777" w:rsidR="00423331" w:rsidRPr="00423331" w:rsidRDefault="00423331" w:rsidP="00423331">
      <w:pPr>
        <w:pStyle w:val="AralkYok"/>
        <w:rPr>
          <w:sz w:val="24"/>
          <w:szCs w:val="24"/>
        </w:rPr>
      </w:pPr>
    </w:p>
    <w:p w14:paraId="5FC7AB86" w14:textId="77777777" w:rsidR="00423331" w:rsidRPr="00423331" w:rsidRDefault="00423331" w:rsidP="00423331">
      <w:pPr>
        <w:pStyle w:val="AralkYok"/>
        <w:rPr>
          <w:sz w:val="24"/>
          <w:szCs w:val="24"/>
        </w:rPr>
      </w:pPr>
    </w:p>
    <w:p w14:paraId="0A0C2367" w14:textId="77777777" w:rsidR="00423331" w:rsidRPr="00423331" w:rsidRDefault="00423331" w:rsidP="00423331">
      <w:pPr>
        <w:pStyle w:val="AralkYok"/>
        <w:rPr>
          <w:sz w:val="24"/>
          <w:szCs w:val="24"/>
        </w:rPr>
      </w:pPr>
    </w:p>
    <w:p w14:paraId="11D98B50" w14:textId="77777777" w:rsidR="00423331" w:rsidRPr="00423331" w:rsidRDefault="00423331">
      <w:pPr>
        <w:pStyle w:val="AralkYok"/>
        <w:rPr>
          <w:sz w:val="24"/>
          <w:szCs w:val="24"/>
        </w:rPr>
      </w:pPr>
    </w:p>
    <w:sectPr w:rsidR="00423331" w:rsidRPr="0042333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1"/>
    <w:rsid w:val="00335A46"/>
    <w:rsid w:val="00423331"/>
    <w:rsid w:val="00472DCD"/>
    <w:rsid w:val="00556779"/>
    <w:rsid w:val="006F1939"/>
    <w:rsid w:val="00A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57D"/>
  <w15:chartTrackingRefBased/>
  <w15:docId w15:val="{8BF3AE15-A565-4E89-A1E3-710DD05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3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3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3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3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3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3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3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3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3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333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333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33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33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33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333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3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3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3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33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33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333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333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3331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23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2025-05-18T18:34:00Z</dcterms:created>
  <dcterms:modified xsi:type="dcterms:W3CDTF">2025-05-18T18:47:00Z</dcterms:modified>
</cp:coreProperties>
</file>