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6C" w:rsidRPr="00B60E7A" w:rsidRDefault="00B60E7A">
      <w:pPr>
        <w:spacing w:before="120"/>
        <w:contextualSpacing w:val="0"/>
        <w:rPr>
          <w:b/>
          <w:sz w:val="40"/>
          <w:szCs w:val="40"/>
        </w:rPr>
      </w:pPr>
      <w:r w:rsidRPr="00B60E7A">
        <w:rPr>
          <w:b/>
          <w:sz w:val="40"/>
          <w:szCs w:val="40"/>
        </w:rPr>
        <w:t>KAYGI, KAZABLANKA'DA ANA YARIŞMADA!</w:t>
      </w:r>
    </w:p>
    <w:p w:rsidR="008C5B6C" w:rsidRPr="00264ECD" w:rsidRDefault="00B60E7A">
      <w:pPr>
        <w:spacing w:before="120"/>
        <w:contextualSpacing w:val="0"/>
        <w:jc w:val="right"/>
        <w:rPr>
          <w:i/>
          <w:sz w:val="24"/>
          <w:szCs w:val="24"/>
        </w:rPr>
      </w:pPr>
      <w:r w:rsidRPr="00264ECD">
        <w:rPr>
          <w:i/>
          <w:sz w:val="24"/>
          <w:szCs w:val="24"/>
        </w:rPr>
        <w:t>Geçmiş mutlaka geri döner</w:t>
      </w:r>
    </w:p>
    <w:p w:rsidR="008C5B6C" w:rsidRPr="00264ECD" w:rsidRDefault="00B60E7A" w:rsidP="00264ECD">
      <w:pPr>
        <w:spacing w:before="120"/>
        <w:contextualSpacing w:val="0"/>
        <w:jc w:val="both"/>
        <w:rPr>
          <w:sz w:val="24"/>
          <w:szCs w:val="24"/>
        </w:rPr>
      </w:pPr>
      <w:r w:rsidRPr="00264ECD">
        <w:rPr>
          <w:sz w:val="24"/>
          <w:szCs w:val="24"/>
        </w:rPr>
        <w:t xml:space="preserve">21-25 Temmuz tarihleri arasında düzenlenen </w:t>
      </w:r>
      <w:r w:rsidRPr="00264ECD">
        <w:rPr>
          <w:b/>
          <w:sz w:val="24"/>
          <w:szCs w:val="24"/>
        </w:rPr>
        <w:t>Cine-</w:t>
      </w:r>
      <w:proofErr w:type="spellStart"/>
      <w:r w:rsidRPr="00264ECD">
        <w:rPr>
          <w:b/>
          <w:sz w:val="24"/>
          <w:szCs w:val="24"/>
        </w:rPr>
        <w:t>Ville</w:t>
      </w:r>
      <w:proofErr w:type="spellEnd"/>
      <w:r w:rsidRPr="00264ECD">
        <w:rPr>
          <w:b/>
          <w:sz w:val="24"/>
          <w:szCs w:val="24"/>
        </w:rPr>
        <w:t xml:space="preserve"> </w:t>
      </w:r>
      <w:proofErr w:type="spellStart"/>
      <w:r w:rsidRPr="00264ECD">
        <w:rPr>
          <w:b/>
          <w:sz w:val="24"/>
          <w:szCs w:val="24"/>
        </w:rPr>
        <w:t>Casablanca-Settat</w:t>
      </w:r>
      <w:proofErr w:type="spellEnd"/>
      <w:r w:rsidRPr="00264ECD">
        <w:rPr>
          <w:b/>
          <w:sz w:val="24"/>
          <w:szCs w:val="24"/>
        </w:rPr>
        <w:t xml:space="preserve"> Uluslararası Film Festivali</w:t>
      </w:r>
      <w:r w:rsidRPr="00264ECD">
        <w:rPr>
          <w:sz w:val="24"/>
          <w:szCs w:val="24"/>
        </w:rPr>
        <w:t xml:space="preserve">'ne yönetmen Özçelik ve ortak yapımcı Armağan Lale de katılıyor. </w:t>
      </w:r>
    </w:p>
    <w:p w:rsidR="008C5B6C" w:rsidRPr="00264ECD" w:rsidRDefault="00B60E7A" w:rsidP="00264ECD">
      <w:pPr>
        <w:spacing w:before="120"/>
        <w:contextualSpacing w:val="0"/>
        <w:jc w:val="both"/>
        <w:rPr>
          <w:sz w:val="24"/>
          <w:szCs w:val="24"/>
        </w:rPr>
      </w:pPr>
      <w:r w:rsidRPr="00264ECD">
        <w:rPr>
          <w:b/>
          <w:sz w:val="24"/>
          <w:szCs w:val="24"/>
        </w:rPr>
        <w:t>67. Berlin Film Festivali</w:t>
      </w:r>
      <w:r w:rsidRPr="00264ECD">
        <w:rPr>
          <w:sz w:val="24"/>
          <w:szCs w:val="24"/>
        </w:rPr>
        <w:t xml:space="preserve">’nde </w:t>
      </w:r>
      <w:r w:rsidRPr="00264ECD">
        <w:rPr>
          <w:b/>
          <w:sz w:val="24"/>
          <w:szCs w:val="24"/>
        </w:rPr>
        <w:t>Panorama Special</w:t>
      </w:r>
      <w:r w:rsidRPr="00264ECD">
        <w:rPr>
          <w:sz w:val="24"/>
          <w:szCs w:val="24"/>
        </w:rPr>
        <w:t xml:space="preserve"> seçkisinde dünya galasını yapan KAYGI hemen ardından gösterildiği</w:t>
      </w:r>
      <w:r w:rsidRPr="00264ECD">
        <w:rPr>
          <w:b/>
          <w:sz w:val="24"/>
          <w:szCs w:val="24"/>
        </w:rPr>
        <w:t xml:space="preserve"> South </w:t>
      </w:r>
      <w:proofErr w:type="spellStart"/>
      <w:r w:rsidRPr="00264ECD">
        <w:rPr>
          <w:b/>
          <w:sz w:val="24"/>
          <w:szCs w:val="24"/>
        </w:rPr>
        <w:t>by</w:t>
      </w:r>
      <w:proofErr w:type="spellEnd"/>
      <w:r w:rsidRPr="00264ECD">
        <w:rPr>
          <w:b/>
          <w:sz w:val="24"/>
          <w:szCs w:val="24"/>
        </w:rPr>
        <w:t xml:space="preserve"> </w:t>
      </w:r>
      <w:proofErr w:type="spellStart"/>
      <w:r w:rsidRPr="00264ECD">
        <w:rPr>
          <w:b/>
          <w:sz w:val="24"/>
          <w:szCs w:val="24"/>
        </w:rPr>
        <w:t>Southwest</w:t>
      </w:r>
      <w:proofErr w:type="spellEnd"/>
      <w:r w:rsidRPr="00264ECD">
        <w:rPr>
          <w:b/>
          <w:sz w:val="24"/>
          <w:szCs w:val="24"/>
        </w:rPr>
        <w:t xml:space="preserve"> (SXSW) Film Festivali</w:t>
      </w:r>
      <w:r w:rsidRPr="00264ECD">
        <w:rPr>
          <w:sz w:val="24"/>
          <w:szCs w:val="24"/>
        </w:rPr>
        <w:t xml:space="preserve">'nde </w:t>
      </w:r>
      <w:proofErr w:type="spellStart"/>
      <w:r w:rsidRPr="00264ECD">
        <w:rPr>
          <w:b/>
          <w:sz w:val="24"/>
          <w:szCs w:val="24"/>
        </w:rPr>
        <w:t>Luna</w:t>
      </w:r>
      <w:proofErr w:type="spellEnd"/>
      <w:r w:rsidRPr="00264ECD">
        <w:rPr>
          <w:b/>
          <w:sz w:val="24"/>
          <w:szCs w:val="24"/>
        </w:rPr>
        <w:t xml:space="preserve">® </w:t>
      </w:r>
      <w:proofErr w:type="spellStart"/>
      <w:r w:rsidRPr="00264ECD">
        <w:rPr>
          <w:b/>
          <w:sz w:val="24"/>
          <w:szCs w:val="24"/>
        </w:rPr>
        <w:t>Gamechanger</w:t>
      </w:r>
      <w:proofErr w:type="spellEnd"/>
      <w:r w:rsidRPr="00264ECD">
        <w:rPr>
          <w:b/>
          <w:sz w:val="24"/>
          <w:szCs w:val="24"/>
        </w:rPr>
        <w:t xml:space="preserve"> Ödülü</w:t>
      </w:r>
      <w:r w:rsidRPr="00264ECD">
        <w:rPr>
          <w:sz w:val="24"/>
          <w:szCs w:val="24"/>
        </w:rPr>
        <w:t>’nü kazandı. KAYGI Kanada'dan Meksika'ya, Kazakistan'dan İtalya'ya otuzdan fazla festivalde gösterildi. Aralarında</w:t>
      </w:r>
      <w:r w:rsidRPr="00264ECD">
        <w:rPr>
          <w:b/>
          <w:sz w:val="24"/>
          <w:szCs w:val="24"/>
        </w:rPr>
        <w:t xml:space="preserve"> </w:t>
      </w:r>
      <w:proofErr w:type="spellStart"/>
      <w:r w:rsidRPr="00264ECD">
        <w:rPr>
          <w:b/>
          <w:sz w:val="24"/>
          <w:szCs w:val="24"/>
        </w:rPr>
        <w:t>Tagesspiegel</w:t>
      </w:r>
      <w:proofErr w:type="spellEnd"/>
      <w:r w:rsidRPr="00264ECD">
        <w:rPr>
          <w:sz w:val="24"/>
          <w:szCs w:val="24"/>
        </w:rPr>
        <w:t xml:space="preserve">, </w:t>
      </w:r>
      <w:proofErr w:type="spellStart"/>
      <w:r w:rsidRPr="00264ECD">
        <w:rPr>
          <w:b/>
          <w:sz w:val="24"/>
          <w:szCs w:val="24"/>
        </w:rPr>
        <w:t>Variety</w:t>
      </w:r>
      <w:proofErr w:type="spellEnd"/>
      <w:r w:rsidRPr="00264ECD">
        <w:rPr>
          <w:sz w:val="24"/>
          <w:szCs w:val="24"/>
        </w:rPr>
        <w:t xml:space="preserve">, </w:t>
      </w:r>
      <w:r w:rsidRPr="00264ECD">
        <w:rPr>
          <w:b/>
          <w:sz w:val="24"/>
          <w:szCs w:val="24"/>
        </w:rPr>
        <w:t>ZDF</w:t>
      </w:r>
      <w:r w:rsidRPr="00264ECD">
        <w:rPr>
          <w:sz w:val="24"/>
          <w:szCs w:val="24"/>
        </w:rPr>
        <w:t xml:space="preserve">, </w:t>
      </w:r>
      <w:proofErr w:type="spellStart"/>
      <w:r w:rsidRPr="00264ECD">
        <w:rPr>
          <w:b/>
          <w:sz w:val="24"/>
          <w:szCs w:val="24"/>
        </w:rPr>
        <w:t>Radio</w:t>
      </w:r>
      <w:proofErr w:type="spellEnd"/>
      <w:r w:rsidRPr="00264ECD">
        <w:rPr>
          <w:b/>
          <w:sz w:val="24"/>
          <w:szCs w:val="24"/>
        </w:rPr>
        <w:t xml:space="preserve"> </w:t>
      </w:r>
      <w:proofErr w:type="spellStart"/>
      <w:r w:rsidRPr="00264ECD">
        <w:rPr>
          <w:b/>
          <w:sz w:val="24"/>
          <w:szCs w:val="24"/>
        </w:rPr>
        <w:t>Eins</w:t>
      </w:r>
      <w:proofErr w:type="spellEnd"/>
      <w:r w:rsidRPr="00264ECD">
        <w:rPr>
          <w:sz w:val="24"/>
          <w:szCs w:val="24"/>
        </w:rPr>
        <w:t xml:space="preserve">, </w:t>
      </w:r>
      <w:proofErr w:type="spellStart"/>
      <w:r w:rsidRPr="00264ECD">
        <w:rPr>
          <w:b/>
          <w:sz w:val="24"/>
          <w:szCs w:val="24"/>
        </w:rPr>
        <w:t>Politiken</w:t>
      </w:r>
      <w:proofErr w:type="spellEnd"/>
      <w:r w:rsidRPr="00264ECD">
        <w:rPr>
          <w:sz w:val="24"/>
          <w:szCs w:val="24"/>
        </w:rPr>
        <w:t xml:space="preserve"> ve </w:t>
      </w:r>
      <w:proofErr w:type="spellStart"/>
      <w:r w:rsidRPr="00264ECD">
        <w:rPr>
          <w:b/>
          <w:sz w:val="24"/>
          <w:szCs w:val="24"/>
        </w:rPr>
        <w:t>Women</w:t>
      </w:r>
      <w:proofErr w:type="spellEnd"/>
      <w:r w:rsidRPr="00264ECD">
        <w:rPr>
          <w:b/>
          <w:sz w:val="24"/>
          <w:szCs w:val="24"/>
        </w:rPr>
        <w:t xml:space="preserve"> </w:t>
      </w:r>
      <w:proofErr w:type="spellStart"/>
      <w:r w:rsidRPr="00264ECD">
        <w:rPr>
          <w:b/>
          <w:sz w:val="24"/>
          <w:szCs w:val="24"/>
        </w:rPr>
        <w:t>and</w:t>
      </w:r>
      <w:proofErr w:type="spellEnd"/>
      <w:r w:rsidRPr="00264ECD">
        <w:rPr>
          <w:b/>
          <w:sz w:val="24"/>
          <w:szCs w:val="24"/>
        </w:rPr>
        <w:t xml:space="preserve"> Hollywood</w:t>
      </w:r>
      <w:r w:rsidRPr="00264ECD">
        <w:rPr>
          <w:sz w:val="24"/>
          <w:szCs w:val="24"/>
        </w:rPr>
        <w:t xml:space="preserve">’un da bulunduğu elliden fazla uluslararası yayın Ceylan Özgün Özçelik’le röportaj yaptı. </w:t>
      </w:r>
    </w:p>
    <w:p w:rsidR="008C5B6C" w:rsidRDefault="00B60E7A" w:rsidP="00264ECD">
      <w:pPr>
        <w:spacing w:before="120"/>
        <w:contextualSpacing w:val="0"/>
        <w:jc w:val="both"/>
        <w:rPr>
          <w:sz w:val="24"/>
          <w:szCs w:val="24"/>
        </w:rPr>
      </w:pPr>
      <w:r w:rsidRPr="00264ECD">
        <w:rPr>
          <w:sz w:val="24"/>
          <w:szCs w:val="24"/>
        </w:rPr>
        <w:t xml:space="preserve">Haber kanalında çalışan bir kurgucunun tekrarlayan kabuslarını yansıtan </w:t>
      </w:r>
      <w:proofErr w:type="spellStart"/>
      <w:r w:rsidRPr="00264ECD">
        <w:rPr>
          <w:sz w:val="24"/>
          <w:szCs w:val="24"/>
        </w:rPr>
        <w:t>Kaygı’nın</w:t>
      </w:r>
      <w:proofErr w:type="spellEnd"/>
      <w:r w:rsidRPr="00264ECD">
        <w:rPr>
          <w:sz w:val="24"/>
          <w:szCs w:val="24"/>
        </w:rPr>
        <w:t xml:space="preserve"> başrolünde Algı Eke yer alıyor. </w:t>
      </w:r>
      <w:proofErr w:type="spellStart"/>
      <w:r w:rsidRPr="00264ECD">
        <w:rPr>
          <w:sz w:val="24"/>
          <w:szCs w:val="24"/>
        </w:rPr>
        <w:t>KAYGI’nın</w:t>
      </w:r>
      <w:proofErr w:type="spellEnd"/>
      <w:r w:rsidRPr="00264ECD">
        <w:rPr>
          <w:sz w:val="24"/>
          <w:szCs w:val="24"/>
        </w:rPr>
        <w:t xml:space="preserve"> deneysel müzisyen Ekin Fil imzalı müzik albümü kaset formatında Amerika'da ve Türkiye’de satışa çıktı. </w:t>
      </w:r>
      <w:hyperlink r:id="rId4">
        <w:r w:rsidRPr="00264ECD">
          <w:rPr>
            <w:sz w:val="24"/>
            <w:szCs w:val="24"/>
          </w:rPr>
          <w:t xml:space="preserve">SİYAD “En İyi Müzik” ödüllü albüm </w:t>
        </w:r>
        <w:proofErr w:type="spellStart"/>
        <w:r w:rsidRPr="00264ECD">
          <w:rPr>
            <w:sz w:val="24"/>
            <w:szCs w:val="24"/>
          </w:rPr>
          <w:t>spotify</w:t>
        </w:r>
        <w:proofErr w:type="spellEnd"/>
        <w:r w:rsidRPr="00264ECD">
          <w:rPr>
            <w:sz w:val="24"/>
            <w:szCs w:val="24"/>
          </w:rPr>
          <w:t xml:space="preserve"> üzerinden dinlenebiliyor. </w:t>
        </w:r>
      </w:hyperlink>
    </w:p>
    <w:p w:rsidR="00B60E7A" w:rsidRDefault="00B60E7A" w:rsidP="00264ECD">
      <w:pPr>
        <w:spacing w:before="120"/>
        <w:contextualSpacing w:val="0"/>
        <w:jc w:val="both"/>
        <w:rPr>
          <w:sz w:val="24"/>
          <w:szCs w:val="24"/>
        </w:rPr>
      </w:pPr>
    </w:p>
    <w:p w:rsidR="00B60E7A" w:rsidRDefault="00B60E7A" w:rsidP="00B60E7A">
      <w:pPr>
        <w:spacing w:before="120"/>
        <w:contextualSpacing w:val="0"/>
        <w:rPr>
          <w:sz w:val="24"/>
          <w:szCs w:val="24"/>
        </w:rPr>
      </w:pPr>
      <w:r w:rsidRPr="00264ECD">
        <w:rPr>
          <w:b/>
          <w:sz w:val="24"/>
          <w:szCs w:val="24"/>
        </w:rPr>
        <w:t>İletişim:</w:t>
      </w:r>
    </w:p>
    <w:p w:rsidR="00B60E7A" w:rsidRDefault="00230961" w:rsidP="00230961">
      <w:pPr>
        <w:spacing w:before="120"/>
        <w:contextualSpacing w:val="0"/>
        <w:rPr>
          <w:sz w:val="24"/>
          <w:szCs w:val="24"/>
        </w:rPr>
      </w:pPr>
      <w:hyperlink r:id="rId5" w:history="1">
        <w:r w:rsidR="00B60E7A" w:rsidRPr="00B9565C">
          <w:rPr>
            <w:rStyle w:val="Kpr"/>
            <w:sz w:val="24"/>
            <w:szCs w:val="24"/>
          </w:rPr>
          <w:t>basin@kaygifilm.com</w:t>
        </w:r>
      </w:hyperlink>
      <w:bookmarkStart w:id="0" w:name="_GoBack"/>
      <w:bookmarkEnd w:id="0"/>
    </w:p>
    <w:sectPr w:rsidR="00B60E7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5B6C"/>
    <w:rsid w:val="00230961"/>
    <w:rsid w:val="00264ECD"/>
    <w:rsid w:val="008C5B6C"/>
    <w:rsid w:val="00B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EB5F"/>
  <w15:docId w15:val="{7DE0D2DF-26EB-4272-90EC-ABCC8681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264EC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264EC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4E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4EC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in@kaygifilm.com" TargetMode="External"/><Relationship Id="rId4" Type="http://schemas.openxmlformats.org/officeDocument/2006/relationships/hyperlink" Target="https://open.spotify.com/album/4XETP5M4GVNx5zxLsBp3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2018-07-23T07:34:00Z</dcterms:created>
  <dcterms:modified xsi:type="dcterms:W3CDTF">2018-07-23T08:15:00Z</dcterms:modified>
</cp:coreProperties>
</file>