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ANKARA ULUSLARARASI FİLM FESTİVALİ BÜLTENİNDEN: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Kaygı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Yönetmen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Ceylan Özgün Özçelik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Senaryo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Screenplay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Ceylan Özgün Özçelik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Görüntü Yönetmeni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Photography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Lazdcuk</w:t>
      </w:r>
      <w:proofErr w:type="spellEnd"/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Sanat Yönetmeni / 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Kerem Ardahan, Sıla Karaca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Kurgu / Editing:</w:t>
      </w:r>
      <w:r>
        <w:rPr>
          <w:rFonts w:ascii="Times New Roman" w:hAnsi="Times New Roman" w:cs="Times New Roman"/>
          <w:sz w:val="24"/>
          <w:szCs w:val="24"/>
        </w:rPr>
        <w:t xml:space="preserve"> Ahmet Can Çakırca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Müzik / Music:</w:t>
      </w:r>
      <w:r>
        <w:rPr>
          <w:rFonts w:ascii="Times New Roman" w:hAnsi="Times New Roman" w:cs="Times New Roman"/>
          <w:sz w:val="24"/>
          <w:szCs w:val="24"/>
        </w:rPr>
        <w:t xml:space="preserve"> Ekin Fil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 Tasarımı / Sound Design:</w:t>
      </w:r>
      <w:r>
        <w:rPr>
          <w:rFonts w:ascii="Times New Roman" w:hAnsi="Times New Roman" w:cs="Times New Roman"/>
          <w:sz w:val="24"/>
          <w:szCs w:val="24"/>
        </w:rPr>
        <w:t xml:space="preserve"> Fatih Rağbet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Oyuncular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Algı Eke, Özgür Çevik, Kadir Çermik, Boncuk Yılmaz, Selen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Uçer</w:t>
      </w:r>
      <w:proofErr w:type="spellEnd"/>
      <w:r>
        <w:rPr>
          <w:rFonts w:ascii="Times New Roman" w:hAnsi="Times New Roman" w:cs="Times New Roman"/>
          <w:sz w:val="24"/>
          <w:szCs w:val="24"/>
        </w:rPr>
        <w:t>, Asiye Dinçsoy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Yapımcılar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Adnan M. Şapçı, Emre Oskay, Sadık Ekinci, Armağan Lale, Ceylan Özgün Özçelik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Yapım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İstanbul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Filmada</w:t>
      </w:r>
      <w:proofErr w:type="spellEnd"/>
      <w:r>
        <w:rPr>
          <w:rFonts w:ascii="Times New Roman" w:hAnsi="Times New Roman" w:cs="Times New Roman"/>
          <w:sz w:val="24"/>
          <w:szCs w:val="24"/>
        </w:rPr>
        <w:t>, EHY Film Prodüksiyon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 Hakları / World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appeal</w:t>
      </w:r>
      <w:proofErr w:type="spellEnd"/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 / E-mail:</w:t>
      </w:r>
      <w:r>
        <w:rPr>
          <w:rFonts w:ascii="Times New Roman" w:hAnsi="Times New Roman" w:cs="Times New Roman"/>
          <w:sz w:val="24"/>
          <w:szCs w:val="24"/>
        </w:rPr>
        <w:t xml:space="preserve"> sales@m-appeal.com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Türkiye Hakları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İstanbul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Filmada</w:t>
      </w:r>
      <w:proofErr w:type="spellEnd"/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 / E-mail:</w:t>
      </w:r>
      <w:r>
        <w:rPr>
          <w:rFonts w:ascii="Times New Roman" w:hAnsi="Times New Roman" w:cs="Times New Roman"/>
          <w:sz w:val="24"/>
          <w:szCs w:val="24"/>
        </w:rPr>
        <w:t xml:space="preserve"> adnan@ifp.com.tr, armagan@filmada.net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Yaş Sınırı / Age Limit:</w:t>
      </w:r>
      <w:r>
        <w:rPr>
          <w:rFonts w:ascii="Times New Roman" w:hAnsi="Times New Roman" w:cs="Times New Roman"/>
          <w:sz w:val="24"/>
          <w:szCs w:val="24"/>
        </w:rPr>
        <w:t xml:space="preserve"> 7+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2016 / 94’ / DCP / Renkli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Türkçe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İngilizce Altyazı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Subtitles</w:t>
      </w:r>
      <w:proofErr w:type="spellEnd"/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Haber kanalında kurgucu olarak çalışan 30’lu yaşlarındaki Hasret uzun süredir aynı kâbusu görmektedir. Tekrarlayan kâbusla aklına bir soru düşer: Annesiyle babası trafik kazasında ölmemiş olabilir mi? Toplumsal bellek ve etki alanları temeline oturan psikolojik gerilim Kaygı, müzisyen anne-babası 20 yıl önce trafik kazasında ölen bir kadının kâbusuyla ilerliyor. Hasret, gerçekle sanrının paslaştığı tekinsiz bir ülkede yaşıyor. Geçmişini hafızasında arıyor.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channel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employee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Hasret, has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seeing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nightmare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time. Through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recurring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nightmares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creeps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Is 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killed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accident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but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horri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thriller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collective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sphere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nightmare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tracks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uncanny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hallucinations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bounce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Ceylan Özgün Özçelik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1980, Rize doğumlu. Marmara Üniversitesi Hukuk Fakültesi mezunu. 2002’de radyo ve televizyon programcısı olarak Best Medya’da çalışmaya başladı. Aralarında Altyazı, Cumhuriyet ve 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mecralarda sinema yazıları yayımlandı. Yazıp yönettiği kısa metrajlı filmler, Bratislava Art’tan Portekiz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Festroia’ya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çeş̧itli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festivallerde gösterildi. İlk uzun metrajlı mi Kaygı, dünya prömiyerini 67. Uluslararası Berlin Film Festivali Panorama bölümünde yaptı.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Rize, in 1980.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at Marmara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channels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a DJ in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TV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called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 Heyecanlı Yeri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Climax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aired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almost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magazines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newspapers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festival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catalogues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interviews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memoirs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Dikkat Çekim Var! / Silence,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We’re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Rolling!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screened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festivals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Bratislava Art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Festoria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Her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film Kaygı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Panorama at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67th Berlin IFF. Filmografi: 2011 Adil Ya Da Değil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(kısa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2009 Onlar Birbirlerini Sevdiler / Ama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(kısa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72FF9" w:rsidRDefault="00072FF9" w:rsidP="00072F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F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9"/>
    <w:rsid w:val="00072FF9"/>
    <w:rsid w:val="00256F8F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8957-AEE9-4656-829E-E42A98A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F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2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2017-05-01T15:24:00Z</dcterms:created>
  <dcterms:modified xsi:type="dcterms:W3CDTF">2017-05-01T15:25:00Z</dcterms:modified>
</cp:coreProperties>
</file>