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53" w:rsidRPr="00925553" w:rsidRDefault="00B23FE7" w:rsidP="001C5389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925553">
        <w:rPr>
          <w:b/>
          <w:bCs/>
          <w:color w:val="FF0000"/>
          <w:sz w:val="40"/>
          <w:szCs w:val="40"/>
        </w:rPr>
        <w:t>KAPİTAL</w:t>
      </w:r>
    </w:p>
    <w:p w:rsidR="001C5389" w:rsidRPr="00925553" w:rsidRDefault="00925553" w:rsidP="001C5389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(</w:t>
      </w:r>
      <w:r w:rsidR="00B23FE7" w:rsidRPr="00925553">
        <w:rPr>
          <w:b/>
          <w:bCs/>
          <w:color w:val="FF0000"/>
          <w:sz w:val="32"/>
          <w:szCs w:val="32"/>
        </w:rPr>
        <w:t>CAPITAL</w:t>
      </w:r>
      <w:r w:rsidR="00626961">
        <w:rPr>
          <w:b/>
          <w:bCs/>
          <w:color w:val="FF0000"/>
          <w:sz w:val="32"/>
          <w:szCs w:val="32"/>
        </w:rPr>
        <w:t xml:space="preserve"> – LE CAPITAL</w:t>
      </w:r>
      <w:r>
        <w:rPr>
          <w:b/>
          <w:bCs/>
          <w:color w:val="FF0000"/>
          <w:sz w:val="32"/>
          <w:szCs w:val="32"/>
        </w:rPr>
        <w:t>)</w:t>
      </w:r>
    </w:p>
    <w:p w:rsidR="002B2C4A" w:rsidRPr="00925553" w:rsidRDefault="002B2C4A" w:rsidP="001C5389">
      <w:pPr>
        <w:pStyle w:val="Default"/>
        <w:rPr>
          <w:b/>
          <w:bCs/>
        </w:rPr>
      </w:pPr>
    </w:p>
    <w:p w:rsidR="00925553" w:rsidRPr="00925553" w:rsidRDefault="00925553" w:rsidP="00925553">
      <w:pPr>
        <w:pStyle w:val="Default"/>
        <w:rPr>
          <w:b/>
          <w:bCs/>
        </w:rPr>
      </w:pPr>
      <w:r w:rsidRPr="00925553">
        <w:rPr>
          <w:b/>
          <w:bCs/>
        </w:rPr>
        <w:t>Vizyon Tarihi:</w:t>
      </w:r>
      <w:r w:rsidRPr="00925553">
        <w:rPr>
          <w:bCs/>
        </w:rPr>
        <w:t xml:space="preserve"> 28 Şubat 2014</w:t>
      </w:r>
      <w:r w:rsidRPr="00925553">
        <w:rPr>
          <w:b/>
          <w:bCs/>
        </w:rPr>
        <w:t xml:space="preserve"> </w:t>
      </w:r>
    </w:p>
    <w:p w:rsidR="00925553" w:rsidRPr="00925553" w:rsidRDefault="00925553" w:rsidP="00925553">
      <w:pPr>
        <w:pStyle w:val="Default"/>
      </w:pPr>
      <w:r w:rsidRPr="00925553">
        <w:rPr>
          <w:b/>
          <w:bCs/>
        </w:rPr>
        <w:t>Dağıtım</w:t>
      </w:r>
      <w:r w:rsidRPr="00925553">
        <w:t xml:space="preserve">: M3 Film </w:t>
      </w:r>
    </w:p>
    <w:p w:rsidR="00925553" w:rsidRPr="00925553" w:rsidRDefault="00925553" w:rsidP="00925553">
      <w:pPr>
        <w:pStyle w:val="Default"/>
      </w:pPr>
      <w:r w:rsidRPr="00925553">
        <w:rPr>
          <w:b/>
          <w:bCs/>
        </w:rPr>
        <w:t xml:space="preserve">İthalat: </w:t>
      </w:r>
      <w:r w:rsidR="00A341C5">
        <w:t xml:space="preserve">Mars </w:t>
      </w:r>
      <w:proofErr w:type="spellStart"/>
      <w:r w:rsidR="00A341C5">
        <w:t>Production</w:t>
      </w:r>
      <w:proofErr w:type="spellEnd"/>
      <w:r w:rsidR="00814828">
        <w:t xml:space="preserve"> </w:t>
      </w:r>
    </w:p>
    <w:p w:rsidR="001C5389" w:rsidRPr="00925553" w:rsidRDefault="001C5389" w:rsidP="001C5389">
      <w:pPr>
        <w:pStyle w:val="Default"/>
      </w:pPr>
      <w:r w:rsidRPr="00925553">
        <w:rPr>
          <w:b/>
          <w:bCs/>
        </w:rPr>
        <w:t>Yönetmen:</w:t>
      </w:r>
      <w:r w:rsidR="00814828">
        <w:rPr>
          <w:b/>
          <w:bCs/>
        </w:rPr>
        <w:t xml:space="preserve"> </w:t>
      </w:r>
      <w:hyperlink r:id="rId4" w:history="1">
        <w:proofErr w:type="spellStart"/>
        <w:r w:rsidR="00814828">
          <w:rPr>
            <w:bCs/>
          </w:rPr>
          <w:t>Costa</w:t>
        </w:r>
        <w:proofErr w:type="spellEnd"/>
        <w:r w:rsidR="00814828">
          <w:rPr>
            <w:bCs/>
          </w:rPr>
          <w:t xml:space="preserve"> </w:t>
        </w:r>
        <w:proofErr w:type="spellStart"/>
        <w:r w:rsidR="00B23FE7" w:rsidRPr="00925553">
          <w:rPr>
            <w:bCs/>
          </w:rPr>
          <w:t>Gavras</w:t>
        </w:r>
        <w:proofErr w:type="spellEnd"/>
      </w:hyperlink>
    </w:p>
    <w:p w:rsidR="001C5389" w:rsidRPr="00925553" w:rsidRDefault="001C5389" w:rsidP="001C5389">
      <w:pPr>
        <w:pStyle w:val="Default"/>
        <w:rPr>
          <w:bCs/>
        </w:rPr>
      </w:pPr>
      <w:r w:rsidRPr="00925553">
        <w:rPr>
          <w:b/>
          <w:bCs/>
        </w:rPr>
        <w:t xml:space="preserve">Senaryo: </w:t>
      </w:r>
      <w:hyperlink r:id="rId5" w:history="1">
        <w:r w:rsidR="00B23FE7" w:rsidRPr="00925553">
          <w:rPr>
            <w:bCs/>
          </w:rPr>
          <w:t xml:space="preserve">Karim </w:t>
        </w:r>
        <w:proofErr w:type="spellStart"/>
        <w:r w:rsidR="00B23FE7" w:rsidRPr="00925553">
          <w:rPr>
            <w:bCs/>
          </w:rPr>
          <w:t>Boukercha</w:t>
        </w:r>
        <w:proofErr w:type="spellEnd"/>
      </w:hyperlink>
      <w:r w:rsidR="00B23FE7" w:rsidRPr="00925553">
        <w:rPr>
          <w:bCs/>
        </w:rPr>
        <w:t xml:space="preserve">, </w:t>
      </w:r>
      <w:hyperlink r:id="rId6" w:history="1">
        <w:proofErr w:type="spellStart"/>
        <w:r w:rsidR="00B23FE7" w:rsidRPr="00925553">
          <w:rPr>
            <w:bCs/>
          </w:rPr>
          <w:t>Costa</w:t>
        </w:r>
        <w:proofErr w:type="spellEnd"/>
        <w:r w:rsidR="00B23FE7" w:rsidRPr="00925553">
          <w:rPr>
            <w:bCs/>
          </w:rPr>
          <w:t>-</w:t>
        </w:r>
        <w:proofErr w:type="spellStart"/>
        <w:r w:rsidR="00B23FE7" w:rsidRPr="00925553">
          <w:rPr>
            <w:bCs/>
          </w:rPr>
          <w:t>Gavras</w:t>
        </w:r>
        <w:proofErr w:type="spellEnd"/>
      </w:hyperlink>
      <w:r w:rsidR="00B23FE7" w:rsidRPr="00925553">
        <w:rPr>
          <w:bCs/>
        </w:rPr>
        <w:t xml:space="preserve">, </w:t>
      </w:r>
      <w:hyperlink r:id="rId7" w:history="1">
        <w:r w:rsidR="00B23FE7" w:rsidRPr="00925553">
          <w:rPr>
            <w:bCs/>
          </w:rPr>
          <w:t>Jean-</w:t>
        </w:r>
        <w:proofErr w:type="spellStart"/>
        <w:r w:rsidR="00B23FE7" w:rsidRPr="00925553">
          <w:rPr>
            <w:bCs/>
          </w:rPr>
          <w:t>Claude</w:t>
        </w:r>
        <w:proofErr w:type="spellEnd"/>
        <w:r w:rsidR="00B23FE7" w:rsidRPr="00925553">
          <w:rPr>
            <w:bCs/>
          </w:rPr>
          <w:t xml:space="preserve"> </w:t>
        </w:r>
        <w:proofErr w:type="spellStart"/>
        <w:r w:rsidR="00B23FE7" w:rsidRPr="00925553">
          <w:rPr>
            <w:bCs/>
          </w:rPr>
          <w:t>Grumberg</w:t>
        </w:r>
        <w:proofErr w:type="spellEnd"/>
      </w:hyperlink>
    </w:p>
    <w:p w:rsidR="001C5389" w:rsidRPr="00925553" w:rsidRDefault="001C5389" w:rsidP="001C5389">
      <w:pPr>
        <w:pStyle w:val="Default"/>
        <w:rPr>
          <w:bCs/>
        </w:rPr>
      </w:pPr>
      <w:r w:rsidRPr="00925553">
        <w:rPr>
          <w:b/>
          <w:bCs/>
        </w:rPr>
        <w:t xml:space="preserve">Görüntü Yönetmeni: </w:t>
      </w:r>
      <w:hyperlink r:id="rId8" w:history="1">
        <w:r w:rsidR="00B23FE7" w:rsidRPr="00925553">
          <w:rPr>
            <w:bCs/>
          </w:rPr>
          <w:t>Eric Gautier</w:t>
        </w:r>
      </w:hyperlink>
    </w:p>
    <w:p w:rsidR="00B23FE7" w:rsidRPr="00925553" w:rsidRDefault="001C5389" w:rsidP="00B23FE7">
      <w:pPr>
        <w:pStyle w:val="Default"/>
        <w:rPr>
          <w:bCs/>
        </w:rPr>
      </w:pPr>
      <w:r w:rsidRPr="00925553">
        <w:rPr>
          <w:b/>
          <w:bCs/>
        </w:rPr>
        <w:t xml:space="preserve">Kurgu: </w:t>
      </w:r>
      <w:hyperlink r:id="rId9" w:history="1">
        <w:r w:rsidR="00B23FE7" w:rsidRPr="00925553">
          <w:rPr>
            <w:bCs/>
          </w:rPr>
          <w:t>Yannick Kergoat</w:t>
        </w:r>
      </w:hyperlink>
      <w:r w:rsidR="00B23FE7" w:rsidRPr="00925553">
        <w:rPr>
          <w:bCs/>
        </w:rPr>
        <w:t xml:space="preserve">, </w:t>
      </w:r>
      <w:hyperlink r:id="rId10" w:history="1">
        <w:r w:rsidR="00B23FE7" w:rsidRPr="00925553">
          <w:rPr>
            <w:bCs/>
          </w:rPr>
          <w:t>Yorgos Lamprinos</w:t>
        </w:r>
      </w:hyperlink>
    </w:p>
    <w:p w:rsidR="001C5389" w:rsidRPr="00925553" w:rsidRDefault="001C5389" w:rsidP="00B23FE7">
      <w:pPr>
        <w:pStyle w:val="Default"/>
        <w:rPr>
          <w:bCs/>
        </w:rPr>
      </w:pPr>
      <w:r w:rsidRPr="00925553">
        <w:rPr>
          <w:b/>
          <w:bCs/>
        </w:rPr>
        <w:t xml:space="preserve">Müzik: </w:t>
      </w:r>
      <w:hyperlink r:id="rId11" w:history="1">
        <w:r w:rsidR="00B23FE7" w:rsidRPr="00925553">
          <w:rPr>
            <w:bCs/>
          </w:rPr>
          <w:t>Armand Amar</w:t>
        </w:r>
      </w:hyperlink>
    </w:p>
    <w:p w:rsidR="00B23FE7" w:rsidRPr="00925553" w:rsidRDefault="001C5389" w:rsidP="00B23FE7">
      <w:pPr>
        <w:pStyle w:val="Default"/>
        <w:rPr>
          <w:bCs/>
        </w:rPr>
      </w:pPr>
      <w:r w:rsidRPr="00925553">
        <w:rPr>
          <w:b/>
          <w:bCs/>
        </w:rPr>
        <w:t>Yapımcı</w:t>
      </w:r>
      <w:r w:rsidRPr="00925553">
        <w:rPr>
          <w:bCs/>
        </w:rPr>
        <w:t xml:space="preserve">: </w:t>
      </w:r>
      <w:hyperlink r:id="rId12" w:history="1">
        <w:r w:rsidR="00B23FE7" w:rsidRPr="00925553">
          <w:rPr>
            <w:bCs/>
          </w:rPr>
          <w:t>Michèle Ray-Gavras</w:t>
        </w:r>
      </w:hyperlink>
    </w:p>
    <w:p w:rsidR="001C5389" w:rsidRPr="00925553" w:rsidRDefault="001C5389" w:rsidP="00B23FE7">
      <w:pPr>
        <w:pStyle w:val="Default"/>
        <w:rPr>
          <w:bCs/>
        </w:rPr>
      </w:pPr>
      <w:r w:rsidRPr="00925553">
        <w:rPr>
          <w:b/>
          <w:bCs/>
        </w:rPr>
        <w:t xml:space="preserve">Yapım Yılı: </w:t>
      </w:r>
      <w:r w:rsidR="00B23FE7" w:rsidRPr="00925553">
        <w:rPr>
          <w:bCs/>
        </w:rPr>
        <w:t>2012</w:t>
      </w:r>
      <w:r w:rsidRPr="00925553">
        <w:rPr>
          <w:bCs/>
        </w:rPr>
        <w:t xml:space="preserve"> </w:t>
      </w:r>
    </w:p>
    <w:p w:rsidR="00B23FE7" w:rsidRPr="00925553" w:rsidRDefault="001C5389" w:rsidP="001C5389">
      <w:pPr>
        <w:pStyle w:val="Default"/>
        <w:rPr>
          <w:bCs/>
        </w:rPr>
      </w:pPr>
      <w:r w:rsidRPr="00925553">
        <w:rPr>
          <w:b/>
          <w:bCs/>
        </w:rPr>
        <w:t xml:space="preserve">Ülke: </w:t>
      </w:r>
      <w:r w:rsidRPr="00925553">
        <w:rPr>
          <w:bCs/>
        </w:rPr>
        <w:t>Fransa</w:t>
      </w:r>
    </w:p>
    <w:p w:rsidR="00D570C4" w:rsidRPr="00925553" w:rsidRDefault="00D570C4" w:rsidP="001C5389">
      <w:pPr>
        <w:pStyle w:val="Default"/>
        <w:rPr>
          <w:b/>
          <w:bCs/>
        </w:rPr>
      </w:pPr>
      <w:r w:rsidRPr="00925553">
        <w:rPr>
          <w:b/>
          <w:bCs/>
        </w:rPr>
        <w:t xml:space="preserve">Dil: </w:t>
      </w:r>
      <w:r w:rsidRPr="00925553">
        <w:rPr>
          <w:bCs/>
        </w:rPr>
        <w:t>İngilizce</w:t>
      </w:r>
      <w:r w:rsidR="00B23FE7" w:rsidRPr="00925553">
        <w:rPr>
          <w:bCs/>
        </w:rPr>
        <w:t>, Fransızca</w:t>
      </w:r>
    </w:p>
    <w:p w:rsidR="001C5389" w:rsidRPr="00925553" w:rsidRDefault="001C5389" w:rsidP="001C5389">
      <w:pPr>
        <w:pStyle w:val="Default"/>
      </w:pPr>
      <w:r w:rsidRPr="00925553">
        <w:rPr>
          <w:b/>
          <w:bCs/>
        </w:rPr>
        <w:t xml:space="preserve">Süre: </w:t>
      </w:r>
      <w:r w:rsidR="00B23FE7" w:rsidRPr="00925553">
        <w:t>114</w:t>
      </w:r>
      <w:r w:rsidRPr="00925553">
        <w:t xml:space="preserve"> dk </w:t>
      </w:r>
    </w:p>
    <w:p w:rsidR="001C5389" w:rsidRPr="00925553" w:rsidRDefault="00A341C5" w:rsidP="001C5389">
      <w:pPr>
        <w:pStyle w:val="Default"/>
        <w:rPr>
          <w:color w:val="auto"/>
        </w:rPr>
      </w:pPr>
      <w:r>
        <w:rPr>
          <w:b/>
          <w:bCs/>
          <w:color w:val="auto"/>
        </w:rPr>
        <w:t>IMDb</w:t>
      </w:r>
      <w:r w:rsidR="001C5389" w:rsidRPr="00925553">
        <w:rPr>
          <w:b/>
          <w:bCs/>
          <w:color w:val="auto"/>
        </w:rPr>
        <w:t>:</w:t>
      </w:r>
      <w:r w:rsidR="00814828">
        <w:rPr>
          <w:b/>
          <w:bCs/>
          <w:color w:val="auto"/>
        </w:rPr>
        <w:t xml:space="preserve"> </w:t>
      </w:r>
      <w:hyperlink r:id="rId13" w:history="1">
        <w:r w:rsidR="00B23FE7" w:rsidRPr="00925553">
          <w:rPr>
            <w:rStyle w:val="Kpr"/>
            <w:color w:val="auto"/>
            <w:u w:val="none"/>
          </w:rPr>
          <w:t>http://www.imdb.com/title/tt1951166/?ref_=ttfc_fc_tt</w:t>
        </w:r>
      </w:hyperlink>
    </w:p>
    <w:p w:rsidR="00B23FE7" w:rsidRPr="00925553" w:rsidRDefault="001C5389" w:rsidP="001C5389">
      <w:pPr>
        <w:pStyle w:val="Default"/>
        <w:rPr>
          <w:b/>
          <w:bCs/>
          <w:color w:val="auto"/>
        </w:rPr>
      </w:pPr>
      <w:r w:rsidRPr="00925553">
        <w:rPr>
          <w:b/>
          <w:bCs/>
          <w:color w:val="auto"/>
        </w:rPr>
        <w:t>Fragman</w:t>
      </w:r>
      <w:r w:rsidR="00C840E3" w:rsidRPr="00925553">
        <w:rPr>
          <w:b/>
          <w:bCs/>
          <w:color w:val="auto"/>
        </w:rPr>
        <w:t>:</w:t>
      </w:r>
      <w:r w:rsidR="00B23FE7" w:rsidRPr="00925553">
        <w:rPr>
          <w:b/>
          <w:bCs/>
          <w:color w:val="auto"/>
        </w:rPr>
        <w:t xml:space="preserve"> </w:t>
      </w:r>
      <w:hyperlink r:id="rId14" w:history="1">
        <w:r w:rsidR="00C840E3" w:rsidRPr="00925553">
          <w:rPr>
            <w:rStyle w:val="Kpr"/>
            <w:bCs/>
            <w:color w:val="auto"/>
            <w:u w:val="none"/>
          </w:rPr>
          <w:t>http://www.youtube.com/watch?v=a48qeumnpkE</w:t>
        </w:r>
      </w:hyperlink>
    </w:p>
    <w:p w:rsidR="00626961" w:rsidRPr="00925553" w:rsidRDefault="00626961" w:rsidP="00626961">
      <w:pPr>
        <w:pStyle w:val="Default"/>
        <w:rPr>
          <w:rStyle w:val="apple-converted-space"/>
        </w:rPr>
      </w:pPr>
      <w:bookmarkStart w:id="0" w:name="_GoBack"/>
      <w:r w:rsidRPr="00925553">
        <w:rPr>
          <w:b/>
          <w:bCs/>
        </w:rPr>
        <w:t xml:space="preserve">Oyuncular: </w:t>
      </w:r>
      <w:hyperlink r:id="rId15" w:history="1">
        <w:proofErr w:type="spellStart"/>
        <w:r w:rsidRPr="00925553">
          <w:rPr>
            <w:bCs/>
          </w:rPr>
          <w:t>Gad</w:t>
        </w:r>
        <w:proofErr w:type="spellEnd"/>
        <w:r w:rsidRPr="00925553">
          <w:rPr>
            <w:bCs/>
          </w:rPr>
          <w:t xml:space="preserve"> </w:t>
        </w:r>
        <w:proofErr w:type="spellStart"/>
        <w:r w:rsidRPr="00925553">
          <w:rPr>
            <w:bCs/>
          </w:rPr>
          <w:t>Elmaleh</w:t>
        </w:r>
        <w:proofErr w:type="spellEnd"/>
      </w:hyperlink>
      <w:r w:rsidRPr="00925553">
        <w:rPr>
          <w:bCs/>
        </w:rPr>
        <w:t>, </w:t>
      </w:r>
      <w:proofErr w:type="spellStart"/>
      <w:r w:rsidR="00C77B7D">
        <w:fldChar w:fldCharType="begin"/>
      </w:r>
      <w:r w:rsidR="00C77B7D">
        <w:instrText>HYPERLINK "http://www.imdb.com/name/nm0000321/?ref_=tt_ov_st"</w:instrText>
      </w:r>
      <w:r w:rsidR="00C77B7D">
        <w:fldChar w:fldCharType="separate"/>
      </w:r>
      <w:r w:rsidRPr="00925553">
        <w:rPr>
          <w:bCs/>
        </w:rPr>
        <w:t>Gabriel</w:t>
      </w:r>
      <w:proofErr w:type="spellEnd"/>
      <w:r w:rsidRPr="00925553">
        <w:rPr>
          <w:bCs/>
        </w:rPr>
        <w:t xml:space="preserve"> </w:t>
      </w:r>
      <w:proofErr w:type="spellStart"/>
      <w:r w:rsidRPr="00925553">
        <w:rPr>
          <w:bCs/>
        </w:rPr>
        <w:t>Byrne</w:t>
      </w:r>
      <w:proofErr w:type="spellEnd"/>
      <w:r w:rsidR="00C77B7D">
        <w:fldChar w:fldCharType="end"/>
      </w:r>
      <w:r w:rsidRPr="00925553">
        <w:rPr>
          <w:bCs/>
        </w:rPr>
        <w:t>, </w:t>
      </w:r>
      <w:proofErr w:type="spellStart"/>
      <w:r w:rsidR="00C77B7D">
        <w:fldChar w:fldCharType="begin"/>
      </w:r>
      <w:r w:rsidR="00C77B7D">
        <w:instrText>HYPERLINK "http://www.imdb.com/name/nm1493135/?ref_=tt_ov_st"</w:instrText>
      </w:r>
      <w:r w:rsidR="00C77B7D">
        <w:fldChar w:fldCharType="separate"/>
      </w:r>
      <w:r w:rsidRPr="00925553">
        <w:rPr>
          <w:bCs/>
        </w:rPr>
        <w:t>Liya</w:t>
      </w:r>
      <w:proofErr w:type="spellEnd"/>
      <w:r w:rsidRPr="00925553">
        <w:rPr>
          <w:bCs/>
        </w:rPr>
        <w:t xml:space="preserve"> Kebede</w:t>
      </w:r>
      <w:r w:rsidR="00C77B7D">
        <w:fldChar w:fldCharType="end"/>
      </w:r>
      <w:r>
        <w:t xml:space="preserve">, </w:t>
      </w:r>
      <w:proofErr w:type="spellStart"/>
      <w:r>
        <w:t>Natacha</w:t>
      </w:r>
      <w:proofErr w:type="spellEnd"/>
      <w:r>
        <w:t xml:space="preserve"> </w:t>
      </w:r>
      <w:proofErr w:type="spellStart"/>
      <w:r>
        <w:t>Regnier</w:t>
      </w:r>
      <w:proofErr w:type="spellEnd"/>
      <w:r w:rsidRPr="00925553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</w:p>
    <w:p w:rsidR="001C5389" w:rsidRPr="00925553" w:rsidRDefault="001C5389" w:rsidP="001C5389">
      <w:pPr>
        <w:pStyle w:val="Default"/>
      </w:pPr>
    </w:p>
    <w:bookmarkEnd w:id="0"/>
    <w:p w:rsidR="00925553" w:rsidRPr="00925553" w:rsidRDefault="00925553" w:rsidP="00B23FE7">
      <w:pPr>
        <w:jc w:val="both"/>
        <w:rPr>
          <w:b/>
          <w:sz w:val="24"/>
          <w:szCs w:val="24"/>
        </w:rPr>
      </w:pPr>
      <w:r w:rsidRPr="00925553">
        <w:rPr>
          <w:b/>
          <w:sz w:val="24"/>
          <w:szCs w:val="24"/>
        </w:rPr>
        <w:t xml:space="preserve">Konu: </w:t>
      </w:r>
    </w:p>
    <w:p w:rsidR="00B23FE7" w:rsidRPr="00925553" w:rsidRDefault="00B23FE7" w:rsidP="00B23FE7">
      <w:pPr>
        <w:jc w:val="both"/>
        <w:rPr>
          <w:sz w:val="24"/>
          <w:szCs w:val="24"/>
        </w:rPr>
      </w:pPr>
      <w:r w:rsidRPr="00925553">
        <w:rPr>
          <w:sz w:val="24"/>
          <w:szCs w:val="24"/>
        </w:rPr>
        <w:t xml:space="preserve">Kapital, para dünyasının en gözden çıkarılabilir hizmetkârlarından biriyken onun tartışmasız efendisi haline gelen Marc Tourneuil´ün önlenemez yükselişini konu alıyor. Avrupa´nın en büyük bankası Phenix Bank´ın yeni yönetim kurulu başkanı olunca, Tourneuil kurul üyelerine bir açıklama yapar: "Yeni Robin Hood benim! Yoksullardan çalıp zenginlere vermeye devam edeceğiz!" Gavras´ın deyişiyle, "Sermayenin kölesiyiz. </w:t>
      </w:r>
      <w:proofErr w:type="gramStart"/>
      <w:r w:rsidRPr="00925553">
        <w:rPr>
          <w:sz w:val="24"/>
          <w:szCs w:val="24"/>
        </w:rPr>
        <w:t>Peki</w:t>
      </w:r>
      <w:proofErr w:type="gramEnd"/>
      <w:r w:rsidRPr="00925553">
        <w:rPr>
          <w:sz w:val="24"/>
          <w:szCs w:val="24"/>
        </w:rPr>
        <w:t xml:space="preserve"> bizi kim özgür kılacak?"</w:t>
      </w:r>
    </w:p>
    <w:p w:rsidR="00595535" w:rsidRPr="00925553" w:rsidRDefault="00595535" w:rsidP="001C5389">
      <w:pPr>
        <w:rPr>
          <w:sz w:val="24"/>
          <w:szCs w:val="24"/>
        </w:rPr>
      </w:pPr>
    </w:p>
    <w:sectPr w:rsidR="00595535" w:rsidRPr="00925553" w:rsidSect="00B3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12A9C"/>
    <w:rsid w:val="001C5389"/>
    <w:rsid w:val="002B2C4A"/>
    <w:rsid w:val="002C03F3"/>
    <w:rsid w:val="00300B23"/>
    <w:rsid w:val="00595535"/>
    <w:rsid w:val="00626961"/>
    <w:rsid w:val="0073454C"/>
    <w:rsid w:val="0075211B"/>
    <w:rsid w:val="00814828"/>
    <w:rsid w:val="00925553"/>
    <w:rsid w:val="00962AFF"/>
    <w:rsid w:val="009D5812"/>
    <w:rsid w:val="00A341C5"/>
    <w:rsid w:val="00AB4B12"/>
    <w:rsid w:val="00B23FE7"/>
    <w:rsid w:val="00B368D3"/>
    <w:rsid w:val="00B45D34"/>
    <w:rsid w:val="00B82E2F"/>
    <w:rsid w:val="00C77B7D"/>
    <w:rsid w:val="00C840E3"/>
    <w:rsid w:val="00D570C4"/>
    <w:rsid w:val="00E1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1C5389"/>
    <w:rPr>
      <w:color w:val="0000FF"/>
      <w:u w:val="single"/>
    </w:rPr>
  </w:style>
  <w:style w:type="character" w:customStyle="1" w:styleId="itemprop">
    <w:name w:val="itemprop"/>
    <w:basedOn w:val="VarsaylanParagrafYazTipi"/>
    <w:rsid w:val="00B23FE7"/>
  </w:style>
  <w:style w:type="character" w:customStyle="1" w:styleId="apple-converted-space">
    <w:name w:val="apple-converted-space"/>
    <w:basedOn w:val="VarsaylanParagrafYazTipi"/>
    <w:rsid w:val="00B23FE7"/>
  </w:style>
  <w:style w:type="character" w:styleId="zlenenKpr">
    <w:name w:val="FollowedHyperlink"/>
    <w:basedOn w:val="VarsaylanParagrafYazTipi"/>
    <w:uiPriority w:val="99"/>
    <w:semiHidden/>
    <w:unhideWhenUsed/>
    <w:rsid w:val="00B23F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1C5389"/>
    <w:rPr>
      <w:color w:val="0000FF"/>
      <w:u w:val="single"/>
    </w:rPr>
  </w:style>
  <w:style w:type="character" w:customStyle="1" w:styleId="itemprop">
    <w:name w:val="itemprop"/>
    <w:basedOn w:val="VarsaylanParagrafYazTipi"/>
    <w:rsid w:val="00B23FE7"/>
  </w:style>
  <w:style w:type="character" w:customStyle="1" w:styleId="apple-converted-space">
    <w:name w:val="apple-converted-space"/>
    <w:basedOn w:val="VarsaylanParagrafYazTipi"/>
    <w:rsid w:val="00B23FE7"/>
  </w:style>
  <w:style w:type="character" w:styleId="zlenenKpr">
    <w:name w:val="FollowedHyperlink"/>
    <w:basedOn w:val="VarsaylanParagrafYazTipi"/>
    <w:uiPriority w:val="99"/>
    <w:semiHidden/>
    <w:unhideWhenUsed/>
    <w:rsid w:val="00B23F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310341/?ref_=ttfc_fc_cr5" TargetMode="External"/><Relationship Id="rId13" Type="http://schemas.openxmlformats.org/officeDocument/2006/relationships/hyperlink" Target="http://www.imdb.com/title/tt1951166/?ref_=ttfc_fc_t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name/nm0344467/?ref_=ttfc_fc_wr3" TargetMode="External"/><Relationship Id="rId12" Type="http://schemas.openxmlformats.org/officeDocument/2006/relationships/hyperlink" Target="http://www.imdb.com/name/nm0713042/?ref_=ttfc_fc_cr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/name/nm0002020/?ref_=ttfc_fc_wr2" TargetMode="External"/><Relationship Id="rId11" Type="http://schemas.openxmlformats.org/officeDocument/2006/relationships/hyperlink" Target="http://www.imdb.com/name/nm0023940/?ref_=ttfc_fc_cr4" TargetMode="External"/><Relationship Id="rId5" Type="http://schemas.openxmlformats.org/officeDocument/2006/relationships/hyperlink" Target="http://www.imdb.com/name/nm4080102/?ref_=ttfc_fc_wr1" TargetMode="External"/><Relationship Id="rId15" Type="http://schemas.openxmlformats.org/officeDocument/2006/relationships/hyperlink" Target="http://www.imdb.com/name/nm0255362/?ref_=tt_ov_st" TargetMode="External"/><Relationship Id="rId10" Type="http://schemas.openxmlformats.org/officeDocument/2006/relationships/hyperlink" Target="http://www.imdb.com/name/nm2498855/?ref_=ttfc_fc_cr7" TargetMode="External"/><Relationship Id="rId4" Type="http://schemas.openxmlformats.org/officeDocument/2006/relationships/hyperlink" Target="http://www.imdb.com/name/nm0002020/?ref_=tt_ov_dr" TargetMode="External"/><Relationship Id="rId9" Type="http://schemas.openxmlformats.org/officeDocument/2006/relationships/hyperlink" Target="http://www.imdb.com/name/nm0449323/?ref_=ttfc_fc_cr6" TargetMode="External"/><Relationship Id="rId14" Type="http://schemas.openxmlformats.org/officeDocument/2006/relationships/hyperlink" Target="http://www.youtube.com/watch?v=a48qeumnp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12</cp:revision>
  <dcterms:created xsi:type="dcterms:W3CDTF">2014-01-03T14:47:00Z</dcterms:created>
  <dcterms:modified xsi:type="dcterms:W3CDTF">2014-02-24T16:38:00Z</dcterms:modified>
</cp:coreProperties>
</file>