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F046" w14:textId="59F71C17" w:rsidR="00967E1F" w:rsidRPr="00967E1F" w:rsidRDefault="00967E1F" w:rsidP="00967E1F">
      <w:pPr>
        <w:spacing w:after="0" w:line="276" w:lineRule="auto"/>
        <w:jc w:val="right"/>
        <w:outlineLvl w:val="1"/>
        <w:rPr>
          <w:rFonts w:ascii="Helvetica" w:eastAsia="Times New Roman" w:hAnsi="Helvetica" w:cs="Helvetica"/>
          <w:b/>
          <w:bCs/>
          <w:color w:val="3F3A38"/>
          <w:sz w:val="24"/>
          <w:szCs w:val="24"/>
          <w:lang w:eastAsia="tr-TR"/>
        </w:rPr>
      </w:pPr>
      <w:r w:rsidRPr="00967E1F">
        <w:rPr>
          <w:rFonts w:ascii="Helvetica" w:eastAsia="Times New Roman" w:hAnsi="Helvetica" w:cs="Helvetica"/>
          <w:b/>
          <w:bCs/>
          <w:color w:val="3F3A38"/>
          <w:sz w:val="24"/>
          <w:szCs w:val="24"/>
          <w:lang w:eastAsia="tr-TR"/>
        </w:rPr>
        <w:t>BASIN BÜLTENİ</w:t>
      </w:r>
    </w:p>
    <w:p w14:paraId="77FD8335" w14:textId="6567EC49" w:rsidR="00967E1F" w:rsidRPr="00967E1F" w:rsidRDefault="00967E1F" w:rsidP="00967E1F">
      <w:pPr>
        <w:spacing w:after="0" w:line="276" w:lineRule="auto"/>
        <w:jc w:val="right"/>
        <w:outlineLvl w:val="1"/>
        <w:rPr>
          <w:rFonts w:ascii="Helvetica" w:eastAsia="Times New Roman" w:hAnsi="Helvetica" w:cs="Helvetica"/>
          <w:b/>
          <w:bCs/>
          <w:color w:val="3F3A38"/>
          <w:sz w:val="24"/>
          <w:szCs w:val="24"/>
          <w:lang w:eastAsia="tr-TR"/>
        </w:rPr>
      </w:pPr>
      <w:r w:rsidRPr="00967E1F">
        <w:rPr>
          <w:rFonts w:ascii="Helvetica" w:eastAsia="Times New Roman" w:hAnsi="Helvetica" w:cs="Helvetica"/>
          <w:b/>
          <w:bCs/>
          <w:color w:val="3F3A38"/>
          <w:sz w:val="24"/>
          <w:szCs w:val="24"/>
          <w:lang w:eastAsia="tr-TR"/>
        </w:rPr>
        <w:t>29 Haziran 2022</w:t>
      </w:r>
    </w:p>
    <w:p w14:paraId="5EE0AC58" w14:textId="77777777" w:rsidR="00967E1F" w:rsidRPr="00967E1F" w:rsidRDefault="00967E1F" w:rsidP="00967E1F">
      <w:pPr>
        <w:spacing w:after="0" w:line="276" w:lineRule="auto"/>
        <w:outlineLvl w:val="1"/>
        <w:rPr>
          <w:rFonts w:ascii="Helvetica" w:eastAsia="Times New Roman" w:hAnsi="Helvetica" w:cs="Helvetica"/>
          <w:b/>
          <w:bCs/>
          <w:color w:val="3F3A38"/>
          <w:sz w:val="24"/>
          <w:szCs w:val="24"/>
          <w:lang w:eastAsia="tr-TR"/>
        </w:rPr>
      </w:pPr>
    </w:p>
    <w:p w14:paraId="0289491C" w14:textId="079F0CAD" w:rsidR="00967E1F" w:rsidRPr="00967E1F" w:rsidRDefault="00967E1F" w:rsidP="00967E1F">
      <w:pPr>
        <w:spacing w:after="0" w:line="276" w:lineRule="auto"/>
        <w:outlineLvl w:val="1"/>
        <w:rPr>
          <w:rFonts w:ascii="Georgia" w:eastAsia="Times New Roman" w:hAnsi="Georgia" w:cs="Helvetica"/>
          <w:b/>
          <w:bCs/>
          <w:color w:val="3F3A38"/>
          <w:sz w:val="40"/>
          <w:szCs w:val="40"/>
          <w:lang w:eastAsia="tr-TR"/>
        </w:rPr>
      </w:pPr>
      <w:r w:rsidRPr="00967E1F">
        <w:rPr>
          <w:rFonts w:ascii="Helvetica" w:eastAsia="Times New Roman" w:hAnsi="Helvetica" w:cs="Helvetica"/>
          <w:b/>
          <w:bCs/>
          <w:color w:val="3F3A38"/>
          <w:sz w:val="40"/>
          <w:szCs w:val="40"/>
          <w:lang w:eastAsia="tr-TR"/>
        </w:rPr>
        <w:t>"</w:t>
      </w:r>
      <w:proofErr w:type="spellStart"/>
      <w:r w:rsidRPr="00967E1F">
        <w:rPr>
          <w:rFonts w:ascii="Helvetica" w:eastAsia="Times New Roman" w:hAnsi="Helvetica" w:cs="Helvetica"/>
          <w:b/>
          <w:bCs/>
          <w:color w:val="3F3A38"/>
          <w:sz w:val="40"/>
          <w:szCs w:val="40"/>
          <w:lang w:eastAsia="tr-TR"/>
        </w:rPr>
        <w:t>Kahran</w:t>
      </w:r>
      <w:proofErr w:type="spellEnd"/>
      <w:r w:rsidRPr="00967E1F">
        <w:rPr>
          <w:rFonts w:ascii="Helvetica" w:eastAsia="Times New Roman" w:hAnsi="Helvetica" w:cs="Helvetica"/>
          <w:b/>
          <w:bCs/>
          <w:color w:val="3F3A38"/>
          <w:sz w:val="40"/>
          <w:szCs w:val="40"/>
          <w:lang w:eastAsia="tr-TR"/>
        </w:rPr>
        <w:t>" Cuma Vizyonda!</w:t>
      </w:r>
    </w:p>
    <w:p w14:paraId="12361999" w14:textId="1EC4B685" w:rsidR="00967E1F" w:rsidRPr="00967E1F" w:rsidRDefault="00967E1F" w:rsidP="00967E1F">
      <w:pPr>
        <w:pStyle w:val="AralkYok"/>
        <w:spacing w:line="276" w:lineRule="auto"/>
        <w:rPr>
          <w:rFonts w:ascii="Helvetica" w:hAnsi="Helvetica" w:cs="Helvetica"/>
          <w:sz w:val="24"/>
          <w:szCs w:val="24"/>
          <w:lang w:eastAsia="tr-TR"/>
        </w:rPr>
      </w:pPr>
      <w:r w:rsidRPr="00967E1F">
        <w:rPr>
          <w:rFonts w:ascii="Helvetica" w:hAnsi="Helvetica" w:cs="Helvetica"/>
          <w:sz w:val="24"/>
          <w:szCs w:val="24"/>
          <w:lang w:eastAsia="tr-TR"/>
        </w:rPr>
        <w:br/>
      </w:r>
      <w:r w:rsidRPr="00967E1F">
        <w:rPr>
          <w:rFonts w:ascii="Helvetica" w:hAnsi="Helvetica" w:cs="Helvetica"/>
          <w:b/>
          <w:bCs/>
          <w:sz w:val="24"/>
          <w:szCs w:val="24"/>
          <w:lang w:eastAsia="tr-TR"/>
        </w:rPr>
        <w:t>Gösterim Tarihi:</w:t>
      </w:r>
      <w:r w:rsidRPr="00967E1F">
        <w:rPr>
          <w:rFonts w:ascii="Helvetica" w:hAnsi="Helvetica" w:cs="Helvetica"/>
          <w:sz w:val="24"/>
          <w:szCs w:val="24"/>
          <w:lang w:eastAsia="tr-TR"/>
        </w:rPr>
        <w:t xml:space="preserve"> 01 Temmuz 2022</w:t>
      </w:r>
    </w:p>
    <w:p w14:paraId="7B9ADAEA" w14:textId="4D24B56B" w:rsidR="00967E1F" w:rsidRPr="00967E1F" w:rsidRDefault="00967E1F" w:rsidP="00967E1F">
      <w:pPr>
        <w:pStyle w:val="AralkYok"/>
        <w:spacing w:line="276" w:lineRule="auto"/>
        <w:rPr>
          <w:rFonts w:ascii="Helvetica" w:hAnsi="Helvetica" w:cs="Helvetica"/>
          <w:sz w:val="24"/>
          <w:szCs w:val="24"/>
          <w:lang w:eastAsia="tr-TR"/>
        </w:rPr>
      </w:pPr>
      <w:r w:rsidRPr="00967E1F">
        <w:rPr>
          <w:rFonts w:ascii="Helvetica" w:hAnsi="Helvetica" w:cs="Helvetica"/>
          <w:b/>
          <w:bCs/>
          <w:sz w:val="24"/>
          <w:szCs w:val="24"/>
          <w:lang w:eastAsia="tr-TR"/>
        </w:rPr>
        <w:t>Dağıtım:</w:t>
      </w:r>
      <w:r w:rsidRPr="00967E1F">
        <w:rPr>
          <w:rFonts w:ascii="Helvetica" w:hAnsi="Helvetica" w:cs="Helvetica"/>
          <w:sz w:val="24"/>
          <w:szCs w:val="24"/>
          <w:lang w:eastAsia="tr-TR"/>
        </w:rPr>
        <w:t xml:space="preserve"> </w:t>
      </w:r>
      <w:r>
        <w:rPr>
          <w:rFonts w:ascii="Helvetica" w:hAnsi="Helvetica" w:cs="Helvetica"/>
          <w:sz w:val="24"/>
          <w:szCs w:val="24"/>
          <w:lang w:eastAsia="tr-TR"/>
        </w:rPr>
        <w:t xml:space="preserve">TME </w:t>
      </w:r>
      <w:proofErr w:type="spellStart"/>
      <w:r>
        <w:rPr>
          <w:rFonts w:ascii="Helvetica" w:hAnsi="Helvetica" w:cs="Helvetica"/>
          <w:sz w:val="24"/>
          <w:szCs w:val="24"/>
          <w:lang w:eastAsia="tr-TR"/>
        </w:rPr>
        <w:t>Films</w:t>
      </w:r>
      <w:proofErr w:type="spellEnd"/>
    </w:p>
    <w:p w14:paraId="644009F6" w14:textId="36B143B0" w:rsidR="00967E1F" w:rsidRPr="00967E1F" w:rsidRDefault="00967E1F" w:rsidP="00967E1F">
      <w:pPr>
        <w:pStyle w:val="AralkYok"/>
        <w:spacing w:line="276" w:lineRule="auto"/>
        <w:rPr>
          <w:rFonts w:ascii="Helvetica" w:hAnsi="Helvetica" w:cs="Helvetica"/>
          <w:sz w:val="24"/>
          <w:szCs w:val="24"/>
          <w:lang w:eastAsia="tr-TR"/>
        </w:rPr>
      </w:pPr>
      <w:r w:rsidRPr="00967E1F">
        <w:rPr>
          <w:rFonts w:ascii="Helvetica" w:hAnsi="Helvetica" w:cs="Helvetica"/>
          <w:b/>
          <w:bCs/>
          <w:sz w:val="24"/>
          <w:szCs w:val="24"/>
          <w:lang w:eastAsia="tr-TR"/>
        </w:rPr>
        <w:t xml:space="preserve">Yapım: </w:t>
      </w:r>
      <w:proofErr w:type="spellStart"/>
      <w:r>
        <w:rPr>
          <w:rFonts w:ascii="Helvetica" w:hAnsi="Helvetica" w:cs="Helvetica"/>
          <w:sz w:val="24"/>
          <w:szCs w:val="24"/>
          <w:lang w:eastAsia="tr-TR"/>
        </w:rPr>
        <w:t>Apah</w:t>
      </w:r>
      <w:proofErr w:type="spellEnd"/>
      <w:r>
        <w:rPr>
          <w:rFonts w:ascii="Helvetica" w:hAnsi="Helvetica" w:cs="Helvetica"/>
          <w:sz w:val="24"/>
          <w:szCs w:val="24"/>
          <w:lang w:eastAsia="tr-TR"/>
        </w:rPr>
        <w:t xml:space="preserve"> Yapım, Mert Yapım</w:t>
      </w:r>
    </w:p>
    <w:p w14:paraId="750127A3" w14:textId="10FA3E6E" w:rsidR="00967E1F" w:rsidRPr="00967E1F" w:rsidRDefault="00967E1F" w:rsidP="00967E1F">
      <w:pPr>
        <w:pStyle w:val="AralkYok"/>
        <w:spacing w:line="276" w:lineRule="auto"/>
        <w:rPr>
          <w:rFonts w:ascii="Helvetica" w:hAnsi="Helvetica" w:cs="Helvetica"/>
          <w:sz w:val="24"/>
          <w:szCs w:val="24"/>
          <w:lang w:eastAsia="tr-TR"/>
        </w:rPr>
      </w:pPr>
      <w:r w:rsidRPr="00967E1F">
        <w:rPr>
          <w:rFonts w:ascii="Helvetica" w:hAnsi="Helvetica" w:cs="Helvetica"/>
          <w:b/>
          <w:bCs/>
          <w:sz w:val="24"/>
          <w:szCs w:val="24"/>
          <w:lang w:eastAsia="tr-TR"/>
        </w:rPr>
        <w:t>Yönetmen:</w:t>
      </w:r>
      <w:r w:rsidRPr="00967E1F">
        <w:rPr>
          <w:rFonts w:ascii="Helvetica" w:hAnsi="Helvetica" w:cs="Helvetica"/>
          <w:sz w:val="24"/>
          <w:szCs w:val="24"/>
          <w:lang w:eastAsia="tr-TR"/>
        </w:rPr>
        <w:t xml:space="preserve"> </w:t>
      </w:r>
      <w:r w:rsidR="008E5F68">
        <w:rPr>
          <w:rFonts w:ascii="Helvetica" w:hAnsi="Helvetica" w:cs="Helvetica"/>
          <w:sz w:val="24"/>
          <w:szCs w:val="24"/>
          <w:lang w:eastAsia="tr-TR"/>
        </w:rPr>
        <w:t>Ahmet Yaşar Gümüş</w:t>
      </w:r>
    </w:p>
    <w:p w14:paraId="6020C0DC" w14:textId="117D2D07" w:rsidR="00967E1F" w:rsidRPr="00967E1F" w:rsidRDefault="00967E1F" w:rsidP="00967E1F">
      <w:pPr>
        <w:pStyle w:val="AralkYok"/>
        <w:spacing w:line="276" w:lineRule="auto"/>
        <w:rPr>
          <w:rFonts w:ascii="Helvetica" w:hAnsi="Helvetica" w:cs="Helvetica"/>
          <w:sz w:val="24"/>
          <w:szCs w:val="24"/>
          <w:lang w:eastAsia="tr-TR"/>
        </w:rPr>
      </w:pPr>
      <w:r w:rsidRPr="00967E1F">
        <w:rPr>
          <w:rFonts w:ascii="Helvetica" w:hAnsi="Helvetica" w:cs="Helvetica"/>
          <w:b/>
          <w:bCs/>
          <w:sz w:val="24"/>
          <w:szCs w:val="24"/>
          <w:lang w:eastAsia="tr-TR"/>
        </w:rPr>
        <w:t>Oyuncular:</w:t>
      </w:r>
      <w:r w:rsidRPr="00967E1F">
        <w:rPr>
          <w:rFonts w:ascii="Helvetica" w:hAnsi="Helvetica" w:cs="Helvetica"/>
          <w:sz w:val="24"/>
          <w:szCs w:val="24"/>
          <w:lang w:eastAsia="tr-TR"/>
        </w:rPr>
        <w:t xml:space="preserve"> </w:t>
      </w:r>
      <w:r w:rsidR="008E5F68">
        <w:rPr>
          <w:rFonts w:ascii="Helvetica" w:hAnsi="Helvetica" w:cs="Helvetica"/>
          <w:sz w:val="24"/>
          <w:szCs w:val="24"/>
          <w:lang w:eastAsia="tr-TR"/>
        </w:rPr>
        <w:t xml:space="preserve">Hande Göktepe, Emre Kumuk, Yakup Sevda, Hilal Yazıcı, Alper Çalıcı, Berfin </w:t>
      </w:r>
      <w:proofErr w:type="spellStart"/>
      <w:r w:rsidR="008E5F68">
        <w:rPr>
          <w:rFonts w:ascii="Helvetica" w:hAnsi="Helvetica" w:cs="Helvetica"/>
          <w:sz w:val="24"/>
          <w:szCs w:val="24"/>
          <w:lang w:eastAsia="tr-TR"/>
        </w:rPr>
        <w:t>Özmeral</w:t>
      </w:r>
      <w:proofErr w:type="spellEnd"/>
    </w:p>
    <w:p w14:paraId="267E9BFC" w14:textId="77777777" w:rsidR="00967E1F" w:rsidRPr="00967E1F" w:rsidRDefault="00967E1F" w:rsidP="00967E1F">
      <w:pPr>
        <w:pStyle w:val="AralkYok"/>
        <w:spacing w:line="276" w:lineRule="auto"/>
        <w:rPr>
          <w:rFonts w:ascii="Helvetica" w:hAnsi="Helvetica" w:cs="Helvetica"/>
          <w:sz w:val="24"/>
          <w:szCs w:val="24"/>
          <w:lang w:eastAsia="tr-TR"/>
        </w:rPr>
      </w:pPr>
    </w:p>
    <w:p w14:paraId="544A7D8A" w14:textId="6B39C9E4" w:rsidR="00967E1F" w:rsidRPr="00967E1F" w:rsidRDefault="00967E1F" w:rsidP="00967E1F">
      <w:pPr>
        <w:pStyle w:val="AralkYok"/>
        <w:spacing w:line="276" w:lineRule="auto"/>
        <w:rPr>
          <w:rFonts w:ascii="Helvetica" w:hAnsi="Helvetica" w:cs="Helvetica"/>
          <w:sz w:val="24"/>
          <w:szCs w:val="24"/>
        </w:rPr>
      </w:pPr>
      <w:r w:rsidRPr="00967E1F">
        <w:rPr>
          <w:rFonts w:ascii="Helvetica" w:hAnsi="Helvetica" w:cs="Helvetica"/>
          <w:sz w:val="24"/>
          <w:szCs w:val="24"/>
          <w:lang w:eastAsia="tr-TR"/>
        </w:rPr>
        <w:t xml:space="preserve">Ücra bir Anadolu kasabasına giden Mert'in burada başından geçenler ile intikam arayışındaki </w:t>
      </w:r>
      <w:proofErr w:type="spellStart"/>
      <w:r w:rsidRPr="00967E1F">
        <w:rPr>
          <w:rFonts w:ascii="Helvetica" w:hAnsi="Helvetica" w:cs="Helvetica"/>
          <w:sz w:val="24"/>
          <w:szCs w:val="24"/>
          <w:lang w:eastAsia="tr-TR"/>
        </w:rPr>
        <w:t>Kahran</w:t>
      </w:r>
      <w:proofErr w:type="spellEnd"/>
      <w:r w:rsidRPr="00967E1F">
        <w:rPr>
          <w:rFonts w:ascii="Helvetica" w:hAnsi="Helvetica" w:cs="Helvetica"/>
          <w:sz w:val="24"/>
          <w:szCs w:val="24"/>
          <w:lang w:eastAsia="tr-TR"/>
        </w:rPr>
        <w:t xml:space="preserve"> cinlerini odağına alan korku filmi </w:t>
      </w:r>
      <w:r w:rsidRPr="00967E1F">
        <w:rPr>
          <w:rFonts w:ascii="Helvetica" w:hAnsi="Helvetica" w:cs="Helvetica"/>
          <w:b/>
          <w:bCs/>
          <w:sz w:val="24"/>
          <w:szCs w:val="24"/>
          <w:lang w:eastAsia="tr-TR"/>
        </w:rPr>
        <w:t>"</w:t>
      </w:r>
      <w:proofErr w:type="spellStart"/>
      <w:r w:rsidRPr="00967E1F">
        <w:rPr>
          <w:rFonts w:ascii="Helvetica" w:hAnsi="Helvetica" w:cs="Helvetica"/>
          <w:b/>
          <w:bCs/>
          <w:sz w:val="24"/>
          <w:szCs w:val="24"/>
          <w:lang w:eastAsia="tr-TR"/>
        </w:rPr>
        <w:t>Kahran</w:t>
      </w:r>
      <w:proofErr w:type="spellEnd"/>
      <w:r w:rsidRPr="00967E1F">
        <w:rPr>
          <w:rFonts w:ascii="Helvetica" w:hAnsi="Helvetica" w:cs="Helvetica"/>
          <w:b/>
          <w:bCs/>
          <w:sz w:val="24"/>
          <w:szCs w:val="24"/>
          <w:lang w:eastAsia="tr-TR"/>
        </w:rPr>
        <w:t>"</w:t>
      </w:r>
      <w:r w:rsidRPr="00967E1F">
        <w:rPr>
          <w:rFonts w:ascii="Helvetica" w:hAnsi="Helvetica" w:cs="Helvetica"/>
          <w:sz w:val="24"/>
          <w:szCs w:val="24"/>
          <w:lang w:eastAsia="tr-TR"/>
        </w:rPr>
        <w:t> </w:t>
      </w:r>
      <w:r>
        <w:rPr>
          <w:rFonts w:ascii="Helvetica" w:hAnsi="Helvetica" w:cs="Helvetica"/>
          <w:sz w:val="24"/>
          <w:szCs w:val="24"/>
          <w:lang w:eastAsia="tr-TR"/>
        </w:rPr>
        <w:t>0</w:t>
      </w:r>
      <w:r w:rsidRPr="00967E1F">
        <w:rPr>
          <w:rFonts w:ascii="Helvetica" w:hAnsi="Helvetica" w:cs="Helvetica"/>
          <w:sz w:val="24"/>
          <w:szCs w:val="24"/>
          <w:lang w:eastAsia="tr-TR"/>
        </w:rPr>
        <w:t xml:space="preserve">1 Temmuz </w:t>
      </w:r>
      <w:r>
        <w:rPr>
          <w:rFonts w:ascii="Helvetica" w:hAnsi="Helvetica" w:cs="Helvetica"/>
          <w:sz w:val="24"/>
          <w:szCs w:val="24"/>
          <w:lang w:eastAsia="tr-TR"/>
        </w:rPr>
        <w:t>C</w:t>
      </w:r>
      <w:r w:rsidRPr="00967E1F">
        <w:rPr>
          <w:rFonts w:ascii="Helvetica" w:hAnsi="Helvetica" w:cs="Helvetica"/>
          <w:sz w:val="24"/>
          <w:szCs w:val="24"/>
          <w:lang w:eastAsia="tr-TR"/>
        </w:rPr>
        <w:t xml:space="preserve">uma vizyona giriyor. Başrollerinde Hande Göktepe, Emre Kumuk, Yakup Sevda, Hilal Yazıcı, Alper Çalıcı ve Berfin </w:t>
      </w:r>
      <w:proofErr w:type="spellStart"/>
      <w:r w:rsidRPr="00967E1F">
        <w:rPr>
          <w:rFonts w:ascii="Helvetica" w:hAnsi="Helvetica" w:cs="Helvetica"/>
          <w:sz w:val="24"/>
          <w:szCs w:val="24"/>
          <w:lang w:eastAsia="tr-TR"/>
        </w:rPr>
        <w:t>Özmeral'in</w:t>
      </w:r>
      <w:proofErr w:type="spellEnd"/>
      <w:r w:rsidRPr="00967E1F">
        <w:rPr>
          <w:rFonts w:ascii="Helvetica" w:hAnsi="Helvetica" w:cs="Helvetica"/>
          <w:sz w:val="24"/>
          <w:szCs w:val="24"/>
          <w:lang w:eastAsia="tr-TR"/>
        </w:rPr>
        <w:t xml:space="preserve"> yer aldığı filmin yönetmenliğini Ahmet Yaşar Gümüş üstleniyor.</w:t>
      </w:r>
      <w:r w:rsidRPr="00967E1F">
        <w:rPr>
          <w:rFonts w:ascii="Helvetica" w:hAnsi="Helvetica" w:cs="Helvetica"/>
          <w:sz w:val="24"/>
          <w:szCs w:val="24"/>
          <w:lang w:eastAsia="tr-TR"/>
        </w:rPr>
        <w:br/>
      </w:r>
      <w:r w:rsidRPr="00967E1F">
        <w:rPr>
          <w:rFonts w:ascii="Helvetica" w:hAnsi="Helvetica" w:cs="Helvetica"/>
          <w:sz w:val="24"/>
          <w:szCs w:val="24"/>
          <w:lang w:eastAsia="tr-TR"/>
        </w:rPr>
        <w:br/>
        <w:t>Korku serilerine hız kesmeden devam eden “</w:t>
      </w:r>
      <w:r w:rsidRPr="00967E1F">
        <w:rPr>
          <w:rFonts w:ascii="Helvetica" w:hAnsi="Helvetica" w:cs="Helvetica"/>
          <w:b/>
          <w:bCs/>
          <w:sz w:val="24"/>
          <w:szCs w:val="24"/>
          <w:lang w:eastAsia="tr-TR"/>
        </w:rPr>
        <w:t>Mert Yapım Medya”</w:t>
      </w:r>
      <w:r w:rsidRPr="00967E1F">
        <w:rPr>
          <w:rFonts w:ascii="Helvetica" w:hAnsi="Helvetica" w:cs="Helvetica"/>
          <w:sz w:val="24"/>
          <w:szCs w:val="24"/>
          <w:lang w:eastAsia="tr-TR"/>
        </w:rPr>
        <w:t> bu yaz vizyonda birçok korku ile adından sıkça bahsettireceğe benziyor. Filmin genç yapımcısı</w:t>
      </w:r>
      <w:r w:rsidRPr="00967E1F">
        <w:rPr>
          <w:rFonts w:ascii="Helvetica" w:hAnsi="Helvetica" w:cs="Helvetica"/>
          <w:b/>
          <w:bCs/>
          <w:sz w:val="24"/>
          <w:szCs w:val="24"/>
          <w:lang w:eastAsia="tr-TR"/>
        </w:rPr>
        <w:t> Mert Ozan Düz</w:t>
      </w:r>
      <w:r w:rsidRPr="00967E1F">
        <w:rPr>
          <w:rFonts w:ascii="Helvetica" w:hAnsi="Helvetica" w:cs="Helvetica"/>
          <w:sz w:val="24"/>
          <w:szCs w:val="24"/>
          <w:lang w:eastAsia="tr-TR"/>
        </w:rPr>
        <w:t xml:space="preserve"> filmle ilgili şöyle konuştu: “Tüm projelerimizde her zaman başarıya ve kaliteye odaklı planlamalar yapıyoruz. İzleyicinin keyif alacağı filmler çekmek için çok çalışıyor ve sürekli büyüyerek devam ediyoruz. Tüm izleyicilerimize keyifli seyirler diler; oyuncularımıza, ekibimize ve </w:t>
      </w:r>
      <w:proofErr w:type="spellStart"/>
      <w:r w:rsidRPr="00967E1F">
        <w:rPr>
          <w:rFonts w:ascii="Helvetica" w:hAnsi="Helvetica" w:cs="Helvetica"/>
          <w:sz w:val="24"/>
          <w:szCs w:val="24"/>
          <w:lang w:eastAsia="tr-TR"/>
        </w:rPr>
        <w:t>tabiiki</w:t>
      </w:r>
      <w:proofErr w:type="spellEnd"/>
      <w:r w:rsidRPr="00967E1F">
        <w:rPr>
          <w:rFonts w:ascii="Helvetica" w:hAnsi="Helvetica" w:cs="Helvetica"/>
          <w:sz w:val="24"/>
          <w:szCs w:val="24"/>
          <w:lang w:eastAsia="tr-TR"/>
        </w:rPr>
        <w:t xml:space="preserve"> de yönetmenize teşekkürlerimi </w:t>
      </w:r>
      <w:proofErr w:type="gramStart"/>
      <w:r w:rsidRPr="00967E1F">
        <w:rPr>
          <w:rFonts w:ascii="Helvetica" w:hAnsi="Helvetica" w:cs="Helvetica"/>
          <w:sz w:val="24"/>
          <w:szCs w:val="24"/>
          <w:lang w:eastAsia="tr-TR"/>
        </w:rPr>
        <w:t>sunarım..</w:t>
      </w:r>
      <w:proofErr w:type="gramEnd"/>
      <w:r w:rsidRPr="00967E1F">
        <w:rPr>
          <w:rFonts w:ascii="Helvetica" w:hAnsi="Helvetica" w:cs="Helvetica"/>
          <w:sz w:val="24"/>
          <w:szCs w:val="24"/>
          <w:lang w:eastAsia="tr-TR"/>
        </w:rPr>
        <w:t xml:space="preserve">” dedi ve yeni sinema </w:t>
      </w:r>
      <w:proofErr w:type="spellStart"/>
      <w:r w:rsidRPr="00967E1F">
        <w:rPr>
          <w:rFonts w:ascii="Helvetica" w:hAnsi="Helvetica" w:cs="Helvetica"/>
          <w:sz w:val="24"/>
          <w:szCs w:val="24"/>
          <w:lang w:eastAsia="tr-TR"/>
        </w:rPr>
        <w:t>filminlerinin</w:t>
      </w:r>
      <w:proofErr w:type="spellEnd"/>
      <w:r w:rsidRPr="00967E1F">
        <w:rPr>
          <w:rFonts w:ascii="Helvetica" w:hAnsi="Helvetica" w:cs="Helvetica"/>
          <w:sz w:val="24"/>
          <w:szCs w:val="24"/>
          <w:lang w:eastAsia="tr-TR"/>
        </w:rPr>
        <w:t xml:space="preserve"> hazırlık aşamasında olduklarını; kısa bir süre içerisinde de setine başlayacaklarını belirtti.</w:t>
      </w:r>
      <w:r w:rsidRPr="00967E1F">
        <w:rPr>
          <w:rFonts w:ascii="Helvetica" w:hAnsi="Helvetica" w:cs="Helvetica"/>
          <w:sz w:val="24"/>
          <w:szCs w:val="24"/>
          <w:lang w:eastAsia="tr-TR"/>
        </w:rPr>
        <w:br/>
      </w:r>
      <w:r w:rsidRPr="00967E1F">
        <w:rPr>
          <w:rFonts w:ascii="Helvetica" w:hAnsi="Helvetica" w:cs="Helvetica"/>
          <w:sz w:val="24"/>
          <w:szCs w:val="24"/>
          <w:lang w:eastAsia="tr-TR"/>
        </w:rPr>
        <w:br/>
      </w:r>
      <w:r w:rsidRPr="00967E1F">
        <w:rPr>
          <w:rFonts w:ascii="Helvetica" w:hAnsi="Helvetica" w:cs="Helvetica"/>
          <w:b/>
          <w:bCs/>
          <w:sz w:val="24"/>
          <w:szCs w:val="24"/>
          <w:lang w:eastAsia="tr-TR"/>
        </w:rPr>
        <w:t>"</w:t>
      </w:r>
      <w:proofErr w:type="spellStart"/>
      <w:r w:rsidRPr="00967E1F">
        <w:rPr>
          <w:rFonts w:ascii="Helvetica" w:hAnsi="Helvetica" w:cs="Helvetica"/>
          <w:b/>
          <w:bCs/>
          <w:sz w:val="24"/>
          <w:szCs w:val="24"/>
          <w:lang w:eastAsia="tr-TR"/>
        </w:rPr>
        <w:t>Kahran"</w:t>
      </w:r>
      <w:r w:rsidRPr="00967E1F">
        <w:rPr>
          <w:rFonts w:ascii="Helvetica" w:hAnsi="Helvetica" w:cs="Helvetica"/>
          <w:sz w:val="24"/>
          <w:szCs w:val="24"/>
          <w:lang w:eastAsia="tr-TR"/>
        </w:rPr>
        <w:t>dan</w:t>
      </w:r>
      <w:proofErr w:type="spellEnd"/>
      <w:r w:rsidRPr="00967E1F">
        <w:rPr>
          <w:rFonts w:ascii="Helvetica" w:hAnsi="Helvetica" w:cs="Helvetica"/>
          <w:sz w:val="24"/>
          <w:szCs w:val="24"/>
          <w:lang w:eastAsia="tr-TR"/>
        </w:rPr>
        <w:t xml:space="preserve"> iki hafta sonra 15 Temmuz'da, yine Mert Yapım'ın yapımcılığını üstlendiği korku filmi </w:t>
      </w:r>
      <w:r w:rsidRPr="00967E1F">
        <w:rPr>
          <w:rFonts w:ascii="Helvetica" w:hAnsi="Helvetica" w:cs="Helvetica"/>
          <w:b/>
          <w:bCs/>
          <w:sz w:val="24"/>
          <w:szCs w:val="24"/>
          <w:lang w:eastAsia="tr-TR"/>
        </w:rPr>
        <w:t>"Babil-i Cin"</w:t>
      </w:r>
      <w:r w:rsidRPr="00967E1F">
        <w:rPr>
          <w:rFonts w:ascii="Helvetica" w:hAnsi="Helvetica" w:cs="Helvetica"/>
          <w:sz w:val="24"/>
          <w:szCs w:val="24"/>
          <w:lang w:eastAsia="tr-TR"/>
        </w:rPr>
        <w:t> gösterime girecek. </w:t>
      </w:r>
      <w:r w:rsidRPr="00967E1F">
        <w:rPr>
          <w:rFonts w:ascii="Helvetica" w:hAnsi="Helvetica" w:cs="Helvetica"/>
          <w:sz w:val="24"/>
          <w:szCs w:val="24"/>
          <w:lang w:eastAsia="tr-TR"/>
        </w:rPr>
        <w:br/>
      </w:r>
      <w:r w:rsidRPr="00967E1F">
        <w:rPr>
          <w:rFonts w:ascii="Helvetica" w:hAnsi="Helvetica" w:cs="Helvetica"/>
          <w:sz w:val="24"/>
          <w:szCs w:val="24"/>
          <w:lang w:eastAsia="tr-TR"/>
        </w:rPr>
        <w:br/>
      </w:r>
      <w:r w:rsidRPr="00967E1F">
        <w:rPr>
          <w:rFonts w:ascii="Helvetica" w:hAnsi="Helvetica" w:cs="Helvetica"/>
          <w:b/>
          <w:bCs/>
          <w:i/>
          <w:iCs/>
          <w:sz w:val="24"/>
          <w:szCs w:val="24"/>
          <w:lang w:eastAsia="tr-TR"/>
        </w:rPr>
        <w:t>Filmin hikayesi:</w:t>
      </w:r>
      <w:r w:rsidRPr="00967E1F">
        <w:rPr>
          <w:rFonts w:ascii="Helvetica" w:hAnsi="Helvetica" w:cs="Helvetica"/>
          <w:sz w:val="24"/>
          <w:szCs w:val="24"/>
          <w:lang w:eastAsia="tr-TR"/>
        </w:rPr>
        <w:br/>
      </w:r>
      <w:r w:rsidRPr="00967E1F">
        <w:rPr>
          <w:rFonts w:ascii="Helvetica" w:hAnsi="Helvetica" w:cs="Helvetica"/>
          <w:sz w:val="24"/>
          <w:szCs w:val="24"/>
          <w:lang w:eastAsia="tr-TR"/>
        </w:rPr>
        <w:br/>
        <w:t>"Mert, eğitimini yurt dışında tamamlamasının ardından Türkiye'ye geri döner. Ücra bir Anadolu kasabasına gidecek olan Mert, dinlenmek için ücretsiz konaklayabileceği bir yer arar. Bir uygulama sayesinde iki kızın yanında kalacak yer bulan Mert, kızların dağ evine gittikten bir süre sonra tuzağa düştüğünü anlar.</w:t>
      </w:r>
      <w:r w:rsidRPr="00967E1F">
        <w:rPr>
          <w:rFonts w:ascii="Helvetica" w:hAnsi="Helvetica" w:cs="Helvetica"/>
          <w:sz w:val="24"/>
          <w:szCs w:val="24"/>
          <w:lang w:eastAsia="tr-TR"/>
        </w:rPr>
        <w:br/>
      </w:r>
      <w:r w:rsidRPr="00967E1F">
        <w:rPr>
          <w:rFonts w:ascii="Helvetica" w:hAnsi="Helvetica" w:cs="Helvetica"/>
          <w:sz w:val="24"/>
          <w:szCs w:val="24"/>
          <w:lang w:eastAsia="tr-TR"/>
        </w:rPr>
        <w:br/>
        <w:t xml:space="preserve">Mert'i öldürüp bir yere saklayan çete üyeleri, cesedi gömmek için geri döndüklerinde Mert'in cesedini bulamazlar. Bu durum üzerine kaçmaya hazırlanan çete üyeleri, ormanda yalnız olmadıklarını fark eder. İntikam arayışında olan </w:t>
      </w:r>
      <w:proofErr w:type="spellStart"/>
      <w:r w:rsidRPr="00967E1F">
        <w:rPr>
          <w:rFonts w:ascii="Helvetica" w:hAnsi="Helvetica" w:cs="Helvetica"/>
          <w:sz w:val="24"/>
          <w:szCs w:val="24"/>
          <w:lang w:eastAsia="tr-TR"/>
        </w:rPr>
        <w:t>Kahran</w:t>
      </w:r>
      <w:proofErr w:type="spellEnd"/>
      <w:r w:rsidRPr="00967E1F">
        <w:rPr>
          <w:rFonts w:ascii="Helvetica" w:hAnsi="Helvetica" w:cs="Helvetica"/>
          <w:sz w:val="24"/>
          <w:szCs w:val="24"/>
          <w:lang w:eastAsia="tr-TR"/>
        </w:rPr>
        <w:t xml:space="preserve"> cinleri oradadır."</w:t>
      </w:r>
    </w:p>
    <w:sectPr w:rsidR="00967E1F" w:rsidRPr="00967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1F"/>
    <w:rsid w:val="008E5F68"/>
    <w:rsid w:val="0096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F0F"/>
  <w15:chartTrackingRefBased/>
  <w15:docId w15:val="{561948B3-26E0-4F7A-A831-1B37BD5D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1F"/>
  </w:style>
  <w:style w:type="paragraph" w:styleId="Balk1">
    <w:name w:val="heading 1"/>
    <w:basedOn w:val="Normal"/>
    <w:link w:val="Balk1Char"/>
    <w:uiPriority w:val="9"/>
    <w:qFormat/>
    <w:rsid w:val="00967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67E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67E1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7E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67E1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67E1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67E1F"/>
    <w:rPr>
      <w:b/>
      <w:bCs/>
    </w:rPr>
  </w:style>
  <w:style w:type="character" w:styleId="Vurgu">
    <w:name w:val="Emphasis"/>
    <w:basedOn w:val="VarsaylanParagrafYazTipi"/>
    <w:uiPriority w:val="20"/>
    <w:qFormat/>
    <w:rsid w:val="00967E1F"/>
    <w:rPr>
      <w:i/>
      <w:iCs/>
    </w:rPr>
  </w:style>
  <w:style w:type="paragraph" w:styleId="AralkYok">
    <w:name w:val="No Spacing"/>
    <w:uiPriority w:val="1"/>
    <w:qFormat/>
    <w:rsid w:val="00967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2022-06-29T04:28:00Z</dcterms:created>
  <dcterms:modified xsi:type="dcterms:W3CDTF">2022-06-29T04:34:00Z</dcterms:modified>
</cp:coreProperties>
</file>