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CD9" w:rsidRDefault="00152CD9" w:rsidP="00152CD9">
      <w:pPr>
        <w:pStyle w:val="NormalWeb"/>
        <w:jc w:val="center"/>
        <w:rPr>
          <w:rFonts w:ascii="Monotype Corsiva" w:hAnsi="Monotype Corsiva"/>
          <w:b/>
          <w:bCs/>
          <w:color w:val="C00000"/>
          <w:sz w:val="40"/>
          <w:szCs w:val="40"/>
        </w:rPr>
      </w:pPr>
      <w:bookmarkStart w:id="0" w:name="_GoBack"/>
      <w:r w:rsidRPr="00152CD9">
        <w:rPr>
          <w:rFonts w:ascii="Monotype Corsiva" w:hAnsi="Monotype Corsiva"/>
          <w:b/>
          <w:bCs/>
          <w:color w:val="C00000"/>
          <w:sz w:val="40"/>
          <w:szCs w:val="40"/>
        </w:rPr>
        <w:t>K</w:t>
      </w:r>
      <w:r w:rsidRPr="00152CD9">
        <w:rPr>
          <w:rFonts w:ascii="Segoe UI" w:hAnsi="Segoe UI" w:cs="Segoe UI"/>
          <w:b/>
          <w:bCs/>
          <w:color w:val="141414"/>
          <w:sz w:val="40"/>
          <w:szCs w:val="40"/>
          <w:shd w:val="clear" w:color="auto" w:fill="FEFEFE"/>
        </w:rPr>
        <w:t xml:space="preserve"> </w:t>
      </w:r>
      <w:r w:rsidRPr="00152CD9">
        <w:rPr>
          <w:rFonts w:ascii="Monotype Corsiva" w:hAnsi="Monotype Corsiva"/>
          <w:b/>
          <w:bCs/>
          <w:color w:val="C00000"/>
          <w:sz w:val="40"/>
          <w:szCs w:val="40"/>
          <w:shd w:val="clear" w:color="auto" w:fill="FEFEFE"/>
        </w:rPr>
        <w:t>Â</w:t>
      </w:r>
      <w:r w:rsidRPr="00152CD9">
        <w:rPr>
          <w:rFonts w:ascii="Monotype Corsiva" w:hAnsi="Monotype Corsiva"/>
          <w:b/>
          <w:bCs/>
          <w:color w:val="C00000"/>
          <w:sz w:val="40"/>
          <w:szCs w:val="40"/>
        </w:rPr>
        <w:t>FİR</w:t>
      </w:r>
      <w:r>
        <w:rPr>
          <w:rFonts w:ascii="Monotype Corsiva" w:hAnsi="Monotype Corsiva"/>
          <w:b/>
          <w:bCs/>
          <w:color w:val="C00000"/>
          <w:sz w:val="40"/>
          <w:szCs w:val="40"/>
        </w:rPr>
        <w:t>:</w:t>
      </w:r>
    </w:p>
    <w:p w:rsidR="00152CD9" w:rsidRPr="00152CD9" w:rsidRDefault="00152CD9" w:rsidP="00152CD9">
      <w:pPr>
        <w:pStyle w:val="NormalWeb"/>
        <w:jc w:val="center"/>
        <w:rPr>
          <w:sz w:val="40"/>
          <w:szCs w:val="40"/>
        </w:rPr>
      </w:pPr>
      <w:r w:rsidRPr="00152CD9">
        <w:rPr>
          <w:rFonts w:ascii="Eras Medium ITC" w:hAnsi="Eras Medium ITC"/>
          <w:b/>
          <w:bCs/>
          <w:color w:val="C00000"/>
          <w:sz w:val="40"/>
          <w:szCs w:val="40"/>
        </w:rPr>
        <w:t>CUHENNA C</w:t>
      </w:r>
      <w:r w:rsidRPr="00152CD9">
        <w:rPr>
          <w:rFonts w:ascii="Calibri" w:hAnsi="Calibri" w:cs="Calibri"/>
          <w:b/>
          <w:bCs/>
          <w:color w:val="C00000"/>
          <w:sz w:val="40"/>
          <w:szCs w:val="40"/>
        </w:rPr>
        <w:t>İ</w:t>
      </w:r>
      <w:r w:rsidRPr="00152CD9">
        <w:rPr>
          <w:rFonts w:ascii="Eras Medium ITC" w:hAnsi="Eras Medium ITC"/>
          <w:b/>
          <w:bCs/>
          <w:color w:val="C00000"/>
          <w:sz w:val="40"/>
          <w:szCs w:val="40"/>
        </w:rPr>
        <w:t>N KAB</w:t>
      </w:r>
      <w:r w:rsidRPr="00152CD9">
        <w:rPr>
          <w:rFonts w:ascii="Calibri" w:hAnsi="Calibri" w:cs="Calibri"/>
          <w:b/>
          <w:bCs/>
          <w:color w:val="C00000"/>
          <w:sz w:val="40"/>
          <w:szCs w:val="40"/>
        </w:rPr>
        <w:t>İ</w:t>
      </w:r>
      <w:r w:rsidRPr="00152CD9">
        <w:rPr>
          <w:rFonts w:ascii="Eras Medium ITC" w:hAnsi="Eras Medium ITC"/>
          <w:b/>
          <w:bCs/>
          <w:color w:val="C00000"/>
          <w:sz w:val="40"/>
          <w:szCs w:val="40"/>
        </w:rPr>
        <w:t>LES</w:t>
      </w:r>
      <w:r w:rsidRPr="00152CD9">
        <w:rPr>
          <w:rFonts w:ascii="Calibri" w:hAnsi="Calibri" w:cs="Calibri"/>
          <w:b/>
          <w:bCs/>
          <w:color w:val="C00000"/>
          <w:sz w:val="40"/>
          <w:szCs w:val="40"/>
        </w:rPr>
        <w:t>İ</w:t>
      </w:r>
    </w:p>
    <w:p w:rsidR="00152CD9" w:rsidRPr="00152CD9" w:rsidRDefault="00152CD9" w:rsidP="00152CD9">
      <w:pPr>
        <w:pStyle w:val="NormalWeb"/>
        <w:jc w:val="center"/>
        <w:rPr>
          <w:rFonts w:asciiTheme="minorHAnsi" w:hAnsiTheme="minorHAnsi" w:cstheme="minorHAnsi"/>
        </w:rPr>
      </w:pPr>
      <w:r w:rsidRPr="00152CD9">
        <w:rPr>
          <w:rFonts w:asciiTheme="minorHAnsi" w:hAnsiTheme="minorHAnsi" w:cstheme="minorHAnsi"/>
          <w:b/>
          <w:bCs/>
          <w:color w:val="000000"/>
        </w:rPr>
        <w:t>25 Mayıs</w:t>
      </w:r>
      <w:r w:rsidR="008A060F">
        <w:rPr>
          <w:rFonts w:asciiTheme="minorHAnsi" w:hAnsiTheme="minorHAnsi" w:cstheme="minorHAnsi"/>
          <w:b/>
          <w:bCs/>
          <w:color w:val="000000"/>
        </w:rPr>
        <w:t xml:space="preserve"> 2018</w:t>
      </w:r>
      <w:r w:rsidRPr="00152CD9">
        <w:rPr>
          <w:rFonts w:asciiTheme="minorHAnsi" w:hAnsiTheme="minorHAnsi" w:cstheme="minorHAnsi"/>
          <w:b/>
          <w:bCs/>
          <w:color w:val="000000"/>
        </w:rPr>
        <w:t>’</w:t>
      </w:r>
      <w:r w:rsidR="008A060F">
        <w:rPr>
          <w:rFonts w:asciiTheme="minorHAnsi" w:hAnsiTheme="minorHAnsi" w:cstheme="minorHAnsi"/>
          <w:b/>
          <w:bCs/>
          <w:color w:val="000000"/>
        </w:rPr>
        <w:t>de</w:t>
      </w:r>
      <w:r w:rsidRPr="00152CD9">
        <w:rPr>
          <w:rFonts w:asciiTheme="minorHAnsi" w:hAnsiTheme="minorHAnsi" w:cstheme="minorHAnsi"/>
          <w:b/>
          <w:bCs/>
          <w:color w:val="000000"/>
        </w:rPr>
        <w:t xml:space="preserve"> Sinemalarda</w:t>
      </w:r>
    </w:p>
    <w:p w:rsidR="00152CD9" w:rsidRPr="00152CD9" w:rsidRDefault="00152CD9" w:rsidP="00152CD9">
      <w:pPr>
        <w:pStyle w:val="AralkYok"/>
        <w:rPr>
          <w:sz w:val="24"/>
          <w:szCs w:val="24"/>
        </w:rPr>
      </w:pPr>
      <w:r w:rsidRPr="00152CD9">
        <w:rPr>
          <w:b/>
          <w:bCs/>
          <w:sz w:val="24"/>
          <w:szCs w:val="24"/>
        </w:rPr>
        <w:t>Senaryo:</w:t>
      </w:r>
      <w:r>
        <w:rPr>
          <w:sz w:val="24"/>
          <w:szCs w:val="24"/>
        </w:rPr>
        <w:t xml:space="preserve"> </w:t>
      </w:r>
      <w:r w:rsidRPr="00152CD9">
        <w:rPr>
          <w:sz w:val="24"/>
          <w:szCs w:val="24"/>
        </w:rPr>
        <w:t>Hasan Gökalp</w:t>
      </w:r>
    </w:p>
    <w:p w:rsidR="00152CD9" w:rsidRPr="00152CD9" w:rsidRDefault="00152CD9" w:rsidP="00152CD9">
      <w:pPr>
        <w:pStyle w:val="AralkYok"/>
        <w:rPr>
          <w:sz w:val="24"/>
          <w:szCs w:val="24"/>
        </w:rPr>
      </w:pPr>
      <w:r w:rsidRPr="00152CD9">
        <w:rPr>
          <w:b/>
          <w:bCs/>
          <w:sz w:val="24"/>
          <w:szCs w:val="24"/>
        </w:rPr>
        <w:t>Yapımcı:</w:t>
      </w:r>
      <w:r>
        <w:rPr>
          <w:sz w:val="24"/>
          <w:szCs w:val="24"/>
        </w:rPr>
        <w:t xml:space="preserve"> </w:t>
      </w:r>
      <w:r w:rsidRPr="00152CD9">
        <w:rPr>
          <w:sz w:val="24"/>
          <w:szCs w:val="24"/>
        </w:rPr>
        <w:t>Hasan Gökalp</w:t>
      </w:r>
    </w:p>
    <w:p w:rsidR="00152CD9" w:rsidRPr="00152CD9" w:rsidRDefault="00152CD9" w:rsidP="00152CD9">
      <w:pPr>
        <w:pStyle w:val="AralkYok"/>
        <w:rPr>
          <w:sz w:val="24"/>
          <w:szCs w:val="24"/>
        </w:rPr>
      </w:pPr>
      <w:r w:rsidRPr="00152CD9">
        <w:rPr>
          <w:b/>
          <w:bCs/>
          <w:sz w:val="24"/>
          <w:szCs w:val="24"/>
        </w:rPr>
        <w:t>Şirket:</w:t>
      </w:r>
      <w:r>
        <w:rPr>
          <w:b/>
          <w:bCs/>
          <w:sz w:val="24"/>
          <w:szCs w:val="24"/>
        </w:rPr>
        <w:t xml:space="preserve"> </w:t>
      </w:r>
      <w:proofErr w:type="spellStart"/>
      <w:r w:rsidRPr="00152CD9">
        <w:rPr>
          <w:sz w:val="24"/>
          <w:szCs w:val="24"/>
        </w:rPr>
        <w:t>İgamedya</w:t>
      </w:r>
      <w:proofErr w:type="spellEnd"/>
      <w:r w:rsidRPr="00152CD9">
        <w:rPr>
          <w:sz w:val="24"/>
          <w:szCs w:val="24"/>
        </w:rPr>
        <w:t xml:space="preserve"> Yayıncılık</w:t>
      </w:r>
    </w:p>
    <w:p w:rsidR="00152CD9" w:rsidRPr="00152CD9" w:rsidRDefault="00152CD9" w:rsidP="00152CD9">
      <w:pPr>
        <w:pStyle w:val="AralkYok"/>
        <w:rPr>
          <w:sz w:val="24"/>
          <w:szCs w:val="24"/>
        </w:rPr>
      </w:pPr>
      <w:r w:rsidRPr="00152CD9">
        <w:rPr>
          <w:b/>
          <w:bCs/>
          <w:sz w:val="24"/>
          <w:szCs w:val="24"/>
        </w:rPr>
        <w:t>Görüntü Yönetmeni:</w:t>
      </w:r>
      <w:r>
        <w:rPr>
          <w:b/>
          <w:bCs/>
          <w:sz w:val="24"/>
          <w:szCs w:val="24"/>
        </w:rPr>
        <w:t xml:space="preserve"> </w:t>
      </w:r>
      <w:r w:rsidRPr="00152CD9">
        <w:rPr>
          <w:sz w:val="24"/>
          <w:szCs w:val="24"/>
        </w:rPr>
        <w:t xml:space="preserve">Emre </w:t>
      </w:r>
      <w:proofErr w:type="spellStart"/>
      <w:r w:rsidRPr="00152CD9">
        <w:rPr>
          <w:sz w:val="24"/>
          <w:szCs w:val="24"/>
        </w:rPr>
        <w:t>Karadaş</w:t>
      </w:r>
      <w:proofErr w:type="spellEnd"/>
    </w:p>
    <w:p w:rsidR="00152CD9" w:rsidRDefault="00152CD9" w:rsidP="00152CD9">
      <w:pPr>
        <w:pStyle w:val="AralkYok"/>
        <w:rPr>
          <w:sz w:val="24"/>
          <w:szCs w:val="24"/>
        </w:rPr>
      </w:pPr>
      <w:r w:rsidRPr="00152CD9">
        <w:rPr>
          <w:b/>
          <w:bCs/>
          <w:sz w:val="24"/>
          <w:szCs w:val="24"/>
        </w:rPr>
        <w:t>Müzik:</w:t>
      </w:r>
      <w:r>
        <w:rPr>
          <w:sz w:val="24"/>
          <w:szCs w:val="24"/>
        </w:rPr>
        <w:t xml:space="preserve"> </w:t>
      </w:r>
      <w:r w:rsidRPr="00152CD9">
        <w:rPr>
          <w:sz w:val="24"/>
          <w:szCs w:val="24"/>
        </w:rPr>
        <w:t>Samet Önder Kök</w:t>
      </w:r>
      <w:r>
        <w:rPr>
          <w:sz w:val="24"/>
          <w:szCs w:val="24"/>
        </w:rPr>
        <w:t xml:space="preserve"> </w:t>
      </w:r>
    </w:p>
    <w:p w:rsidR="00152CD9" w:rsidRDefault="00152CD9" w:rsidP="00152CD9">
      <w:pPr>
        <w:pStyle w:val="AralkYok"/>
        <w:rPr>
          <w:sz w:val="24"/>
          <w:szCs w:val="24"/>
        </w:rPr>
      </w:pPr>
      <w:r w:rsidRPr="00152CD9">
        <w:rPr>
          <w:b/>
          <w:bCs/>
          <w:sz w:val="24"/>
          <w:szCs w:val="24"/>
        </w:rPr>
        <w:t xml:space="preserve">Tür: </w:t>
      </w:r>
      <w:r w:rsidRPr="00152CD9">
        <w:rPr>
          <w:sz w:val="24"/>
          <w:szCs w:val="24"/>
        </w:rPr>
        <w:t>Korku</w:t>
      </w:r>
      <w:r>
        <w:rPr>
          <w:sz w:val="24"/>
          <w:szCs w:val="24"/>
        </w:rPr>
        <w:t xml:space="preserve"> </w:t>
      </w:r>
    </w:p>
    <w:p w:rsidR="00152CD9" w:rsidRPr="00152CD9" w:rsidRDefault="00152CD9" w:rsidP="00152CD9">
      <w:pPr>
        <w:pStyle w:val="AralkYok"/>
        <w:rPr>
          <w:sz w:val="24"/>
          <w:szCs w:val="24"/>
        </w:rPr>
      </w:pPr>
      <w:r w:rsidRPr="00152CD9">
        <w:rPr>
          <w:b/>
          <w:bCs/>
          <w:sz w:val="24"/>
          <w:szCs w:val="24"/>
        </w:rPr>
        <w:t xml:space="preserve">Süre: </w:t>
      </w:r>
      <w:r w:rsidRPr="00152CD9">
        <w:rPr>
          <w:sz w:val="24"/>
          <w:szCs w:val="24"/>
        </w:rPr>
        <w:t>82 Dakika</w:t>
      </w:r>
    </w:p>
    <w:p w:rsidR="00152CD9" w:rsidRPr="00152CD9" w:rsidRDefault="00152CD9" w:rsidP="00152CD9">
      <w:pPr>
        <w:pStyle w:val="AralkYok"/>
        <w:rPr>
          <w:rFonts w:cstheme="minorHAnsi"/>
          <w:sz w:val="24"/>
          <w:szCs w:val="24"/>
        </w:rPr>
      </w:pPr>
      <w:r w:rsidRPr="00152CD9">
        <w:rPr>
          <w:rFonts w:cstheme="minorHAnsi"/>
          <w:b/>
          <w:color w:val="000000"/>
          <w:sz w:val="24"/>
          <w:szCs w:val="24"/>
        </w:rPr>
        <w:t>Fragman Link:</w:t>
      </w:r>
      <w:r w:rsidRPr="00152CD9">
        <w:rPr>
          <w:rFonts w:cstheme="minorHAnsi"/>
          <w:color w:val="000000"/>
          <w:sz w:val="24"/>
          <w:szCs w:val="24"/>
        </w:rPr>
        <w:t xml:space="preserve"> </w:t>
      </w:r>
      <w:hyperlink r:id="rId4" w:history="1">
        <w:r w:rsidRPr="00152CD9">
          <w:rPr>
            <w:rStyle w:val="Kpr"/>
            <w:rFonts w:cstheme="minorHAnsi"/>
            <w:sz w:val="24"/>
            <w:szCs w:val="24"/>
          </w:rPr>
          <w:t>https://www.youtube.com/watch?v=60nRJdd51Uc</w:t>
        </w:r>
      </w:hyperlink>
    </w:p>
    <w:p w:rsidR="00152CD9" w:rsidRPr="00152CD9" w:rsidRDefault="00152CD9" w:rsidP="00152CD9">
      <w:pPr>
        <w:pStyle w:val="AralkYok"/>
        <w:rPr>
          <w:sz w:val="24"/>
          <w:szCs w:val="24"/>
        </w:rPr>
      </w:pPr>
      <w:r w:rsidRPr="00152CD9">
        <w:rPr>
          <w:b/>
          <w:bCs/>
          <w:sz w:val="24"/>
          <w:szCs w:val="24"/>
        </w:rPr>
        <w:t xml:space="preserve">Yönetmen: </w:t>
      </w:r>
      <w:r w:rsidRPr="00152CD9">
        <w:rPr>
          <w:sz w:val="24"/>
          <w:szCs w:val="24"/>
        </w:rPr>
        <w:t xml:space="preserve">Hasan Gökalp </w:t>
      </w:r>
    </w:p>
    <w:p w:rsidR="00152CD9" w:rsidRPr="00152CD9" w:rsidRDefault="00152CD9" w:rsidP="00152CD9">
      <w:pPr>
        <w:pStyle w:val="AralkYok"/>
        <w:rPr>
          <w:sz w:val="24"/>
          <w:szCs w:val="24"/>
        </w:rPr>
      </w:pPr>
      <w:r w:rsidRPr="00152CD9">
        <w:rPr>
          <w:b/>
          <w:bCs/>
          <w:sz w:val="24"/>
          <w:szCs w:val="24"/>
        </w:rPr>
        <w:t xml:space="preserve">Oyuncular: </w:t>
      </w:r>
      <w:r w:rsidRPr="00152CD9">
        <w:rPr>
          <w:sz w:val="24"/>
          <w:szCs w:val="24"/>
        </w:rPr>
        <w:t>Beyza Metin</w:t>
      </w:r>
      <w:r>
        <w:rPr>
          <w:sz w:val="24"/>
          <w:szCs w:val="24"/>
        </w:rPr>
        <w:t xml:space="preserve">, </w:t>
      </w:r>
      <w:r w:rsidRPr="00152CD9">
        <w:rPr>
          <w:sz w:val="24"/>
          <w:szCs w:val="24"/>
        </w:rPr>
        <w:t>Gamze Kırlı</w:t>
      </w:r>
      <w:r>
        <w:rPr>
          <w:sz w:val="24"/>
          <w:szCs w:val="24"/>
        </w:rPr>
        <w:t xml:space="preserve">, </w:t>
      </w:r>
      <w:r w:rsidRPr="00152CD9">
        <w:rPr>
          <w:sz w:val="24"/>
          <w:szCs w:val="24"/>
        </w:rPr>
        <w:t>Selim Aygün</w:t>
      </w:r>
      <w:r>
        <w:rPr>
          <w:sz w:val="24"/>
          <w:szCs w:val="24"/>
        </w:rPr>
        <w:t xml:space="preserve">, </w:t>
      </w:r>
      <w:r w:rsidRPr="00152CD9">
        <w:rPr>
          <w:sz w:val="24"/>
          <w:szCs w:val="24"/>
        </w:rPr>
        <w:t xml:space="preserve">Caner </w:t>
      </w:r>
      <w:proofErr w:type="spellStart"/>
      <w:r w:rsidRPr="00152CD9">
        <w:rPr>
          <w:sz w:val="24"/>
          <w:szCs w:val="24"/>
        </w:rPr>
        <w:t>Çeleksiz</w:t>
      </w:r>
      <w:proofErr w:type="spellEnd"/>
      <w:r>
        <w:rPr>
          <w:sz w:val="24"/>
          <w:szCs w:val="24"/>
        </w:rPr>
        <w:t xml:space="preserve">, </w:t>
      </w:r>
      <w:r w:rsidRPr="00152CD9">
        <w:rPr>
          <w:sz w:val="24"/>
          <w:szCs w:val="24"/>
        </w:rPr>
        <w:t xml:space="preserve">Kübra </w:t>
      </w:r>
      <w:proofErr w:type="spellStart"/>
      <w:r w:rsidRPr="00152CD9">
        <w:rPr>
          <w:sz w:val="24"/>
          <w:szCs w:val="24"/>
        </w:rPr>
        <w:t>Kılınçkaya</w:t>
      </w:r>
      <w:proofErr w:type="spellEnd"/>
    </w:p>
    <w:p w:rsidR="00152CD9" w:rsidRDefault="00152CD9" w:rsidP="00152CD9">
      <w:pPr>
        <w:pStyle w:val="NormalWeb"/>
        <w:rPr>
          <w:rFonts w:asciiTheme="minorHAnsi" w:hAnsiTheme="minorHAnsi" w:cstheme="minorHAnsi"/>
          <w:color w:val="000000"/>
        </w:rPr>
      </w:pPr>
      <w:r w:rsidRPr="00152CD9">
        <w:rPr>
          <w:rFonts w:asciiTheme="minorHAnsi" w:hAnsiTheme="minorHAnsi" w:cstheme="minorHAnsi"/>
          <w:b/>
          <w:bCs/>
          <w:color w:val="000000"/>
        </w:rPr>
        <w:t>Konusu:</w:t>
      </w:r>
      <w:r w:rsidRPr="00152CD9">
        <w:rPr>
          <w:rFonts w:asciiTheme="minorHAnsi" w:hAnsiTheme="minorHAnsi" w:cstheme="minorHAnsi"/>
          <w:color w:val="000000"/>
        </w:rPr>
        <w:t xml:space="preserve"> </w:t>
      </w:r>
    </w:p>
    <w:p w:rsidR="00152CD9" w:rsidRPr="00152CD9" w:rsidRDefault="00152CD9" w:rsidP="00152CD9">
      <w:pPr>
        <w:pStyle w:val="NormalWeb"/>
        <w:rPr>
          <w:rFonts w:asciiTheme="minorHAnsi" w:hAnsiTheme="minorHAnsi" w:cstheme="minorHAnsi"/>
        </w:rPr>
      </w:pPr>
      <w:r w:rsidRPr="00152CD9">
        <w:rPr>
          <w:rFonts w:asciiTheme="minorHAnsi" w:hAnsiTheme="minorHAnsi" w:cstheme="minorHAnsi"/>
          <w:color w:val="000000"/>
        </w:rPr>
        <w:t xml:space="preserve">Yasemin, kardeşi Ayşe ile birlikte yalnız yaşamaktadır. Yasemin, Ufuk ismindeki nişanlısıyla mutlu bir birliktelik yaşamaktadır. Yaşadıkları güzel bir hayatın hüsrana dönüşeceği dönüm noktasında, her şey Ayşe'nin gördüğü bir kabusla sarsılır. Kardeşlerin </w:t>
      </w:r>
      <w:proofErr w:type="gramStart"/>
      <w:r w:rsidRPr="00152CD9">
        <w:rPr>
          <w:rFonts w:asciiTheme="minorHAnsi" w:hAnsiTheme="minorHAnsi" w:cstheme="minorHAnsi"/>
          <w:color w:val="000000"/>
        </w:rPr>
        <w:t>kabus</w:t>
      </w:r>
      <w:proofErr w:type="gramEnd"/>
      <w:r w:rsidRPr="00152CD9">
        <w:rPr>
          <w:rFonts w:asciiTheme="minorHAnsi" w:hAnsiTheme="minorHAnsi" w:cstheme="minorHAnsi"/>
          <w:color w:val="000000"/>
        </w:rPr>
        <w:t xml:space="preserve"> sandığı ve aslında gerçeklerin, kendilerine musallat olunduğu evlerinde bir anda dengeler bozulmaya başlar ve hayatları perişan olur. Hiçbir şey tesadüf olmadığı gibi, şüphesiz ki Yasemin, Kafir bir büyücü tarafından kendilerine yapılan çok kötü bir büyünün tesiriyle musallat olan </w:t>
      </w:r>
      <w:proofErr w:type="spellStart"/>
      <w:r w:rsidRPr="00152CD9">
        <w:rPr>
          <w:rFonts w:asciiTheme="minorHAnsi" w:hAnsiTheme="minorHAnsi" w:cstheme="minorHAnsi"/>
          <w:color w:val="000000"/>
        </w:rPr>
        <w:t>Cuhena</w:t>
      </w:r>
      <w:proofErr w:type="spellEnd"/>
      <w:r w:rsidRPr="00152CD9">
        <w:rPr>
          <w:rFonts w:asciiTheme="minorHAnsi" w:hAnsiTheme="minorHAnsi" w:cstheme="minorHAnsi"/>
          <w:color w:val="000000"/>
        </w:rPr>
        <w:t xml:space="preserve"> Kabilesinden bazı varlıkların hazırladıkları kötü bir sürecin içine sürüklenirler. Ve siz, siz olun;</w:t>
      </w:r>
    </w:p>
    <w:p w:rsidR="00152CD9" w:rsidRPr="00152CD9" w:rsidRDefault="00152CD9" w:rsidP="00152CD9">
      <w:pPr>
        <w:pStyle w:val="NormalWeb"/>
        <w:rPr>
          <w:rFonts w:asciiTheme="minorHAnsi" w:hAnsiTheme="minorHAnsi" w:cstheme="minorHAnsi"/>
        </w:rPr>
      </w:pPr>
      <w:r w:rsidRPr="00152CD9">
        <w:rPr>
          <w:rFonts w:asciiTheme="minorHAnsi" w:hAnsiTheme="minorHAnsi" w:cstheme="minorHAnsi"/>
          <w:color w:val="000000"/>
        </w:rPr>
        <w:t>"</w:t>
      </w:r>
      <w:proofErr w:type="spellStart"/>
      <w:r w:rsidRPr="00152CD9">
        <w:rPr>
          <w:rFonts w:asciiTheme="minorHAnsi" w:hAnsiTheme="minorHAnsi" w:cstheme="minorHAnsi"/>
          <w:color w:val="000000"/>
        </w:rPr>
        <w:t>Vettekûn</w:t>
      </w:r>
      <w:proofErr w:type="spellEnd"/>
      <w:r w:rsidRPr="00152CD9">
        <w:rPr>
          <w:rFonts w:asciiTheme="minorHAnsi" w:hAnsiTheme="minorHAnsi" w:cstheme="minorHAnsi"/>
          <w:color w:val="000000"/>
        </w:rPr>
        <w:t xml:space="preserve"> </w:t>
      </w:r>
      <w:proofErr w:type="spellStart"/>
      <w:r w:rsidRPr="00152CD9">
        <w:rPr>
          <w:rFonts w:asciiTheme="minorHAnsi" w:hAnsiTheme="minorHAnsi" w:cstheme="minorHAnsi"/>
          <w:color w:val="000000"/>
        </w:rPr>
        <w:t>nârelletî</w:t>
      </w:r>
      <w:proofErr w:type="spellEnd"/>
      <w:r w:rsidRPr="00152CD9">
        <w:rPr>
          <w:rFonts w:asciiTheme="minorHAnsi" w:hAnsiTheme="minorHAnsi" w:cstheme="minorHAnsi"/>
          <w:color w:val="000000"/>
        </w:rPr>
        <w:t xml:space="preserve"> </w:t>
      </w:r>
      <w:proofErr w:type="spellStart"/>
      <w:r w:rsidRPr="00152CD9">
        <w:rPr>
          <w:rFonts w:asciiTheme="minorHAnsi" w:hAnsiTheme="minorHAnsi" w:cstheme="minorHAnsi"/>
          <w:color w:val="000000"/>
        </w:rPr>
        <w:t>uiddet</w:t>
      </w:r>
      <w:proofErr w:type="spellEnd"/>
      <w:r w:rsidRPr="00152CD9">
        <w:rPr>
          <w:rFonts w:asciiTheme="minorHAnsi" w:hAnsiTheme="minorHAnsi" w:cstheme="minorHAnsi"/>
          <w:color w:val="000000"/>
        </w:rPr>
        <w:t xml:space="preserve"> </w:t>
      </w:r>
      <w:proofErr w:type="spellStart"/>
      <w:r w:rsidRPr="00152CD9">
        <w:rPr>
          <w:rFonts w:asciiTheme="minorHAnsi" w:hAnsiTheme="minorHAnsi" w:cstheme="minorHAnsi"/>
          <w:color w:val="000000"/>
        </w:rPr>
        <w:t>lil</w:t>
      </w:r>
      <w:proofErr w:type="spellEnd"/>
      <w:r w:rsidRPr="00152CD9">
        <w:rPr>
          <w:rFonts w:asciiTheme="minorHAnsi" w:hAnsiTheme="minorHAnsi" w:cstheme="minorHAnsi"/>
          <w:color w:val="000000"/>
        </w:rPr>
        <w:t xml:space="preserve"> </w:t>
      </w:r>
      <w:proofErr w:type="spellStart"/>
      <w:r w:rsidRPr="00152CD9">
        <w:rPr>
          <w:rFonts w:asciiTheme="minorHAnsi" w:hAnsiTheme="minorHAnsi" w:cstheme="minorHAnsi"/>
          <w:color w:val="000000"/>
        </w:rPr>
        <w:t>kâfirîn</w:t>
      </w:r>
      <w:proofErr w:type="spellEnd"/>
      <w:r w:rsidRPr="00152CD9">
        <w:rPr>
          <w:rFonts w:asciiTheme="minorHAnsi" w:hAnsiTheme="minorHAnsi" w:cstheme="minorHAnsi"/>
          <w:color w:val="000000"/>
        </w:rPr>
        <w:t>"</w:t>
      </w:r>
      <w:r>
        <w:rPr>
          <w:rFonts w:asciiTheme="minorHAnsi" w:hAnsiTheme="minorHAnsi" w:cstheme="minorHAnsi"/>
          <w:color w:val="000000"/>
        </w:rPr>
        <w:t xml:space="preserve"> / </w:t>
      </w:r>
      <w:r w:rsidRPr="00152CD9">
        <w:rPr>
          <w:rFonts w:asciiTheme="minorHAnsi" w:hAnsiTheme="minorHAnsi" w:cstheme="minorHAnsi"/>
          <w:color w:val="000000"/>
        </w:rPr>
        <w:t>Ve kâfirler için hazırlanmış olan ateşten sakının.</w:t>
      </w:r>
      <w:r>
        <w:rPr>
          <w:rFonts w:asciiTheme="minorHAnsi" w:hAnsiTheme="minorHAnsi" w:cstheme="minorHAnsi"/>
          <w:color w:val="000000"/>
        </w:rPr>
        <w:t xml:space="preserve"> - </w:t>
      </w:r>
      <w:r w:rsidRPr="00152CD9">
        <w:rPr>
          <w:rFonts w:asciiTheme="minorHAnsi" w:hAnsiTheme="minorHAnsi" w:cstheme="minorHAnsi"/>
          <w:color w:val="000000"/>
        </w:rPr>
        <w:t xml:space="preserve">(Âli </w:t>
      </w:r>
      <w:proofErr w:type="spellStart"/>
      <w:r w:rsidRPr="00152CD9">
        <w:rPr>
          <w:rFonts w:asciiTheme="minorHAnsi" w:hAnsiTheme="minorHAnsi" w:cstheme="minorHAnsi"/>
          <w:color w:val="000000"/>
        </w:rPr>
        <w:t>İmrân</w:t>
      </w:r>
      <w:proofErr w:type="spellEnd"/>
      <w:r w:rsidRPr="00152CD9">
        <w:rPr>
          <w:rFonts w:asciiTheme="minorHAnsi" w:hAnsiTheme="minorHAnsi" w:cstheme="minorHAnsi"/>
          <w:color w:val="000000"/>
        </w:rPr>
        <w:t xml:space="preserve"> Suresi – 131 </w:t>
      </w:r>
      <w:proofErr w:type="spellStart"/>
      <w:r w:rsidRPr="00152CD9">
        <w:rPr>
          <w:rFonts w:asciiTheme="minorHAnsi" w:hAnsiTheme="minorHAnsi" w:cstheme="minorHAnsi"/>
          <w:color w:val="000000"/>
        </w:rPr>
        <w:t>Âyet</w:t>
      </w:r>
      <w:proofErr w:type="spellEnd"/>
      <w:r w:rsidRPr="00152CD9">
        <w:rPr>
          <w:rFonts w:asciiTheme="minorHAnsi" w:hAnsiTheme="minorHAnsi" w:cstheme="minorHAnsi"/>
          <w:color w:val="000000"/>
        </w:rPr>
        <w:t>)</w:t>
      </w:r>
    </w:p>
    <w:p w:rsidR="00152CD9" w:rsidRDefault="00152CD9" w:rsidP="00152CD9">
      <w:pPr>
        <w:pStyle w:val="AralkYok"/>
        <w:rPr>
          <w:b/>
          <w:sz w:val="24"/>
          <w:szCs w:val="24"/>
        </w:rPr>
      </w:pPr>
      <w:r w:rsidRPr="00152CD9">
        <w:rPr>
          <w:b/>
          <w:sz w:val="24"/>
          <w:szCs w:val="24"/>
        </w:rPr>
        <w:t>Betül Günay</w:t>
      </w:r>
    </w:p>
    <w:p w:rsidR="00152CD9" w:rsidRPr="00152CD9" w:rsidRDefault="00152CD9" w:rsidP="00152CD9">
      <w:pPr>
        <w:pStyle w:val="AralkYok"/>
        <w:rPr>
          <w:b/>
          <w:sz w:val="24"/>
          <w:szCs w:val="24"/>
        </w:rPr>
      </w:pPr>
      <w:r w:rsidRPr="00152CD9">
        <w:rPr>
          <w:b/>
          <w:sz w:val="24"/>
          <w:szCs w:val="24"/>
        </w:rPr>
        <w:t xml:space="preserve">MC Film Dağıtım Ltd. Şti. </w:t>
      </w:r>
    </w:p>
    <w:p w:rsidR="00152CD9" w:rsidRPr="00152CD9" w:rsidRDefault="00152CD9" w:rsidP="00152CD9">
      <w:pPr>
        <w:pStyle w:val="AralkYok"/>
        <w:rPr>
          <w:sz w:val="24"/>
          <w:szCs w:val="24"/>
        </w:rPr>
      </w:pPr>
      <w:r w:rsidRPr="00152CD9">
        <w:rPr>
          <w:b/>
          <w:color w:val="073763"/>
          <w:sz w:val="24"/>
          <w:szCs w:val="24"/>
        </w:rPr>
        <w:t xml:space="preserve">Phone: </w:t>
      </w:r>
      <w:r w:rsidRPr="00152CD9">
        <w:rPr>
          <w:color w:val="073763"/>
          <w:sz w:val="24"/>
          <w:szCs w:val="24"/>
        </w:rPr>
        <w:t>+90 541 218 35 70</w:t>
      </w:r>
    </w:p>
    <w:p w:rsidR="00152CD9" w:rsidRPr="00152CD9" w:rsidRDefault="00152CD9" w:rsidP="00152CD9">
      <w:pPr>
        <w:pStyle w:val="AralkYok"/>
        <w:rPr>
          <w:b/>
          <w:sz w:val="24"/>
          <w:szCs w:val="24"/>
        </w:rPr>
      </w:pPr>
      <w:r w:rsidRPr="00152CD9">
        <w:rPr>
          <w:b/>
          <w:color w:val="073763"/>
          <w:sz w:val="24"/>
          <w:szCs w:val="24"/>
        </w:rPr>
        <w:t xml:space="preserve">E-mail: </w:t>
      </w:r>
      <w:hyperlink r:id="rId5" w:history="1">
        <w:r w:rsidRPr="00152CD9">
          <w:rPr>
            <w:rStyle w:val="Kpr"/>
            <w:rFonts w:cstheme="minorHAnsi"/>
            <w:bCs/>
            <w:sz w:val="24"/>
            <w:szCs w:val="24"/>
          </w:rPr>
          <w:t>betul.gunay@mcfilmdagitim.com</w:t>
        </w:r>
      </w:hyperlink>
      <w:r w:rsidRPr="00152CD9">
        <w:rPr>
          <w:color w:val="0000FF"/>
          <w:sz w:val="24"/>
          <w:szCs w:val="24"/>
          <w:u w:val="single"/>
        </w:rPr>
        <w:t xml:space="preserve"> - </w:t>
      </w:r>
      <w:hyperlink r:id="rId6" w:history="1">
        <w:r w:rsidRPr="00152CD9">
          <w:rPr>
            <w:rStyle w:val="Kpr"/>
            <w:rFonts w:cstheme="minorHAnsi"/>
            <w:bCs/>
            <w:sz w:val="24"/>
            <w:szCs w:val="24"/>
          </w:rPr>
          <w:t>betusgunay@gmail.com</w:t>
        </w:r>
      </w:hyperlink>
    </w:p>
    <w:p w:rsidR="00152CD9" w:rsidRPr="00152CD9" w:rsidRDefault="00152CD9" w:rsidP="00152CD9">
      <w:pPr>
        <w:pStyle w:val="AralkYok"/>
        <w:rPr>
          <w:sz w:val="24"/>
          <w:szCs w:val="24"/>
        </w:rPr>
      </w:pPr>
      <w:r w:rsidRPr="00152CD9">
        <w:rPr>
          <w:b/>
          <w:color w:val="073763"/>
          <w:sz w:val="24"/>
          <w:szCs w:val="24"/>
        </w:rPr>
        <w:t xml:space="preserve">Adres: </w:t>
      </w:r>
      <w:r w:rsidRPr="00152CD9">
        <w:rPr>
          <w:color w:val="073763"/>
          <w:sz w:val="24"/>
          <w:szCs w:val="24"/>
        </w:rPr>
        <w:t xml:space="preserve">Mecidiyeköy Mah. </w:t>
      </w:r>
      <w:r w:rsidRPr="00152CD9">
        <w:rPr>
          <w:color w:val="1F3864"/>
          <w:sz w:val="24"/>
          <w:szCs w:val="24"/>
        </w:rPr>
        <w:t>Atakan</w:t>
      </w:r>
      <w:r w:rsidRPr="00152CD9">
        <w:rPr>
          <w:color w:val="073763"/>
          <w:sz w:val="24"/>
          <w:szCs w:val="24"/>
        </w:rPr>
        <w:t xml:space="preserve"> Sok. </w:t>
      </w:r>
    </w:p>
    <w:p w:rsidR="00152CD9" w:rsidRPr="00152CD9" w:rsidRDefault="00152CD9" w:rsidP="00152CD9">
      <w:pPr>
        <w:pStyle w:val="AralkYok"/>
        <w:rPr>
          <w:sz w:val="24"/>
          <w:szCs w:val="24"/>
        </w:rPr>
      </w:pPr>
      <w:r w:rsidRPr="00152CD9">
        <w:rPr>
          <w:color w:val="073763"/>
          <w:sz w:val="24"/>
          <w:szCs w:val="24"/>
        </w:rPr>
        <w:t>Berkhan İşhanı No:4 Kat: 5 Daire:38</w:t>
      </w:r>
    </w:p>
    <w:p w:rsidR="00152CD9" w:rsidRPr="00152CD9" w:rsidRDefault="00152CD9" w:rsidP="00152CD9">
      <w:pPr>
        <w:pStyle w:val="AralkYok"/>
        <w:rPr>
          <w:sz w:val="24"/>
          <w:szCs w:val="24"/>
        </w:rPr>
      </w:pPr>
      <w:r w:rsidRPr="00152CD9">
        <w:rPr>
          <w:color w:val="1F3864"/>
          <w:sz w:val="24"/>
          <w:szCs w:val="24"/>
        </w:rPr>
        <w:t>Şişli-İstanbul</w:t>
      </w:r>
      <w:bookmarkEnd w:id="0"/>
    </w:p>
    <w:sectPr w:rsidR="00152CD9" w:rsidRPr="00152C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D9"/>
    <w:rsid w:val="00152CD9"/>
    <w:rsid w:val="008A0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C2A0"/>
  <w15:chartTrackingRefBased/>
  <w15:docId w15:val="{E8D174CE-9692-4493-BD14-5DD7A23D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2C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52CD9"/>
    <w:rPr>
      <w:color w:val="0000FF"/>
      <w:u w:val="single"/>
    </w:rPr>
  </w:style>
  <w:style w:type="paragraph" w:styleId="AralkYok">
    <w:name w:val="No Spacing"/>
    <w:uiPriority w:val="1"/>
    <w:qFormat/>
    <w:rsid w:val="00152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7984">
      <w:bodyDiv w:val="1"/>
      <w:marLeft w:val="0"/>
      <w:marRight w:val="0"/>
      <w:marTop w:val="0"/>
      <w:marBottom w:val="0"/>
      <w:divBdr>
        <w:top w:val="none" w:sz="0" w:space="0" w:color="auto"/>
        <w:left w:val="none" w:sz="0" w:space="0" w:color="auto"/>
        <w:bottom w:val="none" w:sz="0" w:space="0" w:color="auto"/>
        <w:right w:val="none" w:sz="0" w:space="0" w:color="auto"/>
      </w:divBdr>
      <w:divsChild>
        <w:div w:id="73092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usgunay@gmail.com" TargetMode="External"/><Relationship Id="rId5" Type="http://schemas.openxmlformats.org/officeDocument/2006/relationships/hyperlink" Target="mailto:betul.gunay@mcfilmdagitim.com" TargetMode="External"/><Relationship Id="rId4" Type="http://schemas.openxmlformats.org/officeDocument/2006/relationships/hyperlink" Target="https://www.youtube.com/watch?v=60nRJdd51U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2018-11-03T09:20:00Z</dcterms:created>
  <dcterms:modified xsi:type="dcterms:W3CDTF">2018-11-03T09:32:00Z</dcterms:modified>
</cp:coreProperties>
</file>