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AD923" w14:textId="77777777" w:rsidR="0072042C" w:rsidRPr="0072042C" w:rsidRDefault="0072042C" w:rsidP="0072042C">
      <w:pPr>
        <w:spacing w:after="200" w:line="253" w:lineRule="atLeast"/>
        <w:rPr>
          <w:rFonts w:eastAsia="Times New Roman" w:cstheme="minorHAnsi"/>
          <w:color w:val="000000"/>
          <w:sz w:val="40"/>
          <w:szCs w:val="40"/>
          <w:lang w:eastAsia="tr-TR"/>
        </w:rPr>
      </w:pPr>
      <w:r w:rsidRPr="0072042C">
        <w:rPr>
          <w:rFonts w:eastAsia="Times New Roman" w:cstheme="minorHAnsi"/>
          <w:b/>
          <w:bCs/>
          <w:color w:val="000000"/>
          <w:sz w:val="40"/>
          <w:szCs w:val="40"/>
          <w:lang w:eastAsia="tr-TR"/>
        </w:rPr>
        <w:t>“KAFES”İN ARDINDAKİ YÖNETMEN</w:t>
      </w:r>
    </w:p>
    <w:p w14:paraId="35C8E2EA" w14:textId="309F5BE3" w:rsidR="0072042C" w:rsidRPr="0072042C" w:rsidRDefault="0072042C" w:rsidP="0072042C">
      <w:pPr>
        <w:spacing w:after="200" w:line="253" w:lineRule="atLeast"/>
        <w:rPr>
          <w:rFonts w:eastAsia="Times New Roman" w:cstheme="minorHAnsi"/>
          <w:color w:val="000000"/>
          <w:sz w:val="28"/>
          <w:szCs w:val="28"/>
          <w:lang w:eastAsia="tr-TR"/>
        </w:rPr>
      </w:pPr>
      <w:r w:rsidRPr="0072042C">
        <w:rPr>
          <w:rFonts w:eastAsia="Times New Roman" w:cstheme="minorHAnsi"/>
          <w:b/>
          <w:bCs/>
          <w:color w:val="000000"/>
          <w:sz w:val="28"/>
          <w:szCs w:val="28"/>
          <w:lang w:eastAsia="tr-TR"/>
        </w:rPr>
        <w:t xml:space="preserve">Ödüllü yönetmen Cemil Ağacıkoğlu, Antalya Altın Portakal </w:t>
      </w:r>
      <w:r w:rsidR="009E4DED">
        <w:rPr>
          <w:rFonts w:eastAsia="Times New Roman" w:cstheme="minorHAnsi"/>
          <w:b/>
          <w:bCs/>
          <w:color w:val="000000"/>
          <w:sz w:val="28"/>
          <w:szCs w:val="28"/>
          <w:lang w:eastAsia="tr-TR"/>
        </w:rPr>
        <w:t>Film Festivali’</w:t>
      </w:r>
      <w:r w:rsidRPr="0072042C">
        <w:rPr>
          <w:rFonts w:eastAsia="Times New Roman" w:cstheme="minorHAnsi"/>
          <w:b/>
          <w:bCs/>
          <w:color w:val="000000"/>
          <w:sz w:val="28"/>
          <w:szCs w:val="28"/>
          <w:lang w:eastAsia="tr-TR"/>
        </w:rPr>
        <w:t>nde yarışacak uzun metraj filmi Kafes için; “babam ile kendime gönderme yaptım” diyor.</w:t>
      </w:r>
    </w:p>
    <w:p w14:paraId="76B6049E" w14:textId="77777777"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color w:val="000000"/>
          <w:sz w:val="24"/>
          <w:szCs w:val="24"/>
          <w:lang w:eastAsia="tr-TR"/>
        </w:rPr>
        <w:t>Senaryosunu da kendisinin yazdığı Kafes, Cemil Ağacıkoğlu’nun dördüncü uzun metraj filmi. Tarihi yarımadanın ara sokaklarında, surların insanlar tarafından ihanet izleriyle dolu kalan parçaları arasında çekilen Kafes, yakın arkadaşının ihaneti üzerine kendini giderek büyüyen karanlık bir entrika labirentinin içinde bulan Hasan’ı anlatıyor.</w:t>
      </w:r>
    </w:p>
    <w:p w14:paraId="3FDC2AE4" w14:textId="2F032ACB"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color w:val="000000"/>
          <w:sz w:val="24"/>
          <w:szCs w:val="24"/>
          <w:lang w:eastAsia="tr-TR"/>
        </w:rPr>
        <w:t>Saraybosna Film Festivali’nde yer alan Cinelink – Works In Progress bölümüne de seçilen filmdeki mekanlar için “babam ile çocukluğumun geçtiği mekanlar. Bugün 62 yaşındayım ve bütün mekanlar 6 yaşımdayken hatırladığım babamla zaman geçirdiğimiz yerler.</w:t>
      </w:r>
      <w:r>
        <w:rPr>
          <w:rFonts w:eastAsia="Times New Roman" w:cstheme="minorHAnsi"/>
          <w:color w:val="000000"/>
          <w:sz w:val="24"/>
          <w:szCs w:val="24"/>
          <w:lang w:eastAsia="tr-TR"/>
        </w:rPr>
        <w:t xml:space="preserve"> </w:t>
      </w:r>
      <w:r w:rsidRPr="0072042C">
        <w:rPr>
          <w:rFonts w:eastAsia="Times New Roman" w:cstheme="minorHAnsi"/>
          <w:color w:val="000000"/>
          <w:sz w:val="24"/>
          <w:szCs w:val="24"/>
          <w:lang w:eastAsia="tr-TR"/>
        </w:rPr>
        <w:t>Bu film ile babama ve kendime gönderme yapıyorum. Beni yansıtan şeyler, bu da beni mutlu ediyor. Ama takdiri izleyenlere bırakıyorum” diyor.</w:t>
      </w:r>
    </w:p>
    <w:p w14:paraId="7C6652A7" w14:textId="77777777"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b/>
          <w:bCs/>
          <w:color w:val="000000"/>
          <w:sz w:val="24"/>
          <w:szCs w:val="24"/>
          <w:lang w:eastAsia="tr-TR"/>
        </w:rPr>
        <w:t>TARHAN KARAGÖZ “ADALET ARAYIŞINDA”</w:t>
      </w:r>
    </w:p>
    <w:p w14:paraId="7C7DCB19" w14:textId="77777777"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b/>
          <w:bCs/>
          <w:color w:val="000000"/>
          <w:sz w:val="24"/>
          <w:szCs w:val="24"/>
          <w:lang w:eastAsia="tr-TR"/>
        </w:rPr>
        <w:t>Filmde, adalet arayışında yalnız kalan Hasan’a hayat veren Tarhan Karagöz ise Hasan karakteri için; “Hasan eşikte itilip boşluğa düşerken son anda kurtulmuş bir karakter. Düşmüş, parmak uçlarıyla tutunuyor ve bunun farkında bir karakter” diyor.</w:t>
      </w:r>
    </w:p>
    <w:p w14:paraId="00E576CC" w14:textId="77777777"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color w:val="000000"/>
          <w:sz w:val="24"/>
          <w:szCs w:val="24"/>
          <w:lang w:eastAsia="tr-TR"/>
        </w:rPr>
        <w:t>Senaryosunu Cemil Ağacıkoğlu’nun yazdığı “Kafes” on kişilik bir teknik ekiple çekildi. Tarhan Karagöz, Murat Kılıç, Ozay Fecht, Görkem Yeltan, Mehmet Esen, Sema Poyraz, Sencar Sağdıç, Gökhan Soylu, Sonat Dursun, Erkan Atbaş, Maria Gavril, İlyas Özçakır’ın rol aldığı film, sıra dışı senaryosu ve hikâye kurgusuyla ön plana çıkıyor.</w:t>
      </w:r>
    </w:p>
    <w:p w14:paraId="7E0B1532" w14:textId="77777777" w:rsidR="0072042C" w:rsidRPr="0072042C" w:rsidRDefault="0072042C" w:rsidP="0072042C">
      <w:pPr>
        <w:spacing w:after="200" w:line="253" w:lineRule="atLeast"/>
        <w:rPr>
          <w:rFonts w:eastAsia="Times New Roman" w:cstheme="minorHAnsi"/>
          <w:color w:val="000000"/>
          <w:sz w:val="24"/>
          <w:szCs w:val="24"/>
          <w:lang w:eastAsia="tr-TR"/>
        </w:rPr>
      </w:pPr>
      <w:r w:rsidRPr="0072042C">
        <w:rPr>
          <w:rFonts w:eastAsia="Times New Roman" w:cstheme="minorHAnsi"/>
          <w:color w:val="000000"/>
          <w:sz w:val="24"/>
          <w:szCs w:val="24"/>
          <w:lang w:eastAsia="tr-TR"/>
        </w:rPr>
        <w:t>Yapımcılığını Sezgi Üstün San’ın üstlendiği, Sezz Film yapımı KAFES, 58. Uluslararası Antalya Altın Portakal Film Festivali’nde Altın Portakal için yarışırken, yönetmen Cemil Ağacıkoğlu 5. filmi “Kamış” üzerine çalışmalarını sürdürüyor. </w:t>
      </w:r>
    </w:p>
    <w:p w14:paraId="0A391C00" w14:textId="6A2E189C" w:rsidR="0072042C" w:rsidRPr="0072042C" w:rsidRDefault="0072042C" w:rsidP="0072042C">
      <w:pPr>
        <w:spacing w:after="0" w:line="240" w:lineRule="auto"/>
        <w:rPr>
          <w:rFonts w:eastAsia="Times New Roman" w:cstheme="minorHAnsi"/>
          <w:color w:val="000000"/>
          <w:sz w:val="24"/>
          <w:szCs w:val="24"/>
          <w:lang w:eastAsia="tr-TR"/>
        </w:rPr>
      </w:pPr>
      <w:r w:rsidRPr="0072042C">
        <w:rPr>
          <w:rFonts w:eastAsia="Times New Roman" w:cstheme="minorHAnsi"/>
          <w:b/>
          <w:bCs/>
          <w:color w:val="000000"/>
          <w:sz w:val="24"/>
          <w:szCs w:val="24"/>
          <w:lang w:eastAsia="tr-TR"/>
        </w:rPr>
        <w:t>Ebru Ünal</w:t>
      </w:r>
    </w:p>
    <w:p w14:paraId="54CC4391" w14:textId="77777777" w:rsidR="0072042C" w:rsidRPr="0072042C" w:rsidRDefault="0072042C" w:rsidP="0072042C">
      <w:pPr>
        <w:spacing w:after="0" w:line="240" w:lineRule="auto"/>
        <w:rPr>
          <w:rFonts w:eastAsia="Times New Roman" w:cstheme="minorHAnsi"/>
          <w:color w:val="000000"/>
          <w:sz w:val="24"/>
          <w:szCs w:val="24"/>
          <w:lang w:eastAsia="tr-TR"/>
        </w:rPr>
      </w:pPr>
      <w:r w:rsidRPr="0072042C">
        <w:rPr>
          <w:rFonts w:eastAsia="Times New Roman" w:cstheme="minorHAnsi"/>
          <w:b/>
          <w:bCs/>
          <w:color w:val="000000"/>
          <w:sz w:val="24"/>
          <w:szCs w:val="24"/>
          <w:lang w:eastAsia="tr-TR"/>
        </w:rPr>
        <w:t>0532 245 04 77</w:t>
      </w:r>
    </w:p>
    <w:p w14:paraId="6552A2AE" w14:textId="642AB0C4" w:rsidR="0072042C" w:rsidRPr="0072042C" w:rsidRDefault="009E4DED" w:rsidP="0072042C">
      <w:pPr>
        <w:spacing w:after="0" w:line="240" w:lineRule="auto"/>
        <w:rPr>
          <w:rFonts w:eastAsia="Times New Roman" w:cstheme="minorHAnsi"/>
          <w:color w:val="000000"/>
          <w:sz w:val="24"/>
          <w:szCs w:val="24"/>
          <w:lang w:eastAsia="tr-TR"/>
        </w:rPr>
      </w:pPr>
      <w:hyperlink r:id="rId4" w:history="1">
        <w:r w:rsidR="0072042C" w:rsidRPr="0072042C">
          <w:rPr>
            <w:rStyle w:val="Kpr"/>
            <w:rFonts w:eastAsia="Times New Roman" w:cstheme="minorHAnsi"/>
            <w:b/>
            <w:bCs/>
            <w:sz w:val="24"/>
            <w:szCs w:val="24"/>
            <w:lang w:eastAsia="tr-TR"/>
          </w:rPr>
          <w:t>ebru@srpistanbul.com</w:t>
        </w:r>
      </w:hyperlink>
    </w:p>
    <w:p w14:paraId="61156337" w14:textId="7465F580" w:rsidR="0072042C" w:rsidRPr="0072042C" w:rsidRDefault="009E4DED" w:rsidP="0072042C">
      <w:pPr>
        <w:spacing w:after="0" w:line="240" w:lineRule="auto"/>
        <w:rPr>
          <w:rFonts w:eastAsia="Times New Roman" w:cstheme="minorHAnsi"/>
          <w:color w:val="000000"/>
          <w:sz w:val="24"/>
          <w:szCs w:val="24"/>
          <w:lang w:eastAsia="tr-TR"/>
        </w:rPr>
      </w:pPr>
      <w:hyperlink r:id="rId5" w:history="1">
        <w:r w:rsidR="0072042C" w:rsidRPr="0072042C">
          <w:rPr>
            <w:rStyle w:val="Kpr"/>
            <w:rFonts w:eastAsia="Times New Roman" w:cstheme="minorHAnsi"/>
            <w:b/>
            <w:bCs/>
            <w:sz w:val="24"/>
            <w:szCs w:val="24"/>
            <w:lang w:eastAsia="tr-TR"/>
          </w:rPr>
          <w:t>ebruunal71@gmail.com</w:t>
        </w:r>
      </w:hyperlink>
    </w:p>
    <w:sectPr w:rsidR="0072042C" w:rsidRPr="0072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2C"/>
    <w:rsid w:val="0072042C"/>
    <w:rsid w:val="009E4D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F548"/>
  <w15:chartTrackingRefBased/>
  <w15:docId w15:val="{06D7D121-F580-4EB8-8C39-93A2E761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2042C"/>
    <w:rPr>
      <w:color w:val="0000FF"/>
      <w:u w:val="single"/>
    </w:rPr>
  </w:style>
  <w:style w:type="character" w:styleId="zmlenmeyenBahsetme">
    <w:name w:val="Unresolved Mention"/>
    <w:basedOn w:val="VarsaylanParagrafYazTipi"/>
    <w:uiPriority w:val="99"/>
    <w:semiHidden/>
    <w:unhideWhenUsed/>
    <w:rsid w:val="0072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85134">
      <w:bodyDiv w:val="1"/>
      <w:marLeft w:val="0"/>
      <w:marRight w:val="0"/>
      <w:marTop w:val="0"/>
      <w:marBottom w:val="0"/>
      <w:divBdr>
        <w:top w:val="none" w:sz="0" w:space="0" w:color="auto"/>
        <w:left w:val="none" w:sz="0" w:space="0" w:color="auto"/>
        <w:bottom w:val="none" w:sz="0" w:space="0" w:color="auto"/>
        <w:right w:val="none" w:sz="0" w:space="0" w:color="auto"/>
      </w:divBdr>
      <w:divsChild>
        <w:div w:id="1733845140">
          <w:marLeft w:val="0"/>
          <w:marRight w:val="0"/>
          <w:marTop w:val="0"/>
          <w:marBottom w:val="0"/>
          <w:divBdr>
            <w:top w:val="none" w:sz="0" w:space="0" w:color="auto"/>
            <w:left w:val="none" w:sz="0" w:space="0" w:color="auto"/>
            <w:bottom w:val="none" w:sz="0" w:space="0" w:color="auto"/>
            <w:right w:val="none" w:sz="0" w:space="0" w:color="auto"/>
          </w:divBdr>
          <w:divsChild>
            <w:div w:id="511842712">
              <w:marLeft w:val="0"/>
              <w:marRight w:val="0"/>
              <w:marTop w:val="0"/>
              <w:marBottom w:val="0"/>
              <w:divBdr>
                <w:top w:val="none" w:sz="0" w:space="0" w:color="auto"/>
                <w:left w:val="none" w:sz="0" w:space="0" w:color="auto"/>
                <w:bottom w:val="none" w:sz="0" w:space="0" w:color="auto"/>
                <w:right w:val="none" w:sz="0" w:space="0" w:color="auto"/>
              </w:divBdr>
              <w:divsChild>
                <w:div w:id="1756392918">
                  <w:marLeft w:val="0"/>
                  <w:marRight w:val="0"/>
                  <w:marTop w:val="0"/>
                  <w:marBottom w:val="0"/>
                  <w:divBdr>
                    <w:top w:val="none" w:sz="0" w:space="0" w:color="auto"/>
                    <w:left w:val="none" w:sz="0" w:space="0" w:color="auto"/>
                    <w:bottom w:val="none" w:sz="0" w:space="0" w:color="auto"/>
                    <w:right w:val="none" w:sz="0" w:space="0" w:color="auto"/>
                  </w:divBdr>
                </w:div>
                <w:div w:id="311056594">
                  <w:marLeft w:val="0"/>
                  <w:marRight w:val="0"/>
                  <w:marTop w:val="0"/>
                  <w:marBottom w:val="0"/>
                  <w:divBdr>
                    <w:top w:val="none" w:sz="0" w:space="0" w:color="auto"/>
                    <w:left w:val="none" w:sz="0" w:space="0" w:color="auto"/>
                    <w:bottom w:val="none" w:sz="0" w:space="0" w:color="auto"/>
                    <w:right w:val="none" w:sz="0" w:space="0" w:color="auto"/>
                  </w:divBdr>
                  <w:divsChild>
                    <w:div w:id="2035113674">
                      <w:marLeft w:val="0"/>
                      <w:marRight w:val="0"/>
                      <w:marTop w:val="0"/>
                      <w:marBottom w:val="0"/>
                      <w:divBdr>
                        <w:top w:val="none" w:sz="0" w:space="0" w:color="auto"/>
                        <w:left w:val="none" w:sz="0" w:space="0" w:color="auto"/>
                        <w:bottom w:val="none" w:sz="0" w:space="0" w:color="auto"/>
                        <w:right w:val="none" w:sz="0" w:space="0" w:color="auto"/>
                      </w:divBdr>
                      <w:divsChild>
                        <w:div w:id="1360204454">
                          <w:marLeft w:val="0"/>
                          <w:marRight w:val="0"/>
                          <w:marTop w:val="0"/>
                          <w:marBottom w:val="0"/>
                          <w:divBdr>
                            <w:top w:val="none" w:sz="0" w:space="0" w:color="auto"/>
                            <w:left w:val="none" w:sz="0" w:space="0" w:color="auto"/>
                            <w:bottom w:val="none" w:sz="0" w:space="0" w:color="auto"/>
                            <w:right w:val="none" w:sz="0" w:space="0" w:color="auto"/>
                          </w:divBdr>
                          <w:divsChild>
                            <w:div w:id="1137258047">
                              <w:marLeft w:val="0"/>
                              <w:marRight w:val="0"/>
                              <w:marTop w:val="0"/>
                              <w:marBottom w:val="0"/>
                              <w:divBdr>
                                <w:top w:val="none" w:sz="0" w:space="0" w:color="auto"/>
                                <w:left w:val="none" w:sz="0" w:space="0" w:color="auto"/>
                                <w:bottom w:val="none" w:sz="0" w:space="0" w:color="auto"/>
                                <w:right w:val="none" w:sz="0" w:space="0" w:color="auto"/>
                              </w:divBdr>
                            </w:div>
                            <w:div w:id="840702065">
                              <w:marLeft w:val="0"/>
                              <w:marRight w:val="0"/>
                              <w:marTop w:val="0"/>
                              <w:marBottom w:val="0"/>
                              <w:divBdr>
                                <w:top w:val="none" w:sz="0" w:space="0" w:color="auto"/>
                                <w:left w:val="none" w:sz="0" w:space="0" w:color="auto"/>
                                <w:bottom w:val="none" w:sz="0" w:space="0" w:color="auto"/>
                                <w:right w:val="none" w:sz="0" w:space="0" w:color="auto"/>
                              </w:divBdr>
                            </w:div>
                            <w:div w:id="772045296">
                              <w:marLeft w:val="0"/>
                              <w:marRight w:val="0"/>
                              <w:marTop w:val="0"/>
                              <w:marBottom w:val="0"/>
                              <w:divBdr>
                                <w:top w:val="none" w:sz="0" w:space="0" w:color="auto"/>
                                <w:left w:val="none" w:sz="0" w:space="0" w:color="auto"/>
                                <w:bottom w:val="none" w:sz="0" w:space="0" w:color="auto"/>
                                <w:right w:val="none" w:sz="0" w:space="0" w:color="auto"/>
                              </w:divBdr>
                            </w:div>
                            <w:div w:id="3539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901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bruunal71@gmail.com" TargetMode="External"/><Relationship Id="rId4" Type="http://schemas.openxmlformats.org/officeDocument/2006/relationships/hyperlink" Target="mailto:ebru@srpistanb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2021-10-08T04:51:00Z</dcterms:created>
  <dcterms:modified xsi:type="dcterms:W3CDTF">2021-10-08T04:58:00Z</dcterms:modified>
</cp:coreProperties>
</file>