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9DE" w:rsidRPr="00A739DE" w:rsidRDefault="00A739DE" w:rsidP="00A739DE">
      <w:pPr>
        <w:pStyle w:val="AralkYok"/>
        <w:rPr>
          <w:b/>
          <w:sz w:val="40"/>
          <w:szCs w:val="40"/>
        </w:rPr>
      </w:pPr>
      <w:r w:rsidRPr="00A739DE">
        <w:rPr>
          <w:b/>
          <w:sz w:val="40"/>
          <w:szCs w:val="40"/>
        </w:rPr>
        <w:t>KAÇIŞ OYUNU</w:t>
      </w:r>
    </w:p>
    <w:p w:rsidR="00A739DE" w:rsidRPr="00A739DE" w:rsidRDefault="00A739DE" w:rsidP="00A739DE">
      <w:pPr>
        <w:pStyle w:val="AralkYok"/>
        <w:rPr>
          <w:b/>
          <w:sz w:val="32"/>
          <w:szCs w:val="32"/>
        </w:rPr>
      </w:pPr>
      <w:r>
        <w:rPr>
          <w:b/>
          <w:sz w:val="32"/>
          <w:szCs w:val="32"/>
        </w:rPr>
        <w:t>(</w:t>
      </w:r>
      <w:r w:rsidRPr="00A739DE">
        <w:rPr>
          <w:b/>
          <w:sz w:val="32"/>
          <w:szCs w:val="32"/>
        </w:rPr>
        <w:t>Play or Die</w:t>
      </w:r>
      <w:r>
        <w:rPr>
          <w:b/>
          <w:sz w:val="32"/>
          <w:szCs w:val="32"/>
        </w:rPr>
        <w:t>)</w:t>
      </w:r>
    </w:p>
    <w:p w:rsidR="00A739DE" w:rsidRPr="00A739DE" w:rsidRDefault="00A739DE" w:rsidP="00A739DE">
      <w:pPr>
        <w:pStyle w:val="AralkYok"/>
        <w:rPr>
          <w:sz w:val="24"/>
          <w:szCs w:val="24"/>
        </w:rPr>
      </w:pPr>
    </w:p>
    <w:p w:rsidR="00A739DE" w:rsidRDefault="00A739DE" w:rsidP="00A739DE">
      <w:pPr>
        <w:pStyle w:val="AralkYok"/>
        <w:rPr>
          <w:sz w:val="24"/>
          <w:szCs w:val="24"/>
        </w:rPr>
      </w:pPr>
      <w:r w:rsidRPr="00A739DE">
        <w:rPr>
          <w:b/>
          <w:sz w:val="24"/>
          <w:szCs w:val="24"/>
        </w:rPr>
        <w:t>Gösterim Tarihi:</w:t>
      </w:r>
      <w:r w:rsidRPr="00A739DE">
        <w:rPr>
          <w:sz w:val="24"/>
          <w:szCs w:val="24"/>
        </w:rPr>
        <w:t xml:space="preserve"> </w:t>
      </w:r>
      <w:r w:rsidR="00C50668">
        <w:rPr>
          <w:sz w:val="24"/>
          <w:szCs w:val="24"/>
        </w:rPr>
        <w:t>16 Ağustos 2019</w:t>
      </w:r>
      <w:bookmarkStart w:id="0" w:name="_GoBack"/>
      <w:bookmarkEnd w:id="0"/>
    </w:p>
    <w:p w:rsidR="00A739DE" w:rsidRDefault="00A739DE" w:rsidP="00A739DE">
      <w:pPr>
        <w:pStyle w:val="AralkYok"/>
        <w:rPr>
          <w:sz w:val="24"/>
          <w:szCs w:val="24"/>
        </w:rPr>
      </w:pPr>
      <w:r w:rsidRPr="00A739DE">
        <w:rPr>
          <w:b/>
          <w:sz w:val="24"/>
          <w:szCs w:val="24"/>
        </w:rPr>
        <w:t>Dağıtım:</w:t>
      </w:r>
      <w:r>
        <w:rPr>
          <w:sz w:val="24"/>
          <w:szCs w:val="24"/>
        </w:rPr>
        <w:t xml:space="preserve"> Bir Film</w:t>
      </w:r>
    </w:p>
    <w:p w:rsidR="00A739DE" w:rsidRPr="00A739DE" w:rsidRDefault="00A739DE" w:rsidP="00A739DE">
      <w:pPr>
        <w:pStyle w:val="AralkYok"/>
        <w:rPr>
          <w:sz w:val="24"/>
          <w:szCs w:val="24"/>
        </w:rPr>
      </w:pPr>
      <w:r w:rsidRPr="00A739DE">
        <w:rPr>
          <w:b/>
          <w:sz w:val="24"/>
          <w:szCs w:val="24"/>
        </w:rPr>
        <w:t>Süre:</w:t>
      </w:r>
      <w:r>
        <w:rPr>
          <w:sz w:val="24"/>
          <w:szCs w:val="24"/>
        </w:rPr>
        <w:t xml:space="preserve"> </w:t>
      </w:r>
      <w:r>
        <w:rPr>
          <w:sz w:val="24"/>
          <w:szCs w:val="24"/>
        </w:rPr>
        <w:tab/>
      </w:r>
      <w:r w:rsidRPr="00A739DE">
        <w:rPr>
          <w:sz w:val="24"/>
          <w:szCs w:val="24"/>
        </w:rPr>
        <w:t xml:space="preserve">89 </w:t>
      </w:r>
      <w:r>
        <w:rPr>
          <w:sz w:val="24"/>
          <w:szCs w:val="24"/>
        </w:rPr>
        <w:t>dakika</w:t>
      </w:r>
    </w:p>
    <w:p w:rsidR="00A739DE" w:rsidRPr="00A739DE" w:rsidRDefault="00A739DE" w:rsidP="00A739DE">
      <w:pPr>
        <w:pStyle w:val="AralkYok"/>
        <w:rPr>
          <w:sz w:val="24"/>
          <w:szCs w:val="24"/>
        </w:rPr>
      </w:pPr>
      <w:r w:rsidRPr="00A739DE">
        <w:rPr>
          <w:b/>
          <w:sz w:val="24"/>
          <w:szCs w:val="24"/>
        </w:rPr>
        <w:t>Tür:</w:t>
      </w:r>
      <w:r w:rsidRPr="00A739DE">
        <w:rPr>
          <w:sz w:val="24"/>
          <w:szCs w:val="24"/>
        </w:rPr>
        <w:t xml:space="preserve"> Korku</w:t>
      </w:r>
    </w:p>
    <w:p w:rsidR="00A739DE" w:rsidRPr="00A739DE" w:rsidRDefault="00A739DE" w:rsidP="00A739DE">
      <w:pPr>
        <w:pStyle w:val="AralkYok"/>
        <w:rPr>
          <w:sz w:val="24"/>
          <w:szCs w:val="24"/>
        </w:rPr>
      </w:pPr>
      <w:r w:rsidRPr="00A739DE">
        <w:rPr>
          <w:b/>
          <w:sz w:val="24"/>
          <w:szCs w:val="24"/>
        </w:rPr>
        <w:t>Senaryo:</w:t>
      </w:r>
      <w:r w:rsidRPr="00A739DE">
        <w:rPr>
          <w:sz w:val="24"/>
          <w:szCs w:val="24"/>
        </w:rPr>
        <w:t xml:space="preserve"> Amiel Bartana, Jacques Kluger</w:t>
      </w:r>
    </w:p>
    <w:p w:rsidR="00A739DE" w:rsidRPr="00A739DE" w:rsidRDefault="00A739DE" w:rsidP="00A739DE">
      <w:pPr>
        <w:pStyle w:val="AralkYok"/>
        <w:rPr>
          <w:sz w:val="24"/>
          <w:szCs w:val="24"/>
        </w:rPr>
      </w:pPr>
      <w:r w:rsidRPr="00A739DE">
        <w:rPr>
          <w:b/>
          <w:sz w:val="24"/>
          <w:szCs w:val="24"/>
        </w:rPr>
        <w:t>Yönetmen:</w:t>
      </w:r>
      <w:r w:rsidRPr="00A739DE">
        <w:rPr>
          <w:sz w:val="24"/>
          <w:szCs w:val="24"/>
        </w:rPr>
        <w:t xml:space="preserve"> Jacques Kluger</w:t>
      </w:r>
    </w:p>
    <w:p w:rsidR="00A739DE" w:rsidRPr="00A739DE" w:rsidRDefault="00A739DE" w:rsidP="00A739DE">
      <w:pPr>
        <w:pStyle w:val="AralkYok"/>
        <w:rPr>
          <w:sz w:val="24"/>
          <w:szCs w:val="24"/>
        </w:rPr>
      </w:pPr>
      <w:r w:rsidRPr="00A739DE">
        <w:rPr>
          <w:b/>
          <w:sz w:val="24"/>
          <w:szCs w:val="24"/>
        </w:rPr>
        <w:t>Oyuncular:</w:t>
      </w:r>
      <w:r w:rsidRPr="00A739DE">
        <w:rPr>
          <w:sz w:val="24"/>
          <w:szCs w:val="24"/>
        </w:rPr>
        <w:t xml:space="preserve"> Charley Palmer</w:t>
      </w:r>
      <w:r w:rsidR="00C65668">
        <w:rPr>
          <w:sz w:val="24"/>
          <w:szCs w:val="24"/>
        </w:rPr>
        <w:t xml:space="preserve"> Rothwell</w:t>
      </w:r>
      <w:r w:rsidRPr="00A739DE">
        <w:rPr>
          <w:sz w:val="24"/>
          <w:szCs w:val="24"/>
        </w:rPr>
        <w:t>, Roxane Mesquida</w:t>
      </w:r>
      <w:r w:rsidR="00C65668">
        <w:rPr>
          <w:sz w:val="24"/>
          <w:szCs w:val="24"/>
        </w:rPr>
        <w:t>, Laetitia Chambon, Helena Chambon</w:t>
      </w:r>
      <w:r w:rsidR="00F06A7B">
        <w:rPr>
          <w:sz w:val="24"/>
          <w:szCs w:val="24"/>
        </w:rPr>
        <w:t>, Priscilla Adade</w:t>
      </w:r>
    </w:p>
    <w:p w:rsidR="00A739DE" w:rsidRPr="00A739DE" w:rsidRDefault="00A739DE" w:rsidP="00A739DE">
      <w:pPr>
        <w:pStyle w:val="AralkYok"/>
        <w:rPr>
          <w:sz w:val="24"/>
          <w:szCs w:val="24"/>
        </w:rPr>
      </w:pPr>
    </w:p>
    <w:p w:rsidR="00A739DE" w:rsidRPr="00A739DE" w:rsidRDefault="00A739DE" w:rsidP="00A739DE">
      <w:pPr>
        <w:pStyle w:val="AralkYok"/>
        <w:rPr>
          <w:b/>
          <w:sz w:val="24"/>
          <w:szCs w:val="24"/>
        </w:rPr>
      </w:pPr>
      <w:r w:rsidRPr="00A739DE">
        <w:rPr>
          <w:b/>
          <w:sz w:val="24"/>
          <w:szCs w:val="24"/>
        </w:rPr>
        <w:t>​Özet:</w:t>
      </w:r>
    </w:p>
    <w:p w:rsidR="00A739DE" w:rsidRPr="00A739DE" w:rsidRDefault="00A739DE" w:rsidP="00A739DE">
      <w:pPr>
        <w:pStyle w:val="AralkYok"/>
        <w:rPr>
          <w:sz w:val="24"/>
          <w:szCs w:val="24"/>
        </w:rPr>
      </w:pPr>
    </w:p>
    <w:p w:rsidR="00A739DE" w:rsidRPr="00A739DE" w:rsidRDefault="00A739DE" w:rsidP="00A739DE">
      <w:pPr>
        <w:pStyle w:val="AralkYok"/>
        <w:rPr>
          <w:sz w:val="24"/>
          <w:szCs w:val="24"/>
        </w:rPr>
      </w:pPr>
      <w:r w:rsidRPr="00A739DE">
        <w:rPr>
          <w:sz w:val="24"/>
          <w:szCs w:val="24"/>
        </w:rPr>
        <w:t xml:space="preserve">İnanılmaz kaçış oyunu </w:t>
      </w:r>
      <w:r w:rsidRPr="00A739DE">
        <w:rPr>
          <w:i/>
          <w:sz w:val="24"/>
          <w:szCs w:val="24"/>
        </w:rPr>
        <w:t>PARANOYA’</w:t>
      </w:r>
      <w:r w:rsidRPr="00A739DE">
        <w:rPr>
          <w:sz w:val="24"/>
          <w:szCs w:val="24"/>
        </w:rPr>
        <w:t>ya hoşgeldiniz. Kural 1: Hiçbir şey gerçek değil. Kural 2: İçinizden biri ölecek.</w:t>
      </w:r>
    </w:p>
    <w:p w:rsidR="00A739DE" w:rsidRPr="00A739DE" w:rsidRDefault="00A739DE" w:rsidP="00A739DE">
      <w:pPr>
        <w:pStyle w:val="AralkYok"/>
        <w:rPr>
          <w:sz w:val="24"/>
          <w:szCs w:val="24"/>
        </w:rPr>
      </w:pPr>
    </w:p>
    <w:p w:rsidR="00A739DE" w:rsidRDefault="00A739DE" w:rsidP="00A739DE">
      <w:pPr>
        <w:pStyle w:val="AralkYok"/>
        <w:rPr>
          <w:sz w:val="24"/>
          <w:szCs w:val="24"/>
        </w:rPr>
      </w:pPr>
      <w:r w:rsidRPr="00A739DE">
        <w:rPr>
          <w:sz w:val="24"/>
          <w:szCs w:val="24"/>
        </w:rPr>
        <w:t xml:space="preserve">Oyunsever iki arkadaş olan Lucas ve Chloe, Paranoya’ya katılmaya karar verir. İlk bulmacayı çözdükten sonra, finalde ıssız bir ormanın içerisinde bulunan terk edilmiş bir akıl hastanesine ulaşırlar. Burada onları dört oyuncu daha beklemektedir. Bir süre sonra buradan sadece birinin sağ çıkabileceğini anlarlar. </w:t>
      </w:r>
    </w:p>
    <w:p w:rsidR="00A739DE" w:rsidRDefault="00A739DE" w:rsidP="00A739DE">
      <w:pPr>
        <w:pStyle w:val="AralkYok"/>
        <w:rPr>
          <w:sz w:val="24"/>
          <w:szCs w:val="24"/>
        </w:rPr>
      </w:pPr>
    </w:p>
    <w:p w:rsidR="00607C99" w:rsidRPr="00A739DE" w:rsidRDefault="00A739DE" w:rsidP="00A739DE">
      <w:pPr>
        <w:pStyle w:val="AralkYok"/>
        <w:rPr>
          <w:sz w:val="24"/>
          <w:szCs w:val="24"/>
        </w:rPr>
      </w:pPr>
      <w:r w:rsidRPr="00A739DE">
        <w:rPr>
          <w:sz w:val="24"/>
          <w:szCs w:val="24"/>
        </w:rPr>
        <w:t xml:space="preserve">Franck Thilliez’in çok satan romanından uyarlanan </w:t>
      </w:r>
      <w:r w:rsidRPr="00A739DE">
        <w:rPr>
          <w:i/>
          <w:sz w:val="24"/>
          <w:szCs w:val="24"/>
        </w:rPr>
        <w:t>Play or Die,</w:t>
      </w:r>
      <w:r w:rsidRPr="00A739DE">
        <w:rPr>
          <w:sz w:val="24"/>
          <w:szCs w:val="24"/>
        </w:rPr>
        <w:t xml:space="preserve"> ilk dakikasından son dakikasına kadar heyecan ve gerilim dolu bir serüven.</w:t>
      </w:r>
    </w:p>
    <w:sectPr w:rsidR="00607C99" w:rsidRPr="00A739DE"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9DE"/>
    <w:rsid w:val="005C1598"/>
    <w:rsid w:val="00607C99"/>
    <w:rsid w:val="006818DC"/>
    <w:rsid w:val="00A739DE"/>
    <w:rsid w:val="00C50668"/>
    <w:rsid w:val="00C65668"/>
    <w:rsid w:val="00F06A7B"/>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BDED"/>
  <w15:chartTrackingRefBased/>
  <w15:docId w15:val="{FE9A00E0-9A7E-4441-966D-6D84D6FE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739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2019-05-21T20:02:00Z</dcterms:created>
  <dcterms:modified xsi:type="dcterms:W3CDTF">2019-06-28T04:31:00Z</dcterms:modified>
</cp:coreProperties>
</file>