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AD95FC" w14:textId="6EBC3C07" w:rsidR="00D124A6" w:rsidRPr="00DA7914" w:rsidRDefault="00D124A6" w:rsidP="0089732D">
      <w:pPr>
        <w:jc w:val="center"/>
        <w:rPr>
          <w:b/>
          <w:sz w:val="26"/>
          <w:szCs w:val="26"/>
        </w:rPr>
      </w:pPr>
      <w:r>
        <w:rPr>
          <w:b/>
          <w:i/>
          <w:sz w:val="26"/>
          <w:szCs w:val="26"/>
        </w:rPr>
        <w:t xml:space="preserve">ANLATILMAMIŞ </w:t>
      </w:r>
      <w:r>
        <w:rPr>
          <w:b/>
          <w:sz w:val="26"/>
          <w:szCs w:val="26"/>
        </w:rPr>
        <w:t>GERÇEK BİR HİKAYE</w:t>
      </w:r>
    </w:p>
    <w:p w14:paraId="535FB4F2" w14:textId="33ACE2ED" w:rsidR="00D124A6" w:rsidRPr="0089732D" w:rsidRDefault="0089732D" w:rsidP="0089732D">
      <w:pPr>
        <w:jc w:val="center"/>
        <w:rPr>
          <w:b/>
          <w:sz w:val="72"/>
          <w:szCs w:val="72"/>
        </w:rPr>
      </w:pPr>
      <w:r w:rsidRPr="0089732D">
        <w:rPr>
          <w:b/>
          <w:sz w:val="72"/>
          <w:szCs w:val="72"/>
        </w:rPr>
        <w:t>KAÇAK PRENSES</w:t>
      </w:r>
    </w:p>
    <w:p w14:paraId="2FC50162" w14:textId="6A7B44B4" w:rsidR="00D124A6" w:rsidRDefault="0089732D" w:rsidP="00D124A6">
      <w:pPr>
        <w:jc w:val="center"/>
        <w:rPr>
          <w:b/>
          <w:sz w:val="56"/>
          <w:szCs w:val="56"/>
        </w:rPr>
      </w:pPr>
      <w:r>
        <w:rPr>
          <w:b/>
          <w:sz w:val="56"/>
          <w:szCs w:val="56"/>
        </w:rPr>
        <w:t xml:space="preserve"> (A ROYAL NIGHT OUT)</w:t>
      </w:r>
    </w:p>
    <w:p w14:paraId="39CE9207" w14:textId="22EC8190" w:rsidR="00D124A6" w:rsidRDefault="00D124A6" w:rsidP="00E4563D">
      <w:r>
        <w:rPr>
          <w:b/>
        </w:rPr>
        <w:tab/>
        <w:t xml:space="preserve">       </w:t>
      </w:r>
      <w:r>
        <w:rPr>
          <w:noProof/>
          <w:lang w:eastAsia="tr-TR"/>
        </w:rPr>
        <w:drawing>
          <wp:inline distT="0" distB="0" distL="0" distR="0" wp14:anchorId="18D45933" wp14:editId="256EB420">
            <wp:extent cx="5760720" cy="3752215"/>
            <wp:effectExtent l="0" t="0" r="0" b="63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NO_01637.jpg"/>
                    <pic:cNvPicPr/>
                  </pic:nvPicPr>
                  <pic:blipFill>
                    <a:blip r:embed="rId5">
                      <a:extLst>
                        <a:ext uri="{28A0092B-C50C-407E-A947-70E740481C1C}">
                          <a14:useLocalDpi xmlns:a14="http://schemas.microsoft.com/office/drawing/2010/main" val="0"/>
                        </a:ext>
                      </a:extLst>
                    </a:blip>
                    <a:stretch>
                      <a:fillRect/>
                    </a:stretch>
                  </pic:blipFill>
                  <pic:spPr>
                    <a:xfrm>
                      <a:off x="0" y="0"/>
                      <a:ext cx="5760720" cy="3752215"/>
                    </a:xfrm>
                    <a:prstGeom prst="rect">
                      <a:avLst/>
                    </a:prstGeom>
                  </pic:spPr>
                </pic:pic>
              </a:graphicData>
            </a:graphic>
          </wp:inline>
        </w:drawing>
      </w:r>
    </w:p>
    <w:p w14:paraId="44C4FC72" w14:textId="77777777" w:rsidR="00D124A6" w:rsidRDefault="00D124A6" w:rsidP="00D124A6">
      <w:pPr>
        <w:pStyle w:val="AralkYok"/>
        <w:jc w:val="center"/>
      </w:pPr>
    </w:p>
    <w:p w14:paraId="54157C73" w14:textId="77777777" w:rsidR="00D124A6" w:rsidRPr="00E4563D" w:rsidRDefault="00D124A6" w:rsidP="00D124A6">
      <w:pPr>
        <w:pStyle w:val="AralkYok"/>
        <w:jc w:val="center"/>
        <w:rPr>
          <w:sz w:val="24"/>
          <w:szCs w:val="24"/>
        </w:rPr>
      </w:pPr>
    </w:p>
    <w:p w14:paraId="57543C37" w14:textId="3A5554B8" w:rsidR="00D124A6" w:rsidRPr="00E4563D" w:rsidRDefault="00D124A6" w:rsidP="00D124A6">
      <w:pPr>
        <w:pStyle w:val="AralkYok"/>
        <w:rPr>
          <w:sz w:val="24"/>
          <w:szCs w:val="24"/>
        </w:rPr>
      </w:pPr>
      <w:r w:rsidRPr="00E4563D">
        <w:rPr>
          <w:sz w:val="24"/>
          <w:szCs w:val="24"/>
        </w:rPr>
        <w:t xml:space="preserve">  </w:t>
      </w:r>
      <w:r w:rsidR="0006569B" w:rsidRPr="00E4563D">
        <w:rPr>
          <w:sz w:val="24"/>
          <w:szCs w:val="24"/>
        </w:rPr>
        <w:t xml:space="preserve">             </w:t>
      </w:r>
      <w:r w:rsidR="0006569B" w:rsidRPr="00E4563D">
        <w:rPr>
          <w:sz w:val="24"/>
          <w:szCs w:val="24"/>
        </w:rPr>
        <w:tab/>
        <w:t xml:space="preserve">  “KAÇAK PRENSES” çok eğleneceğiniz bir</w:t>
      </w:r>
      <w:r w:rsidRPr="00E4563D">
        <w:rPr>
          <w:sz w:val="24"/>
          <w:szCs w:val="24"/>
        </w:rPr>
        <w:t xml:space="preserve"> komedi.  – Time Out</w:t>
      </w:r>
    </w:p>
    <w:p w14:paraId="5596EE29" w14:textId="77777777" w:rsidR="00D124A6" w:rsidRPr="00E4563D" w:rsidRDefault="00D124A6" w:rsidP="00D124A6">
      <w:pPr>
        <w:pStyle w:val="AralkYok"/>
        <w:ind w:left="708"/>
        <w:rPr>
          <w:sz w:val="24"/>
          <w:szCs w:val="24"/>
        </w:rPr>
      </w:pPr>
      <w:r w:rsidRPr="00E4563D">
        <w:rPr>
          <w:sz w:val="24"/>
          <w:szCs w:val="24"/>
        </w:rPr>
        <w:t xml:space="preserve">    Sarah Gadon, Elizabeth rolünde büyüleyici. Bir yıldız doğuyor. – Total Film</w:t>
      </w:r>
    </w:p>
    <w:p w14:paraId="1A3B6F1E" w14:textId="77777777" w:rsidR="00D124A6" w:rsidRPr="00E4563D" w:rsidRDefault="00D124A6" w:rsidP="00D124A6">
      <w:pPr>
        <w:pStyle w:val="AralkYok"/>
        <w:rPr>
          <w:sz w:val="24"/>
          <w:szCs w:val="24"/>
        </w:rPr>
      </w:pPr>
      <w:r w:rsidRPr="00E4563D">
        <w:rPr>
          <w:sz w:val="24"/>
          <w:szCs w:val="24"/>
        </w:rPr>
        <w:t xml:space="preserve">İçinizi ısıtacak bir film. Gadon, Powley ve Reynor’dan </w:t>
      </w:r>
      <w:proofErr w:type="gramStart"/>
      <w:r w:rsidRPr="00E4563D">
        <w:rPr>
          <w:sz w:val="24"/>
          <w:szCs w:val="24"/>
        </w:rPr>
        <w:t>aşık</w:t>
      </w:r>
      <w:proofErr w:type="gramEnd"/>
      <w:r w:rsidRPr="00E4563D">
        <w:rPr>
          <w:sz w:val="24"/>
          <w:szCs w:val="24"/>
        </w:rPr>
        <w:t xml:space="preserve"> olunası performanslar – Daily Telegraph</w:t>
      </w:r>
    </w:p>
    <w:p w14:paraId="75228BAA" w14:textId="6A7C2C51" w:rsidR="00D124A6" w:rsidRPr="00E4563D" w:rsidRDefault="0006569B" w:rsidP="00D124A6">
      <w:pPr>
        <w:pStyle w:val="AralkYok"/>
        <w:jc w:val="center"/>
        <w:rPr>
          <w:sz w:val="24"/>
          <w:szCs w:val="24"/>
        </w:rPr>
      </w:pPr>
      <w:r w:rsidRPr="00E4563D">
        <w:rPr>
          <w:sz w:val="24"/>
          <w:szCs w:val="24"/>
        </w:rPr>
        <w:t>Çok eğlenecek ve iyi hissedeceksiniz - Heat</w:t>
      </w:r>
    </w:p>
    <w:p w14:paraId="4954FAAF" w14:textId="77777777" w:rsidR="00D124A6" w:rsidRPr="00E4563D" w:rsidRDefault="00D124A6" w:rsidP="00D124A6">
      <w:pPr>
        <w:pStyle w:val="AralkYok"/>
        <w:jc w:val="center"/>
        <w:rPr>
          <w:sz w:val="24"/>
          <w:szCs w:val="24"/>
        </w:rPr>
      </w:pPr>
    </w:p>
    <w:p w14:paraId="5C21E437" w14:textId="77777777" w:rsidR="00D124A6" w:rsidRPr="00E4563D" w:rsidRDefault="00D124A6" w:rsidP="00D124A6">
      <w:pPr>
        <w:pStyle w:val="AralkYok"/>
        <w:jc w:val="center"/>
        <w:rPr>
          <w:sz w:val="24"/>
          <w:szCs w:val="24"/>
        </w:rPr>
      </w:pPr>
      <w:proofErr w:type="gramStart"/>
      <w:r w:rsidRPr="00E4563D">
        <w:rPr>
          <w:sz w:val="24"/>
          <w:szCs w:val="24"/>
        </w:rPr>
        <w:t>bir</w:t>
      </w:r>
      <w:proofErr w:type="gramEnd"/>
      <w:r w:rsidRPr="00E4563D">
        <w:rPr>
          <w:sz w:val="24"/>
          <w:szCs w:val="24"/>
        </w:rPr>
        <w:t xml:space="preserve"> </w:t>
      </w:r>
      <w:r w:rsidRPr="00E4563D">
        <w:rPr>
          <w:b/>
          <w:sz w:val="24"/>
          <w:szCs w:val="24"/>
        </w:rPr>
        <w:t>Julian Jarrold</w:t>
      </w:r>
      <w:r w:rsidRPr="00E4563D">
        <w:rPr>
          <w:sz w:val="24"/>
          <w:szCs w:val="24"/>
        </w:rPr>
        <w:t xml:space="preserve"> filmi.</w:t>
      </w:r>
    </w:p>
    <w:p w14:paraId="11978D38" w14:textId="77777777" w:rsidR="008C752C" w:rsidRPr="00E4563D" w:rsidRDefault="008C752C" w:rsidP="00D124A6">
      <w:pPr>
        <w:pStyle w:val="AralkYok"/>
        <w:jc w:val="center"/>
        <w:rPr>
          <w:sz w:val="24"/>
          <w:szCs w:val="24"/>
        </w:rPr>
      </w:pPr>
    </w:p>
    <w:p w14:paraId="77EA7047" w14:textId="1D272F5A" w:rsidR="008C752C" w:rsidRPr="008C752C" w:rsidRDefault="008C752C" w:rsidP="00D124A6">
      <w:pPr>
        <w:pStyle w:val="AralkYok"/>
        <w:jc w:val="center"/>
        <w:rPr>
          <w:b/>
          <w:sz w:val="48"/>
          <w:szCs w:val="48"/>
        </w:rPr>
      </w:pPr>
      <w:r w:rsidRPr="008C752C">
        <w:rPr>
          <w:b/>
          <w:sz w:val="48"/>
          <w:szCs w:val="48"/>
          <w:highlight w:val="yellow"/>
        </w:rPr>
        <w:t>3 TEMMUZ</w:t>
      </w:r>
      <w:r w:rsidR="00E4563D">
        <w:rPr>
          <w:b/>
          <w:sz w:val="48"/>
          <w:szCs w:val="48"/>
          <w:highlight w:val="yellow"/>
        </w:rPr>
        <w:t xml:space="preserve"> 2015’DE</w:t>
      </w:r>
      <w:r w:rsidRPr="008C752C">
        <w:rPr>
          <w:b/>
          <w:sz w:val="48"/>
          <w:szCs w:val="48"/>
          <w:highlight w:val="yellow"/>
        </w:rPr>
        <w:t xml:space="preserve"> SİNEMALARDA</w:t>
      </w:r>
    </w:p>
    <w:p w14:paraId="0A7B6145" w14:textId="77777777" w:rsidR="008C752C" w:rsidRDefault="008C752C" w:rsidP="00D124A6">
      <w:pPr>
        <w:pStyle w:val="AralkYok"/>
        <w:jc w:val="center"/>
      </w:pPr>
    </w:p>
    <w:p w14:paraId="4ACF5039" w14:textId="77777777" w:rsidR="00D124A6" w:rsidRDefault="00D124A6" w:rsidP="00D124A6">
      <w:pPr>
        <w:jc w:val="both"/>
        <w:rPr>
          <w:b/>
          <w:sz w:val="26"/>
          <w:szCs w:val="26"/>
        </w:rPr>
      </w:pPr>
    </w:p>
    <w:p w14:paraId="476C93F5" w14:textId="77777777" w:rsidR="00E4563D" w:rsidRDefault="00E4563D" w:rsidP="00D124A6">
      <w:pPr>
        <w:jc w:val="both"/>
        <w:rPr>
          <w:b/>
          <w:sz w:val="26"/>
          <w:szCs w:val="26"/>
        </w:rPr>
      </w:pPr>
    </w:p>
    <w:p w14:paraId="5084998D" w14:textId="0A039B61" w:rsidR="00E4563D" w:rsidRPr="00E4563D" w:rsidRDefault="00E4563D" w:rsidP="00E4563D">
      <w:pPr>
        <w:spacing w:after="0" w:line="240" w:lineRule="auto"/>
        <w:rPr>
          <w:sz w:val="24"/>
          <w:szCs w:val="24"/>
        </w:rPr>
      </w:pPr>
      <w:r w:rsidRPr="00E4563D">
        <w:rPr>
          <w:b/>
          <w:sz w:val="24"/>
          <w:szCs w:val="24"/>
        </w:rPr>
        <w:lastRenderedPageBreak/>
        <w:t>Dağıtım:</w:t>
      </w:r>
      <w:r w:rsidRPr="00E4563D">
        <w:rPr>
          <w:sz w:val="24"/>
          <w:szCs w:val="24"/>
        </w:rPr>
        <w:tab/>
      </w:r>
      <w:r w:rsidRPr="00E4563D">
        <w:rPr>
          <w:sz w:val="24"/>
          <w:szCs w:val="24"/>
        </w:rPr>
        <w:tab/>
        <w:t>Bir Film</w:t>
      </w:r>
    </w:p>
    <w:p w14:paraId="0CC56E5A" w14:textId="77777777" w:rsidR="00E4563D" w:rsidRPr="00E4563D" w:rsidRDefault="00E4563D" w:rsidP="00E4563D">
      <w:pPr>
        <w:spacing w:after="0" w:line="240" w:lineRule="auto"/>
        <w:rPr>
          <w:sz w:val="24"/>
          <w:szCs w:val="24"/>
        </w:rPr>
      </w:pPr>
      <w:r w:rsidRPr="00E4563D">
        <w:rPr>
          <w:b/>
          <w:sz w:val="24"/>
          <w:szCs w:val="24"/>
        </w:rPr>
        <w:t>Yönetmen:</w:t>
      </w:r>
      <w:r w:rsidRPr="00E4563D">
        <w:rPr>
          <w:sz w:val="24"/>
          <w:szCs w:val="24"/>
        </w:rPr>
        <w:t xml:space="preserve"> </w:t>
      </w:r>
      <w:r w:rsidRPr="00E4563D">
        <w:rPr>
          <w:sz w:val="24"/>
          <w:szCs w:val="24"/>
        </w:rPr>
        <w:tab/>
      </w:r>
      <w:r w:rsidRPr="00E4563D">
        <w:rPr>
          <w:sz w:val="24"/>
          <w:szCs w:val="24"/>
        </w:rPr>
        <w:tab/>
      </w:r>
      <w:proofErr w:type="spellStart"/>
      <w:r w:rsidRPr="00E4563D">
        <w:rPr>
          <w:sz w:val="24"/>
          <w:szCs w:val="24"/>
        </w:rPr>
        <w:t>Julian</w:t>
      </w:r>
      <w:proofErr w:type="spellEnd"/>
      <w:r w:rsidRPr="00E4563D">
        <w:rPr>
          <w:sz w:val="24"/>
          <w:szCs w:val="24"/>
        </w:rPr>
        <w:t xml:space="preserve"> </w:t>
      </w:r>
      <w:proofErr w:type="spellStart"/>
      <w:r w:rsidRPr="00E4563D">
        <w:rPr>
          <w:sz w:val="24"/>
          <w:szCs w:val="24"/>
        </w:rPr>
        <w:t>Jarrold</w:t>
      </w:r>
      <w:proofErr w:type="spellEnd"/>
    </w:p>
    <w:p w14:paraId="0D273144" w14:textId="77777777" w:rsidR="00E4563D" w:rsidRPr="00E4563D" w:rsidRDefault="00E4563D" w:rsidP="00E4563D">
      <w:pPr>
        <w:spacing w:after="0" w:line="240" w:lineRule="auto"/>
        <w:rPr>
          <w:sz w:val="24"/>
          <w:szCs w:val="24"/>
        </w:rPr>
      </w:pPr>
      <w:r w:rsidRPr="00E4563D">
        <w:rPr>
          <w:b/>
          <w:sz w:val="24"/>
          <w:szCs w:val="24"/>
        </w:rPr>
        <w:t>Yapımcılar:</w:t>
      </w:r>
      <w:r w:rsidRPr="00E4563D">
        <w:rPr>
          <w:sz w:val="24"/>
          <w:szCs w:val="24"/>
        </w:rPr>
        <w:t xml:space="preserve"> </w:t>
      </w:r>
      <w:r w:rsidRPr="00E4563D">
        <w:rPr>
          <w:sz w:val="24"/>
          <w:szCs w:val="24"/>
        </w:rPr>
        <w:tab/>
      </w:r>
      <w:r w:rsidRPr="00E4563D">
        <w:rPr>
          <w:sz w:val="24"/>
          <w:szCs w:val="24"/>
        </w:rPr>
        <w:tab/>
        <w:t xml:space="preserve">Robert </w:t>
      </w:r>
      <w:proofErr w:type="spellStart"/>
      <w:r w:rsidRPr="00E4563D">
        <w:rPr>
          <w:sz w:val="24"/>
          <w:szCs w:val="24"/>
        </w:rPr>
        <w:t>Bernstein</w:t>
      </w:r>
      <w:proofErr w:type="spellEnd"/>
    </w:p>
    <w:p w14:paraId="3399A484" w14:textId="77777777" w:rsidR="00E4563D" w:rsidRPr="00E4563D" w:rsidRDefault="00E4563D" w:rsidP="00E4563D">
      <w:pPr>
        <w:pStyle w:val="AralkYok"/>
        <w:rPr>
          <w:sz w:val="24"/>
          <w:szCs w:val="24"/>
        </w:rPr>
      </w:pPr>
      <w:r w:rsidRPr="00E4563D">
        <w:rPr>
          <w:b/>
          <w:sz w:val="24"/>
          <w:szCs w:val="24"/>
        </w:rPr>
        <w:t>Görüntü Yönetimi:</w:t>
      </w:r>
      <w:r w:rsidRPr="00E4563D">
        <w:rPr>
          <w:sz w:val="24"/>
          <w:szCs w:val="24"/>
        </w:rPr>
        <w:t xml:space="preserve"> </w:t>
      </w:r>
      <w:r w:rsidRPr="00E4563D">
        <w:rPr>
          <w:sz w:val="24"/>
          <w:szCs w:val="24"/>
        </w:rPr>
        <w:tab/>
      </w:r>
      <w:proofErr w:type="spellStart"/>
      <w:r w:rsidRPr="00E4563D">
        <w:rPr>
          <w:sz w:val="24"/>
          <w:szCs w:val="24"/>
        </w:rPr>
        <w:t>Christophe</w:t>
      </w:r>
      <w:proofErr w:type="spellEnd"/>
      <w:r w:rsidRPr="00E4563D">
        <w:rPr>
          <w:sz w:val="24"/>
          <w:szCs w:val="24"/>
        </w:rPr>
        <w:t xml:space="preserve"> </w:t>
      </w:r>
      <w:proofErr w:type="spellStart"/>
      <w:r w:rsidRPr="00E4563D">
        <w:rPr>
          <w:sz w:val="24"/>
          <w:szCs w:val="24"/>
        </w:rPr>
        <w:t>Beaucarne</w:t>
      </w:r>
      <w:proofErr w:type="spellEnd"/>
    </w:p>
    <w:p w14:paraId="2849393E" w14:textId="77777777" w:rsidR="00E4563D" w:rsidRPr="00E4563D" w:rsidRDefault="00E4563D" w:rsidP="00E4563D">
      <w:pPr>
        <w:pStyle w:val="AralkYok"/>
        <w:rPr>
          <w:sz w:val="24"/>
          <w:szCs w:val="24"/>
        </w:rPr>
      </w:pPr>
      <w:r w:rsidRPr="00E4563D">
        <w:rPr>
          <w:b/>
          <w:sz w:val="24"/>
          <w:szCs w:val="24"/>
        </w:rPr>
        <w:t>Senarist:</w:t>
      </w:r>
      <w:r w:rsidRPr="00E4563D">
        <w:rPr>
          <w:b/>
          <w:sz w:val="24"/>
          <w:szCs w:val="24"/>
        </w:rPr>
        <w:tab/>
      </w:r>
      <w:r w:rsidRPr="00E4563D">
        <w:rPr>
          <w:sz w:val="24"/>
          <w:szCs w:val="24"/>
        </w:rPr>
        <w:tab/>
      </w:r>
      <w:proofErr w:type="spellStart"/>
      <w:r w:rsidRPr="00E4563D">
        <w:rPr>
          <w:sz w:val="24"/>
          <w:szCs w:val="24"/>
        </w:rPr>
        <w:t>Kevin</w:t>
      </w:r>
      <w:proofErr w:type="spellEnd"/>
      <w:r w:rsidRPr="00E4563D">
        <w:rPr>
          <w:sz w:val="24"/>
          <w:szCs w:val="24"/>
        </w:rPr>
        <w:t xml:space="preserve"> </w:t>
      </w:r>
      <w:proofErr w:type="spellStart"/>
      <w:r w:rsidRPr="00E4563D">
        <w:rPr>
          <w:sz w:val="24"/>
          <w:szCs w:val="24"/>
        </w:rPr>
        <w:t>Hood</w:t>
      </w:r>
      <w:proofErr w:type="spellEnd"/>
      <w:r w:rsidRPr="00E4563D">
        <w:rPr>
          <w:sz w:val="24"/>
          <w:szCs w:val="24"/>
        </w:rPr>
        <w:t xml:space="preserve">, </w:t>
      </w:r>
      <w:proofErr w:type="spellStart"/>
      <w:r w:rsidRPr="00E4563D">
        <w:rPr>
          <w:sz w:val="24"/>
          <w:szCs w:val="24"/>
        </w:rPr>
        <w:t>Trevor</w:t>
      </w:r>
      <w:proofErr w:type="spellEnd"/>
      <w:r w:rsidRPr="00E4563D">
        <w:rPr>
          <w:sz w:val="24"/>
          <w:szCs w:val="24"/>
        </w:rPr>
        <w:t xml:space="preserve"> De </w:t>
      </w:r>
      <w:proofErr w:type="spellStart"/>
      <w:r w:rsidRPr="00E4563D">
        <w:rPr>
          <w:sz w:val="24"/>
          <w:szCs w:val="24"/>
        </w:rPr>
        <w:t>Silva</w:t>
      </w:r>
      <w:proofErr w:type="spellEnd"/>
    </w:p>
    <w:p w14:paraId="1C25B879" w14:textId="77777777" w:rsidR="00E4563D" w:rsidRPr="00E4563D" w:rsidRDefault="00E4563D" w:rsidP="00E4563D">
      <w:pPr>
        <w:pStyle w:val="AralkYok"/>
        <w:rPr>
          <w:sz w:val="24"/>
          <w:szCs w:val="24"/>
        </w:rPr>
      </w:pPr>
      <w:r w:rsidRPr="00E4563D">
        <w:rPr>
          <w:b/>
          <w:sz w:val="24"/>
          <w:szCs w:val="24"/>
        </w:rPr>
        <w:t>Müzik:</w:t>
      </w:r>
      <w:r w:rsidRPr="00E4563D">
        <w:rPr>
          <w:b/>
          <w:sz w:val="24"/>
          <w:szCs w:val="24"/>
        </w:rPr>
        <w:tab/>
      </w:r>
      <w:r w:rsidRPr="00E4563D">
        <w:rPr>
          <w:sz w:val="24"/>
          <w:szCs w:val="24"/>
        </w:rPr>
        <w:t xml:space="preserve"> </w:t>
      </w:r>
      <w:r w:rsidRPr="00E4563D">
        <w:rPr>
          <w:sz w:val="24"/>
          <w:szCs w:val="24"/>
        </w:rPr>
        <w:tab/>
      </w:r>
      <w:r w:rsidRPr="00E4563D">
        <w:rPr>
          <w:sz w:val="24"/>
          <w:szCs w:val="24"/>
        </w:rPr>
        <w:tab/>
        <w:t xml:space="preserve">Paul </w:t>
      </w:r>
      <w:proofErr w:type="spellStart"/>
      <w:r w:rsidRPr="00E4563D">
        <w:rPr>
          <w:sz w:val="24"/>
          <w:szCs w:val="24"/>
        </w:rPr>
        <w:t>Englishby</w:t>
      </w:r>
      <w:proofErr w:type="spellEnd"/>
    </w:p>
    <w:p w14:paraId="2E4B7F0A" w14:textId="77777777" w:rsidR="00E4563D" w:rsidRPr="00E4563D" w:rsidRDefault="00E4563D" w:rsidP="00E4563D">
      <w:pPr>
        <w:pStyle w:val="AralkYok"/>
        <w:rPr>
          <w:sz w:val="24"/>
          <w:szCs w:val="24"/>
        </w:rPr>
      </w:pPr>
      <w:r w:rsidRPr="00E4563D">
        <w:rPr>
          <w:b/>
          <w:sz w:val="24"/>
          <w:szCs w:val="24"/>
        </w:rPr>
        <w:t xml:space="preserve">Süre: </w:t>
      </w:r>
      <w:r w:rsidRPr="00E4563D">
        <w:rPr>
          <w:b/>
          <w:sz w:val="24"/>
          <w:szCs w:val="24"/>
        </w:rPr>
        <w:tab/>
      </w:r>
      <w:r w:rsidRPr="00E4563D">
        <w:rPr>
          <w:sz w:val="24"/>
          <w:szCs w:val="24"/>
        </w:rPr>
        <w:tab/>
      </w:r>
      <w:r w:rsidRPr="00E4563D">
        <w:rPr>
          <w:sz w:val="24"/>
          <w:szCs w:val="24"/>
        </w:rPr>
        <w:tab/>
        <w:t>97 dakika</w:t>
      </w:r>
    </w:p>
    <w:p w14:paraId="6E22AF3B" w14:textId="77777777" w:rsidR="00E4563D" w:rsidRPr="00E4563D" w:rsidRDefault="00E4563D" w:rsidP="00E4563D">
      <w:pPr>
        <w:pStyle w:val="AralkYok"/>
        <w:rPr>
          <w:sz w:val="24"/>
          <w:szCs w:val="24"/>
        </w:rPr>
      </w:pPr>
      <w:r w:rsidRPr="00E4563D">
        <w:rPr>
          <w:b/>
          <w:sz w:val="24"/>
          <w:szCs w:val="24"/>
        </w:rPr>
        <w:t xml:space="preserve">Oyuncular: </w:t>
      </w:r>
      <w:r w:rsidRPr="00E4563D">
        <w:rPr>
          <w:b/>
          <w:sz w:val="24"/>
          <w:szCs w:val="24"/>
        </w:rPr>
        <w:tab/>
      </w:r>
      <w:r w:rsidRPr="00E4563D">
        <w:rPr>
          <w:sz w:val="24"/>
          <w:szCs w:val="24"/>
        </w:rPr>
        <w:tab/>
        <w:t xml:space="preserve">Sarah </w:t>
      </w:r>
      <w:proofErr w:type="spellStart"/>
      <w:r w:rsidRPr="00E4563D">
        <w:rPr>
          <w:sz w:val="24"/>
          <w:szCs w:val="24"/>
        </w:rPr>
        <w:t>Gadon</w:t>
      </w:r>
      <w:proofErr w:type="spellEnd"/>
      <w:r w:rsidRPr="00E4563D">
        <w:rPr>
          <w:sz w:val="24"/>
          <w:szCs w:val="24"/>
        </w:rPr>
        <w:t xml:space="preserve">, Bel </w:t>
      </w:r>
      <w:proofErr w:type="spellStart"/>
      <w:r w:rsidRPr="00E4563D">
        <w:rPr>
          <w:sz w:val="24"/>
          <w:szCs w:val="24"/>
        </w:rPr>
        <w:t>Powley</w:t>
      </w:r>
      <w:proofErr w:type="spellEnd"/>
      <w:r w:rsidRPr="00E4563D">
        <w:rPr>
          <w:sz w:val="24"/>
          <w:szCs w:val="24"/>
        </w:rPr>
        <w:t xml:space="preserve">, </w:t>
      </w:r>
      <w:proofErr w:type="spellStart"/>
      <w:r w:rsidRPr="00E4563D">
        <w:rPr>
          <w:sz w:val="24"/>
          <w:szCs w:val="24"/>
        </w:rPr>
        <w:t>Jack</w:t>
      </w:r>
      <w:proofErr w:type="spellEnd"/>
      <w:r w:rsidRPr="00E4563D">
        <w:rPr>
          <w:sz w:val="24"/>
          <w:szCs w:val="24"/>
        </w:rPr>
        <w:t xml:space="preserve"> </w:t>
      </w:r>
      <w:proofErr w:type="spellStart"/>
      <w:r w:rsidRPr="00E4563D">
        <w:rPr>
          <w:sz w:val="24"/>
          <w:szCs w:val="24"/>
        </w:rPr>
        <w:t>Reynor</w:t>
      </w:r>
      <w:proofErr w:type="spellEnd"/>
      <w:r w:rsidRPr="00E4563D">
        <w:rPr>
          <w:sz w:val="24"/>
          <w:szCs w:val="24"/>
        </w:rPr>
        <w:t xml:space="preserve">, </w:t>
      </w:r>
      <w:proofErr w:type="spellStart"/>
      <w:r w:rsidRPr="00E4563D">
        <w:rPr>
          <w:sz w:val="24"/>
          <w:szCs w:val="24"/>
        </w:rPr>
        <w:t>Emily</w:t>
      </w:r>
      <w:proofErr w:type="spellEnd"/>
      <w:r w:rsidRPr="00E4563D">
        <w:rPr>
          <w:sz w:val="24"/>
          <w:szCs w:val="24"/>
        </w:rPr>
        <w:t xml:space="preserve"> Watson, </w:t>
      </w:r>
      <w:proofErr w:type="spellStart"/>
      <w:r w:rsidRPr="00E4563D">
        <w:rPr>
          <w:sz w:val="24"/>
          <w:szCs w:val="24"/>
        </w:rPr>
        <w:t>Rupert</w:t>
      </w:r>
      <w:proofErr w:type="spellEnd"/>
      <w:r w:rsidRPr="00E4563D">
        <w:rPr>
          <w:sz w:val="24"/>
          <w:szCs w:val="24"/>
        </w:rPr>
        <w:t xml:space="preserve"> </w:t>
      </w:r>
      <w:proofErr w:type="spellStart"/>
      <w:r w:rsidRPr="00E4563D">
        <w:rPr>
          <w:sz w:val="24"/>
          <w:szCs w:val="24"/>
        </w:rPr>
        <w:t>Everett</w:t>
      </w:r>
      <w:proofErr w:type="spellEnd"/>
    </w:p>
    <w:p w14:paraId="5AD48D22" w14:textId="77777777" w:rsidR="00E4563D" w:rsidRPr="00E4563D" w:rsidRDefault="00E4563D" w:rsidP="00E4563D">
      <w:pPr>
        <w:pStyle w:val="AralkYok"/>
      </w:pPr>
    </w:p>
    <w:p w14:paraId="0E456F87" w14:textId="700F7860" w:rsidR="00D124A6" w:rsidRDefault="00D124A6" w:rsidP="00D124A6">
      <w:pPr>
        <w:jc w:val="both"/>
        <w:rPr>
          <w:rFonts w:cs="Arial"/>
          <w:sz w:val="24"/>
          <w:szCs w:val="24"/>
        </w:rPr>
      </w:pPr>
      <w:r>
        <w:rPr>
          <w:b/>
          <w:sz w:val="26"/>
          <w:szCs w:val="26"/>
        </w:rPr>
        <w:t xml:space="preserve">Kısa Sinopsis: </w:t>
      </w:r>
      <w:r>
        <w:rPr>
          <w:rFonts w:cs="Arial"/>
          <w:sz w:val="24"/>
          <w:szCs w:val="24"/>
        </w:rPr>
        <w:t>8 Mayıs 1945, Zafer Günü. II. Dünya Savaşı’nın sonlandığı gününde ertesinde Britanya’da büyük bir kutlama olacak, geride kalan acı dolu altı yıl kadehlerle, kahkahalarla, havai fişeklerle geçmişe gömülecektir… Geçen altı yılda herkes kadar savaşın içinde olan, gündelik hayatları etkilenen iki kişi daha vardır: Prenses Elizabeth (Sarah Gadon) ve Prenses Margaret (Bel Powley). Kekemeliği ile bilinen Kral George (Rupert Everett) ile Kraliçe Elizabeth (Emily Watson) kutlamaların yapılacağı gece, Kral halka seslenirken kızlarının yanlarında olmasını isterler. Fakat tahtın varisi P</w:t>
      </w:r>
      <w:r w:rsidR="0006569B">
        <w:rPr>
          <w:rFonts w:cs="Arial"/>
          <w:sz w:val="24"/>
          <w:szCs w:val="24"/>
        </w:rPr>
        <w:t>renses Elizabeth için sokaktaki</w:t>
      </w:r>
      <w:r>
        <w:rPr>
          <w:rFonts w:cs="Arial"/>
          <w:sz w:val="24"/>
          <w:szCs w:val="24"/>
        </w:rPr>
        <w:t xml:space="preserve"> hayata karışabileceği son şanstır</w:t>
      </w:r>
      <w:r w:rsidR="0006569B">
        <w:rPr>
          <w:rFonts w:cs="Arial"/>
          <w:sz w:val="24"/>
          <w:szCs w:val="24"/>
        </w:rPr>
        <w:t xml:space="preserve"> bu gece. </w:t>
      </w:r>
      <w:r w:rsidR="00B56CE2" w:rsidRPr="00B56CE2">
        <w:rPr>
          <w:rFonts w:cs="Arial"/>
          <w:sz w:val="24"/>
          <w:szCs w:val="24"/>
        </w:rPr>
        <w:t>Kral ve Kraliçeyi ikna eden iki prenses kutlamalara katılmak için saraydan ayrılırlar. Bu ayrılış prensesleri macera ve eğlenceyle dolu bir geceye sürüklerken, geleceğin kraliçesi Elizabeth, Jack isminde kaçak bir askerle ve o güne dek hiç hissetmediği duygularla tanışır.</w:t>
      </w:r>
    </w:p>
    <w:p w14:paraId="565BF79F" w14:textId="77777777" w:rsidR="00B734F4" w:rsidRDefault="00B734F4" w:rsidP="00B734F4">
      <w:pPr>
        <w:autoSpaceDE w:val="0"/>
        <w:autoSpaceDN w:val="0"/>
        <w:adjustRightInd w:val="0"/>
        <w:spacing w:after="0" w:line="240" w:lineRule="auto"/>
        <w:rPr>
          <w:rFonts w:cs="Calibri"/>
          <w:b/>
          <w:sz w:val="26"/>
          <w:szCs w:val="26"/>
        </w:rPr>
      </w:pPr>
      <w:r>
        <w:rPr>
          <w:rFonts w:cs="Calibri"/>
          <w:b/>
          <w:sz w:val="26"/>
          <w:szCs w:val="26"/>
        </w:rPr>
        <w:t>ALINTILAR</w:t>
      </w:r>
    </w:p>
    <w:p w14:paraId="6697C366" w14:textId="77777777" w:rsidR="00B734F4" w:rsidRDefault="00B734F4" w:rsidP="00B734F4">
      <w:pPr>
        <w:autoSpaceDE w:val="0"/>
        <w:autoSpaceDN w:val="0"/>
        <w:adjustRightInd w:val="0"/>
        <w:spacing w:after="0" w:line="240" w:lineRule="auto"/>
        <w:rPr>
          <w:rFonts w:cs="Calibri"/>
          <w:b/>
          <w:sz w:val="26"/>
          <w:szCs w:val="26"/>
        </w:rPr>
      </w:pPr>
    </w:p>
    <w:tbl>
      <w:tblPr>
        <w:tblStyle w:val="AkGlgeleme"/>
        <w:tblW w:w="9288" w:type="dxa"/>
        <w:tblBorders>
          <w:top w:val="none" w:sz="0" w:space="0" w:color="auto"/>
          <w:bottom w:val="none" w:sz="0" w:space="0" w:color="auto"/>
        </w:tblBorders>
        <w:tblLayout w:type="fixed"/>
        <w:tblLook w:val="0600" w:firstRow="0" w:lastRow="0" w:firstColumn="0" w:lastColumn="0" w:noHBand="1" w:noVBand="1"/>
      </w:tblPr>
      <w:tblGrid>
        <w:gridCol w:w="2518"/>
        <w:gridCol w:w="6770"/>
      </w:tblGrid>
      <w:tr w:rsidR="00B734F4" w14:paraId="58B3892F" w14:textId="77777777" w:rsidTr="00FF7656">
        <w:trPr>
          <w:trHeight w:val="992"/>
        </w:trPr>
        <w:tc>
          <w:tcPr>
            <w:tcW w:w="2518" w:type="dxa"/>
          </w:tcPr>
          <w:p w14:paraId="67300D26" w14:textId="25A58A69" w:rsidR="00B734F4" w:rsidRDefault="00B54122" w:rsidP="00B54122">
            <w:pPr>
              <w:autoSpaceDE w:val="0"/>
              <w:autoSpaceDN w:val="0"/>
              <w:adjustRightInd w:val="0"/>
              <w:rPr>
                <w:rFonts w:cs="Calibri"/>
                <w:b/>
                <w:noProof/>
                <w:sz w:val="26"/>
                <w:szCs w:val="26"/>
                <w:lang w:eastAsia="tr-TR"/>
              </w:rPr>
            </w:pPr>
            <w:r>
              <w:rPr>
                <w:rFonts w:cs="Calibri"/>
                <w:b/>
                <w:noProof/>
                <w:sz w:val="26"/>
                <w:szCs w:val="26"/>
                <w:lang w:eastAsia="tr-TR"/>
              </w:rPr>
              <w:drawing>
                <wp:inline distT="0" distB="0" distL="0" distR="0" wp14:anchorId="5ABBB37D" wp14:editId="002FD950">
                  <wp:extent cx="1181100" cy="438076"/>
                  <wp:effectExtent l="0" t="0" r="0" b="63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uardian logo.jpg"/>
                          <pic:cNvPicPr/>
                        </pic:nvPicPr>
                        <pic:blipFill>
                          <a:blip r:embed="rId6">
                            <a:extLst>
                              <a:ext uri="{28A0092B-C50C-407E-A947-70E740481C1C}">
                                <a14:useLocalDpi xmlns:a14="http://schemas.microsoft.com/office/drawing/2010/main" val="0"/>
                              </a:ext>
                            </a:extLst>
                          </a:blip>
                          <a:stretch>
                            <a:fillRect/>
                          </a:stretch>
                        </pic:blipFill>
                        <pic:spPr>
                          <a:xfrm>
                            <a:off x="0" y="0"/>
                            <a:ext cx="1205925" cy="447284"/>
                          </a:xfrm>
                          <a:prstGeom prst="rect">
                            <a:avLst/>
                          </a:prstGeom>
                        </pic:spPr>
                      </pic:pic>
                    </a:graphicData>
                  </a:graphic>
                </wp:inline>
              </w:drawing>
            </w:r>
          </w:p>
        </w:tc>
        <w:tc>
          <w:tcPr>
            <w:tcW w:w="6770" w:type="dxa"/>
          </w:tcPr>
          <w:p w14:paraId="1EC142D2" w14:textId="77777777" w:rsidR="00E26BFD" w:rsidRDefault="00E26BFD" w:rsidP="00B734F4">
            <w:pPr>
              <w:autoSpaceDE w:val="0"/>
              <w:autoSpaceDN w:val="0"/>
              <w:adjustRightInd w:val="0"/>
              <w:rPr>
                <w:rFonts w:cs="Calibri"/>
                <w:sz w:val="20"/>
                <w:szCs w:val="20"/>
              </w:rPr>
            </w:pPr>
          </w:p>
          <w:p w14:paraId="397556A1" w14:textId="5C6C808A" w:rsidR="00B734F4" w:rsidRPr="00791DF7" w:rsidRDefault="00B734F4" w:rsidP="00B734F4">
            <w:pPr>
              <w:autoSpaceDE w:val="0"/>
              <w:autoSpaceDN w:val="0"/>
              <w:adjustRightInd w:val="0"/>
              <w:rPr>
                <w:rFonts w:cs="Calibri"/>
                <w:sz w:val="20"/>
                <w:szCs w:val="20"/>
              </w:rPr>
            </w:pPr>
            <w:r w:rsidRPr="00791DF7">
              <w:rPr>
                <w:rFonts w:cs="Calibri"/>
                <w:sz w:val="20"/>
                <w:szCs w:val="20"/>
              </w:rPr>
              <w:t>“</w:t>
            </w:r>
            <w:r w:rsidR="00D124A6">
              <w:rPr>
                <w:rFonts w:cs="Calibri"/>
                <w:sz w:val="20"/>
                <w:szCs w:val="20"/>
              </w:rPr>
              <w:t>Bel Powley’nin büyüsüne kapılmamak elde değil</w:t>
            </w:r>
            <w:r w:rsidR="00E26BFD">
              <w:rPr>
                <w:rFonts w:cs="Calibri"/>
                <w:sz w:val="20"/>
                <w:szCs w:val="20"/>
              </w:rPr>
              <w:t>.”</w:t>
            </w:r>
          </w:p>
          <w:p w14:paraId="65892093" w14:textId="77777777" w:rsidR="00B734F4" w:rsidRDefault="00B734F4" w:rsidP="00B734F4">
            <w:pPr>
              <w:autoSpaceDE w:val="0"/>
              <w:autoSpaceDN w:val="0"/>
              <w:adjustRightInd w:val="0"/>
              <w:rPr>
                <w:rFonts w:cs="Calibri"/>
                <w:b/>
                <w:sz w:val="26"/>
                <w:szCs w:val="26"/>
              </w:rPr>
            </w:pPr>
          </w:p>
        </w:tc>
      </w:tr>
      <w:tr w:rsidR="00B734F4" w14:paraId="1A5A6762" w14:textId="77777777" w:rsidTr="00FF7656">
        <w:trPr>
          <w:trHeight w:val="401"/>
        </w:trPr>
        <w:tc>
          <w:tcPr>
            <w:tcW w:w="2518" w:type="dxa"/>
          </w:tcPr>
          <w:p w14:paraId="7AA2AB7C" w14:textId="45041EF2" w:rsidR="00B734F4" w:rsidRDefault="00F84C7E" w:rsidP="00B734F4">
            <w:pPr>
              <w:autoSpaceDE w:val="0"/>
              <w:autoSpaceDN w:val="0"/>
              <w:adjustRightInd w:val="0"/>
              <w:rPr>
                <w:rFonts w:cs="Calibri"/>
                <w:b/>
                <w:sz w:val="26"/>
                <w:szCs w:val="26"/>
              </w:rPr>
            </w:pPr>
            <w:r>
              <w:rPr>
                <w:rFonts w:cs="Calibri"/>
                <w:b/>
                <w:noProof/>
                <w:sz w:val="26"/>
                <w:szCs w:val="26"/>
                <w:lang w:eastAsia="tr-TR"/>
              </w:rPr>
              <w:drawing>
                <wp:inline distT="0" distB="0" distL="0" distR="0" wp14:anchorId="4A23F824" wp14:editId="1B177424">
                  <wp:extent cx="1200150" cy="672021"/>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ariety.jpg"/>
                          <pic:cNvPicPr/>
                        </pic:nvPicPr>
                        <pic:blipFill>
                          <a:blip r:embed="rId7">
                            <a:extLst>
                              <a:ext uri="{28A0092B-C50C-407E-A947-70E740481C1C}">
                                <a14:useLocalDpi xmlns:a14="http://schemas.microsoft.com/office/drawing/2010/main" val="0"/>
                              </a:ext>
                            </a:extLst>
                          </a:blip>
                          <a:stretch>
                            <a:fillRect/>
                          </a:stretch>
                        </pic:blipFill>
                        <pic:spPr>
                          <a:xfrm>
                            <a:off x="0" y="0"/>
                            <a:ext cx="1205531" cy="675034"/>
                          </a:xfrm>
                          <a:prstGeom prst="rect">
                            <a:avLst/>
                          </a:prstGeom>
                        </pic:spPr>
                      </pic:pic>
                    </a:graphicData>
                  </a:graphic>
                </wp:inline>
              </w:drawing>
            </w:r>
          </w:p>
        </w:tc>
        <w:tc>
          <w:tcPr>
            <w:tcW w:w="6770" w:type="dxa"/>
          </w:tcPr>
          <w:p w14:paraId="6DCF45C4" w14:textId="77777777" w:rsidR="00F84C7E" w:rsidRDefault="00F84C7E" w:rsidP="00E26BFD">
            <w:pPr>
              <w:autoSpaceDE w:val="0"/>
              <w:autoSpaceDN w:val="0"/>
              <w:adjustRightInd w:val="0"/>
              <w:rPr>
                <w:rFonts w:cs="Calibri"/>
                <w:sz w:val="20"/>
                <w:szCs w:val="20"/>
              </w:rPr>
            </w:pPr>
          </w:p>
          <w:p w14:paraId="4D99A4F7" w14:textId="4DFD6230" w:rsidR="00B734F4" w:rsidRPr="00791DF7" w:rsidRDefault="00D4225D" w:rsidP="00F84C7E">
            <w:pPr>
              <w:autoSpaceDE w:val="0"/>
              <w:autoSpaceDN w:val="0"/>
              <w:adjustRightInd w:val="0"/>
              <w:jc w:val="both"/>
              <w:rPr>
                <w:rFonts w:cs="Calibri"/>
                <w:b/>
                <w:sz w:val="20"/>
                <w:szCs w:val="20"/>
              </w:rPr>
            </w:pPr>
            <w:r>
              <w:rPr>
                <w:rFonts w:cs="Calibri"/>
                <w:sz w:val="20"/>
                <w:szCs w:val="20"/>
              </w:rPr>
              <w:t>“</w:t>
            </w:r>
            <w:r w:rsidR="00F84C7E">
              <w:rPr>
                <w:rFonts w:cs="Calibri"/>
                <w:sz w:val="20"/>
                <w:szCs w:val="20"/>
              </w:rPr>
              <w:t>Bel Powley, Sarah Gadon ve Jack Reynor Kraliyet Ailesi’nin Zafer Günü’ne dair oldukça eğlenceli bu filmde harika performanslar sergiliyorlar.</w:t>
            </w:r>
            <w:r w:rsidR="00E8487F">
              <w:rPr>
                <w:rFonts w:cs="Calibri"/>
                <w:sz w:val="20"/>
                <w:szCs w:val="20"/>
              </w:rPr>
              <w:t>.</w:t>
            </w:r>
            <w:r w:rsidR="00B734F4" w:rsidRPr="00791DF7">
              <w:rPr>
                <w:rFonts w:cs="Calibri"/>
                <w:sz w:val="20"/>
                <w:szCs w:val="20"/>
              </w:rPr>
              <w:t>”</w:t>
            </w:r>
          </w:p>
        </w:tc>
      </w:tr>
      <w:tr w:rsidR="00B47905" w14:paraId="208EA0DB" w14:textId="77777777" w:rsidTr="00FF7656">
        <w:trPr>
          <w:trHeight w:val="401"/>
        </w:trPr>
        <w:tc>
          <w:tcPr>
            <w:tcW w:w="2518" w:type="dxa"/>
          </w:tcPr>
          <w:p w14:paraId="3D95CF3E" w14:textId="77777777" w:rsidR="00B47905" w:rsidRDefault="00B47905" w:rsidP="00B734F4">
            <w:pPr>
              <w:autoSpaceDE w:val="0"/>
              <w:autoSpaceDN w:val="0"/>
              <w:adjustRightInd w:val="0"/>
              <w:rPr>
                <w:rFonts w:cs="Calibri"/>
                <w:b/>
                <w:noProof/>
                <w:sz w:val="26"/>
                <w:szCs w:val="26"/>
                <w:lang w:eastAsia="tr-TR"/>
              </w:rPr>
            </w:pPr>
          </w:p>
        </w:tc>
        <w:tc>
          <w:tcPr>
            <w:tcW w:w="6770" w:type="dxa"/>
          </w:tcPr>
          <w:p w14:paraId="373C54D1" w14:textId="77777777" w:rsidR="00B47905" w:rsidRDefault="00B47905" w:rsidP="00B734F4">
            <w:pPr>
              <w:autoSpaceDE w:val="0"/>
              <w:autoSpaceDN w:val="0"/>
              <w:adjustRightInd w:val="0"/>
              <w:rPr>
                <w:rFonts w:cs="Calibri"/>
                <w:sz w:val="20"/>
                <w:szCs w:val="20"/>
              </w:rPr>
            </w:pPr>
          </w:p>
        </w:tc>
      </w:tr>
      <w:tr w:rsidR="00B734F4" w14:paraId="7B66C5E4" w14:textId="77777777" w:rsidTr="00FF7656">
        <w:tc>
          <w:tcPr>
            <w:tcW w:w="2518" w:type="dxa"/>
          </w:tcPr>
          <w:p w14:paraId="193CD14D" w14:textId="47520025" w:rsidR="00B734F4" w:rsidRDefault="00F84C7E" w:rsidP="00B734F4">
            <w:pPr>
              <w:autoSpaceDE w:val="0"/>
              <w:autoSpaceDN w:val="0"/>
              <w:adjustRightInd w:val="0"/>
              <w:rPr>
                <w:rFonts w:cs="Calibri"/>
                <w:b/>
                <w:noProof/>
                <w:sz w:val="26"/>
                <w:szCs w:val="26"/>
                <w:lang w:eastAsia="tr-TR"/>
              </w:rPr>
            </w:pPr>
            <w:r>
              <w:rPr>
                <w:rFonts w:cs="Calibri"/>
                <w:b/>
                <w:noProof/>
                <w:sz w:val="26"/>
                <w:szCs w:val="26"/>
                <w:lang w:eastAsia="tr-TR"/>
              </w:rPr>
              <w:drawing>
                <wp:inline distT="0" distB="0" distL="0" distR="0" wp14:anchorId="2FDC7132" wp14:editId="43255F61">
                  <wp:extent cx="981075" cy="714375"/>
                  <wp:effectExtent l="0" t="0" r="9525"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legraph.png"/>
                          <pic:cNvPicPr/>
                        </pic:nvPicPr>
                        <pic:blipFill>
                          <a:blip r:embed="rId8">
                            <a:extLst>
                              <a:ext uri="{28A0092B-C50C-407E-A947-70E740481C1C}">
                                <a14:useLocalDpi xmlns:a14="http://schemas.microsoft.com/office/drawing/2010/main" val="0"/>
                              </a:ext>
                            </a:extLst>
                          </a:blip>
                          <a:stretch>
                            <a:fillRect/>
                          </a:stretch>
                        </pic:blipFill>
                        <pic:spPr>
                          <a:xfrm>
                            <a:off x="0" y="0"/>
                            <a:ext cx="981075" cy="714375"/>
                          </a:xfrm>
                          <a:prstGeom prst="rect">
                            <a:avLst/>
                          </a:prstGeom>
                        </pic:spPr>
                      </pic:pic>
                    </a:graphicData>
                  </a:graphic>
                </wp:inline>
              </w:drawing>
            </w:r>
          </w:p>
          <w:p w14:paraId="4D364160" w14:textId="77777777" w:rsidR="00B734F4" w:rsidRDefault="00B734F4" w:rsidP="00B734F4">
            <w:pPr>
              <w:autoSpaceDE w:val="0"/>
              <w:autoSpaceDN w:val="0"/>
              <w:adjustRightInd w:val="0"/>
              <w:rPr>
                <w:rFonts w:cs="Calibri"/>
                <w:b/>
                <w:sz w:val="26"/>
                <w:szCs w:val="26"/>
              </w:rPr>
            </w:pPr>
          </w:p>
        </w:tc>
        <w:tc>
          <w:tcPr>
            <w:tcW w:w="6770" w:type="dxa"/>
          </w:tcPr>
          <w:p w14:paraId="0BC8E76E" w14:textId="77777777" w:rsidR="00F84C7E" w:rsidRDefault="00F84C7E" w:rsidP="00B734F4">
            <w:pPr>
              <w:autoSpaceDE w:val="0"/>
              <w:autoSpaceDN w:val="0"/>
              <w:adjustRightInd w:val="0"/>
              <w:rPr>
                <w:rFonts w:cs="Calibri"/>
                <w:sz w:val="20"/>
                <w:szCs w:val="20"/>
              </w:rPr>
            </w:pPr>
          </w:p>
          <w:p w14:paraId="3576E7E0" w14:textId="6230122B" w:rsidR="00B734F4" w:rsidRPr="00791DF7" w:rsidRDefault="00E26BFD" w:rsidP="00B734F4">
            <w:pPr>
              <w:autoSpaceDE w:val="0"/>
              <w:autoSpaceDN w:val="0"/>
              <w:adjustRightInd w:val="0"/>
              <w:rPr>
                <w:rFonts w:cs="Calibri"/>
                <w:sz w:val="20"/>
                <w:szCs w:val="20"/>
              </w:rPr>
            </w:pPr>
            <w:r>
              <w:rPr>
                <w:rFonts w:cs="Calibri"/>
                <w:sz w:val="20"/>
                <w:szCs w:val="20"/>
              </w:rPr>
              <w:t>“</w:t>
            </w:r>
            <w:r w:rsidR="00F84C7E">
              <w:rPr>
                <w:rFonts w:cs="Calibri"/>
                <w:sz w:val="20"/>
                <w:szCs w:val="20"/>
              </w:rPr>
              <w:t>’Kaçak Prenses’, İngiltere’deki gündelik yaşama ve Kraliyet ailesinin yaşamına dair şaşırtıcı derecek keskin gözlemleriyle hoş bir sürpriz</w:t>
            </w:r>
            <w:r w:rsidR="00A457C1">
              <w:rPr>
                <w:rFonts w:cs="Calibri"/>
                <w:sz w:val="20"/>
                <w:szCs w:val="20"/>
              </w:rPr>
              <w:t>.</w:t>
            </w:r>
            <w:r w:rsidR="00B734F4" w:rsidRPr="00791DF7">
              <w:rPr>
                <w:rFonts w:cs="Calibri"/>
                <w:sz w:val="20"/>
                <w:szCs w:val="20"/>
              </w:rPr>
              <w:t>”</w:t>
            </w:r>
          </w:p>
          <w:p w14:paraId="2DAA5AB6" w14:textId="77777777" w:rsidR="00B734F4" w:rsidRPr="00791DF7" w:rsidRDefault="00B734F4" w:rsidP="00B734F4">
            <w:pPr>
              <w:autoSpaceDE w:val="0"/>
              <w:autoSpaceDN w:val="0"/>
              <w:adjustRightInd w:val="0"/>
              <w:rPr>
                <w:rFonts w:cs="Calibri"/>
                <w:sz w:val="20"/>
                <w:szCs w:val="20"/>
              </w:rPr>
            </w:pPr>
          </w:p>
        </w:tc>
      </w:tr>
      <w:tr w:rsidR="00E4563D" w14:paraId="50DFBFD2" w14:textId="77777777" w:rsidTr="00FF7656">
        <w:tc>
          <w:tcPr>
            <w:tcW w:w="2518" w:type="dxa"/>
          </w:tcPr>
          <w:p w14:paraId="7F013A19" w14:textId="77777777" w:rsidR="00E4563D" w:rsidRDefault="00E4563D" w:rsidP="00B734F4">
            <w:pPr>
              <w:autoSpaceDE w:val="0"/>
              <w:autoSpaceDN w:val="0"/>
              <w:adjustRightInd w:val="0"/>
              <w:rPr>
                <w:rFonts w:cs="Calibri"/>
                <w:b/>
                <w:noProof/>
                <w:sz w:val="26"/>
                <w:szCs w:val="26"/>
                <w:lang w:eastAsia="tr-TR"/>
              </w:rPr>
            </w:pPr>
          </w:p>
        </w:tc>
        <w:tc>
          <w:tcPr>
            <w:tcW w:w="6770" w:type="dxa"/>
          </w:tcPr>
          <w:p w14:paraId="6D1EC7B1" w14:textId="77777777" w:rsidR="00E4563D" w:rsidRDefault="00E4563D" w:rsidP="00B734F4">
            <w:pPr>
              <w:autoSpaceDE w:val="0"/>
              <w:autoSpaceDN w:val="0"/>
              <w:adjustRightInd w:val="0"/>
              <w:rPr>
                <w:rFonts w:cs="Calibri"/>
                <w:sz w:val="20"/>
                <w:szCs w:val="20"/>
              </w:rPr>
            </w:pPr>
          </w:p>
        </w:tc>
      </w:tr>
      <w:tr w:rsidR="00E4563D" w14:paraId="0974CEE2" w14:textId="77777777" w:rsidTr="00FF7656">
        <w:tc>
          <w:tcPr>
            <w:tcW w:w="2518" w:type="dxa"/>
          </w:tcPr>
          <w:p w14:paraId="63789528" w14:textId="77777777" w:rsidR="00E4563D" w:rsidRDefault="00E4563D" w:rsidP="00B734F4">
            <w:pPr>
              <w:autoSpaceDE w:val="0"/>
              <w:autoSpaceDN w:val="0"/>
              <w:adjustRightInd w:val="0"/>
              <w:rPr>
                <w:rFonts w:cs="Calibri"/>
                <w:b/>
                <w:noProof/>
                <w:sz w:val="26"/>
                <w:szCs w:val="26"/>
                <w:lang w:eastAsia="tr-TR"/>
              </w:rPr>
            </w:pPr>
          </w:p>
        </w:tc>
        <w:tc>
          <w:tcPr>
            <w:tcW w:w="6770" w:type="dxa"/>
          </w:tcPr>
          <w:p w14:paraId="23FF0523" w14:textId="77777777" w:rsidR="00E4563D" w:rsidRDefault="00E4563D" w:rsidP="00B734F4">
            <w:pPr>
              <w:autoSpaceDE w:val="0"/>
              <w:autoSpaceDN w:val="0"/>
              <w:adjustRightInd w:val="0"/>
              <w:rPr>
                <w:rFonts w:cs="Calibri"/>
                <w:sz w:val="20"/>
                <w:szCs w:val="20"/>
              </w:rPr>
            </w:pPr>
          </w:p>
        </w:tc>
      </w:tr>
      <w:tr w:rsidR="00E8487F" w14:paraId="305F28C5" w14:textId="77777777" w:rsidTr="00FF7656">
        <w:tc>
          <w:tcPr>
            <w:tcW w:w="2518" w:type="dxa"/>
          </w:tcPr>
          <w:p w14:paraId="52996DAD" w14:textId="77777777" w:rsidR="00E8487F" w:rsidRDefault="00E8487F" w:rsidP="00B734F4">
            <w:pPr>
              <w:autoSpaceDE w:val="0"/>
              <w:autoSpaceDN w:val="0"/>
              <w:adjustRightInd w:val="0"/>
              <w:rPr>
                <w:rFonts w:cs="Calibri"/>
                <w:b/>
                <w:noProof/>
                <w:sz w:val="26"/>
                <w:szCs w:val="26"/>
                <w:lang w:eastAsia="tr-TR"/>
              </w:rPr>
            </w:pPr>
          </w:p>
        </w:tc>
        <w:tc>
          <w:tcPr>
            <w:tcW w:w="6770" w:type="dxa"/>
          </w:tcPr>
          <w:p w14:paraId="63117916" w14:textId="77777777" w:rsidR="00E8487F" w:rsidRDefault="00E8487F" w:rsidP="00B734F4">
            <w:pPr>
              <w:tabs>
                <w:tab w:val="left" w:pos="4185"/>
              </w:tabs>
              <w:autoSpaceDE w:val="0"/>
              <w:autoSpaceDN w:val="0"/>
              <w:adjustRightInd w:val="0"/>
              <w:rPr>
                <w:rFonts w:cs="Calibri"/>
                <w:sz w:val="20"/>
                <w:szCs w:val="20"/>
              </w:rPr>
            </w:pPr>
          </w:p>
        </w:tc>
      </w:tr>
      <w:tr w:rsidR="00B734F4" w14:paraId="5D3567E1" w14:textId="77777777" w:rsidTr="00FF7656">
        <w:tc>
          <w:tcPr>
            <w:tcW w:w="2518" w:type="dxa"/>
          </w:tcPr>
          <w:p w14:paraId="4936E376" w14:textId="77777777" w:rsidR="00B734F4" w:rsidRDefault="00B734F4" w:rsidP="00B734F4">
            <w:pPr>
              <w:autoSpaceDE w:val="0"/>
              <w:autoSpaceDN w:val="0"/>
              <w:adjustRightInd w:val="0"/>
              <w:rPr>
                <w:rFonts w:cs="Calibri"/>
                <w:b/>
                <w:sz w:val="26"/>
                <w:szCs w:val="26"/>
              </w:rPr>
            </w:pPr>
          </w:p>
        </w:tc>
        <w:tc>
          <w:tcPr>
            <w:tcW w:w="6770" w:type="dxa"/>
          </w:tcPr>
          <w:p w14:paraId="59C106F9" w14:textId="77777777" w:rsidR="00B734F4" w:rsidRDefault="00B734F4" w:rsidP="00B734F4">
            <w:pPr>
              <w:autoSpaceDE w:val="0"/>
              <w:autoSpaceDN w:val="0"/>
              <w:adjustRightInd w:val="0"/>
              <w:rPr>
                <w:rFonts w:cs="Calibri"/>
                <w:b/>
                <w:sz w:val="26"/>
                <w:szCs w:val="26"/>
              </w:rPr>
            </w:pPr>
          </w:p>
        </w:tc>
      </w:tr>
      <w:tr w:rsidR="00B734F4" w14:paraId="59D87F42" w14:textId="77777777" w:rsidTr="00FF7656">
        <w:tc>
          <w:tcPr>
            <w:tcW w:w="2518" w:type="dxa"/>
          </w:tcPr>
          <w:p w14:paraId="64DF1261" w14:textId="77777777" w:rsidR="00B734F4" w:rsidRDefault="00B734F4" w:rsidP="00B734F4">
            <w:pPr>
              <w:autoSpaceDE w:val="0"/>
              <w:autoSpaceDN w:val="0"/>
              <w:adjustRightInd w:val="0"/>
              <w:rPr>
                <w:rFonts w:cs="Calibri"/>
                <w:b/>
                <w:sz w:val="26"/>
                <w:szCs w:val="26"/>
              </w:rPr>
            </w:pPr>
          </w:p>
        </w:tc>
        <w:tc>
          <w:tcPr>
            <w:tcW w:w="6770" w:type="dxa"/>
          </w:tcPr>
          <w:p w14:paraId="5CD105CD" w14:textId="77777777" w:rsidR="00B734F4" w:rsidRDefault="00B734F4" w:rsidP="00B734F4">
            <w:pPr>
              <w:autoSpaceDE w:val="0"/>
              <w:autoSpaceDN w:val="0"/>
              <w:adjustRightInd w:val="0"/>
              <w:rPr>
                <w:rFonts w:cs="Calibri"/>
                <w:b/>
                <w:sz w:val="26"/>
                <w:szCs w:val="26"/>
              </w:rPr>
            </w:pPr>
          </w:p>
        </w:tc>
      </w:tr>
    </w:tbl>
    <w:p w14:paraId="48983F1C" w14:textId="77777777" w:rsidR="00D124A6" w:rsidRPr="00787899" w:rsidRDefault="00D124A6" w:rsidP="00D124A6">
      <w:pPr>
        <w:jc w:val="both"/>
        <w:rPr>
          <w:b/>
          <w:sz w:val="28"/>
          <w:szCs w:val="28"/>
        </w:rPr>
      </w:pPr>
      <w:r w:rsidRPr="00787899">
        <w:rPr>
          <w:b/>
          <w:sz w:val="28"/>
          <w:szCs w:val="28"/>
        </w:rPr>
        <w:t>YAPIM NOTLARI</w:t>
      </w:r>
    </w:p>
    <w:p w14:paraId="13B9FFDF" w14:textId="77777777" w:rsidR="00D124A6" w:rsidRDefault="00D124A6" w:rsidP="00D124A6">
      <w:pPr>
        <w:jc w:val="both"/>
        <w:rPr>
          <w:b/>
          <w:sz w:val="24"/>
          <w:szCs w:val="24"/>
        </w:rPr>
      </w:pPr>
      <w:r>
        <w:rPr>
          <w:b/>
          <w:sz w:val="24"/>
          <w:szCs w:val="24"/>
        </w:rPr>
        <w:t>Julian Jarrold (Yönetmen)</w:t>
      </w:r>
    </w:p>
    <w:p w14:paraId="6199DAA9" w14:textId="77777777" w:rsidR="00D124A6" w:rsidRDefault="00D124A6" w:rsidP="00D124A6">
      <w:pPr>
        <w:jc w:val="both"/>
        <w:rPr>
          <w:sz w:val="24"/>
          <w:szCs w:val="24"/>
        </w:rPr>
      </w:pPr>
      <w:r>
        <w:rPr>
          <w:sz w:val="24"/>
          <w:szCs w:val="24"/>
        </w:rPr>
        <w:lastRenderedPageBreak/>
        <w:t xml:space="preserve">“İki prensesin kılık değiştirerek sokağa çıkması fikri heyecan verici. Herkesi büyüleyen yaşanmış bir hikaye. Ama gerçekte neler olduğunu bilmiyoruz. Film, bu gerçek hikayeden uyarlanan küçük bir fantezi. Ayrıca birinin (Jack) işçi sınıfından olduğu diğerinin (Elizabeth) prenses olduğu romantik bir komedi. Şans eseri yolları kesişir ve bu çılgın, inanılmaz gecede Londra sokaklarını birlikte arşınlarlar. İkisinin de sırları vardır. Prenses Jack’ten kimliğini saklarken Jack’in de onunla paylaşmadığı bir sırrı vardır.” </w:t>
      </w:r>
    </w:p>
    <w:p w14:paraId="66667EA0" w14:textId="29F3D075" w:rsidR="00D124A6" w:rsidRDefault="00D124A6" w:rsidP="00D124A6">
      <w:pPr>
        <w:jc w:val="both"/>
        <w:rPr>
          <w:sz w:val="24"/>
          <w:szCs w:val="24"/>
        </w:rPr>
      </w:pPr>
      <w:r>
        <w:rPr>
          <w:sz w:val="24"/>
          <w:szCs w:val="24"/>
        </w:rPr>
        <w:t>“Kevin (senarist) ile iyi bir ortaklığımız oldu. İki farklı dünya olan Kraliyet Sarayı ve kalabalık meydanları resmetmed</w:t>
      </w:r>
      <w:r w:rsidR="00B56CE2">
        <w:rPr>
          <w:sz w:val="24"/>
          <w:szCs w:val="24"/>
        </w:rPr>
        <w:t>e oldukça başarılıydı. Karaktere</w:t>
      </w:r>
      <w:r>
        <w:rPr>
          <w:sz w:val="24"/>
          <w:szCs w:val="24"/>
        </w:rPr>
        <w:t xml:space="preserve"> giydirdiği ince espriler konusunda da iyi iş çıkardı.”</w:t>
      </w:r>
    </w:p>
    <w:p w14:paraId="0514BC49" w14:textId="18ADEBA5" w:rsidR="00D124A6" w:rsidRDefault="00D124A6" w:rsidP="00D124A6">
      <w:pPr>
        <w:jc w:val="both"/>
        <w:rPr>
          <w:sz w:val="24"/>
          <w:szCs w:val="24"/>
        </w:rPr>
      </w:pPr>
      <w:r>
        <w:rPr>
          <w:sz w:val="24"/>
          <w:szCs w:val="24"/>
        </w:rPr>
        <w:t>“Savaş sırasında Kraliyet dahil bütün Britanya bir sıkışmışlık içindeydi. Herkes karnelerle geçiniyor, Prensesler neredeyse gün yüzü görmüyordu. Sonra birden askeri birlikler geri dönmeye başladı ve bütün ülke renk ve ışık cümbüşüne dönüştü. Bu anla</w:t>
      </w:r>
      <w:r w:rsidR="00B56CE2">
        <w:rPr>
          <w:sz w:val="24"/>
          <w:szCs w:val="24"/>
        </w:rPr>
        <w:t xml:space="preserve">mda ‘Kaçak Prenses’ tersten </w:t>
      </w:r>
      <w:r>
        <w:rPr>
          <w:sz w:val="24"/>
          <w:szCs w:val="24"/>
        </w:rPr>
        <w:t xml:space="preserve">ilerleyen bir masal. Prensesler saraydan çıkıp kalabalıkların sihirli dünyasına dalıyor.” </w:t>
      </w:r>
    </w:p>
    <w:p w14:paraId="0787EF2D" w14:textId="77777777" w:rsidR="00D124A6" w:rsidRDefault="00D124A6" w:rsidP="00D124A6">
      <w:pPr>
        <w:jc w:val="both"/>
        <w:rPr>
          <w:sz w:val="24"/>
          <w:szCs w:val="24"/>
        </w:rPr>
      </w:pPr>
      <w:r>
        <w:rPr>
          <w:sz w:val="24"/>
          <w:szCs w:val="24"/>
        </w:rPr>
        <w:t>“Bel Powley’nin harika bir zamanlama ve komedi yeteneği var. Bir sahneye veya senaryoya nasıl işlevsellik kazandıracağını çok iyi biliyor. Margaret zor bir karakter. Kolayca karikatürize edilebilirdi. Ama Bel onu daha kapsamlı ve esprili birine dönüştürmenin yanında kalbinizi kazanacak bir karakter sahneledi.”</w:t>
      </w:r>
    </w:p>
    <w:p w14:paraId="04EF3CBC" w14:textId="77777777" w:rsidR="00D124A6" w:rsidRDefault="00D124A6" w:rsidP="00D124A6">
      <w:pPr>
        <w:jc w:val="both"/>
        <w:rPr>
          <w:sz w:val="24"/>
          <w:szCs w:val="24"/>
        </w:rPr>
      </w:pPr>
      <w:r>
        <w:rPr>
          <w:sz w:val="24"/>
          <w:szCs w:val="24"/>
        </w:rPr>
        <w:t>“Emily ve Rupert çok iyi anlaştılar ve harika bir oyunculuk sağladılar. Emily hiç zorlanmadan rolüne uyum sağladı ve oldukça komikti. Genellikle ciddi karakterleri canlandırıyordu ve onu bu rolde görmek harikaydı. Rupert ağırbaşlı oyunculuğu ve kızlarına duyduğu şefkati gösterme konusunda oldukça başarılıydı.”</w:t>
      </w:r>
    </w:p>
    <w:p w14:paraId="68F9B24A" w14:textId="77777777" w:rsidR="00D124A6" w:rsidRDefault="00D124A6" w:rsidP="00D124A6">
      <w:pPr>
        <w:jc w:val="both"/>
        <w:rPr>
          <w:sz w:val="24"/>
          <w:szCs w:val="24"/>
        </w:rPr>
      </w:pPr>
      <w:r>
        <w:rPr>
          <w:sz w:val="24"/>
          <w:szCs w:val="24"/>
        </w:rPr>
        <w:t>“Lawrence (prodüksiyon tasarımcısı), sizi o dünyaya götürecek her türlü tasarım ayrıntılarını eklemeyi başardı. Pubların ve evlerin iç tasarımlarındaki en ufak detaylarla bile ilgilendi. Zafer Gecesi yaşanan sıra dışı şeyleri, araştırmaları ve gerçeğe yakın olmaya çalışmasıyla dengeledi. Zihirli bir dünya yaratıp, harika bir iş çıkardı.”</w:t>
      </w:r>
    </w:p>
    <w:p w14:paraId="165595D3" w14:textId="77777777" w:rsidR="00D124A6" w:rsidRDefault="00D124A6" w:rsidP="00D124A6">
      <w:pPr>
        <w:jc w:val="both"/>
        <w:rPr>
          <w:b/>
          <w:sz w:val="24"/>
          <w:szCs w:val="24"/>
        </w:rPr>
      </w:pPr>
      <w:r>
        <w:rPr>
          <w:b/>
          <w:sz w:val="24"/>
          <w:szCs w:val="24"/>
        </w:rPr>
        <w:t xml:space="preserve">Robert </w:t>
      </w:r>
      <w:proofErr w:type="spellStart"/>
      <w:r>
        <w:rPr>
          <w:b/>
          <w:sz w:val="24"/>
          <w:szCs w:val="24"/>
        </w:rPr>
        <w:t>Bernstein</w:t>
      </w:r>
      <w:proofErr w:type="spellEnd"/>
      <w:r>
        <w:rPr>
          <w:b/>
          <w:sz w:val="24"/>
          <w:szCs w:val="24"/>
        </w:rPr>
        <w:t xml:space="preserve"> (Yapımcı)</w:t>
      </w:r>
    </w:p>
    <w:p w14:paraId="6C61881B" w14:textId="21DEB752" w:rsidR="00D124A6" w:rsidRDefault="00D124A6" w:rsidP="00D124A6">
      <w:pPr>
        <w:jc w:val="both"/>
        <w:rPr>
          <w:sz w:val="24"/>
          <w:szCs w:val="24"/>
        </w:rPr>
      </w:pPr>
      <w:r>
        <w:rPr>
          <w:sz w:val="24"/>
          <w:szCs w:val="24"/>
        </w:rPr>
        <w:t>“Böyle bir film</w:t>
      </w:r>
      <w:r w:rsidR="00B56CE2">
        <w:rPr>
          <w:sz w:val="24"/>
          <w:szCs w:val="24"/>
        </w:rPr>
        <w:t xml:space="preserve">, </w:t>
      </w:r>
      <w:r>
        <w:rPr>
          <w:sz w:val="24"/>
          <w:szCs w:val="24"/>
        </w:rPr>
        <w:t>hikayeye sadık kalınarak ve onu eğlenceli hale getirerek yapılabilirdi. O dünyayı yaratır, insanları o dünyadaki karakterlere inanmasını sağlar ve sonra o karakterleri bir yolculuğa çıkarırsınız.”</w:t>
      </w:r>
    </w:p>
    <w:p w14:paraId="74AF6672" w14:textId="77777777" w:rsidR="00D124A6" w:rsidRDefault="00D124A6" w:rsidP="00D124A6">
      <w:pPr>
        <w:jc w:val="both"/>
        <w:rPr>
          <w:sz w:val="24"/>
          <w:szCs w:val="24"/>
        </w:rPr>
      </w:pPr>
      <w:r>
        <w:rPr>
          <w:sz w:val="24"/>
          <w:szCs w:val="24"/>
        </w:rPr>
        <w:t>“Böyle bir filmde filmi yapanların psikolojik konumu oldukça önemli. Hikayeye kendi yorumumuzu kattık çünkü prenseslerin duruşları ve görüşleri onlara has, oyuncuların duruşları ve görünüşleri onlara hastı. Önemli olan Elizabeth ile Margaret’ı kendi bakış açımızla yakalamamız ve o gece ve iki prensesin o gece yaşadıklarına saygı duymamızdı.”</w:t>
      </w:r>
    </w:p>
    <w:p w14:paraId="07FA2053" w14:textId="77777777" w:rsidR="00D124A6" w:rsidRDefault="00D124A6" w:rsidP="00D124A6">
      <w:pPr>
        <w:jc w:val="both"/>
        <w:rPr>
          <w:sz w:val="24"/>
          <w:szCs w:val="24"/>
        </w:rPr>
      </w:pPr>
      <w:r>
        <w:rPr>
          <w:sz w:val="24"/>
          <w:szCs w:val="24"/>
        </w:rPr>
        <w:t xml:space="preserve">“Trafalgar Meydan’ında neşeli kalabalıkların oluşturduğu hafızalara kazınan görüntüler vardı ve bizim elimizdeki bütçeyle izleyicilere o gecenin benzerini yaşatmaya çalıştık. Filmimiz için </w:t>
      </w:r>
      <w:r>
        <w:rPr>
          <w:sz w:val="24"/>
          <w:szCs w:val="24"/>
        </w:rPr>
        <w:lastRenderedPageBreak/>
        <w:t xml:space="preserve">bu çok önemliydi. İnsanlar o döneme geri dönüp baktıklarında bilgilenmeli ve heyecanlanmalılardı.”  </w:t>
      </w:r>
    </w:p>
    <w:p w14:paraId="21B6BBD6" w14:textId="3A54F079" w:rsidR="00D124A6" w:rsidRDefault="00D124A6" w:rsidP="00D124A6">
      <w:pPr>
        <w:jc w:val="both"/>
        <w:rPr>
          <w:b/>
          <w:sz w:val="24"/>
          <w:szCs w:val="24"/>
        </w:rPr>
      </w:pPr>
      <w:r>
        <w:rPr>
          <w:b/>
          <w:sz w:val="24"/>
          <w:szCs w:val="24"/>
        </w:rPr>
        <w:t>Sarah Gadon (</w:t>
      </w:r>
      <w:r w:rsidR="00B56CE2">
        <w:rPr>
          <w:b/>
          <w:sz w:val="24"/>
          <w:szCs w:val="24"/>
        </w:rPr>
        <w:t>Prenses Elizabeth</w:t>
      </w:r>
      <w:r>
        <w:rPr>
          <w:b/>
          <w:sz w:val="24"/>
          <w:szCs w:val="24"/>
        </w:rPr>
        <w:t>)</w:t>
      </w:r>
    </w:p>
    <w:p w14:paraId="7A50D69B" w14:textId="77777777" w:rsidR="00D124A6" w:rsidRDefault="00D124A6" w:rsidP="00D124A6">
      <w:pPr>
        <w:jc w:val="both"/>
        <w:rPr>
          <w:sz w:val="24"/>
          <w:szCs w:val="24"/>
        </w:rPr>
      </w:pPr>
      <w:r>
        <w:rPr>
          <w:sz w:val="24"/>
          <w:szCs w:val="24"/>
        </w:rPr>
        <w:t xml:space="preserve">“Çok okudum. Kate Williams’ın harika kitabı </w:t>
      </w:r>
      <w:r>
        <w:rPr>
          <w:i/>
          <w:sz w:val="24"/>
          <w:szCs w:val="24"/>
        </w:rPr>
        <w:t>Young Elizabeth: The Making Of Our Queen</w:t>
      </w:r>
      <w:r>
        <w:rPr>
          <w:sz w:val="24"/>
          <w:szCs w:val="24"/>
        </w:rPr>
        <w:t xml:space="preserve">’i okudum. Kitapta Margaret’ten ve aile dinamiğinden fazlasıyla bahsediliyordu. Ayrıca ailenin ikonografisini de öğrendim. Kraliyet Ailesi için kendilerine has bir görünüş yaratmak çok önemliymiş. Bunu anlamak ve yeniden yorumlamak bana çok yardımcı oldu. Yapmaya çalıştığım şey o ikonu kırıp prensesin arkasında yatan kızı canlandırmaktı.” </w:t>
      </w:r>
    </w:p>
    <w:p w14:paraId="0A45FEA9" w14:textId="56350A4B" w:rsidR="00D124A6" w:rsidRDefault="00D124A6" w:rsidP="00D124A6">
      <w:pPr>
        <w:jc w:val="both"/>
        <w:rPr>
          <w:sz w:val="24"/>
          <w:szCs w:val="24"/>
        </w:rPr>
      </w:pPr>
      <w:r>
        <w:rPr>
          <w:sz w:val="24"/>
          <w:szCs w:val="24"/>
        </w:rPr>
        <w:t xml:space="preserve">“Emily birlikte çalışması harika bir oyuncu. Bir sahnede birçok farklı şeyi deneyebiliyor. Korkusuz biri çünkü ‘Hayır bu sahneyi yeniden alalım, bunu denemek istiyorum, bir de şunu denemek istiyorum,” diyebiliyor. Genç bir oyuncu için bunu görmek güzel çünkü çekim takvimi sizi bazen endişelendirebiliyor. Siz ‘Biraz daha zaman rica edebilir miyim?’ diye </w:t>
      </w:r>
      <w:r w:rsidR="00B56CE2">
        <w:rPr>
          <w:sz w:val="24"/>
          <w:szCs w:val="24"/>
        </w:rPr>
        <w:t xml:space="preserve">kıvranırken </w:t>
      </w:r>
      <w:r>
        <w:rPr>
          <w:sz w:val="24"/>
          <w:szCs w:val="24"/>
        </w:rPr>
        <w:t>Emily güzel ve zarif biçimde kendi alanını yaratıyor.”</w:t>
      </w:r>
    </w:p>
    <w:p w14:paraId="3A4740BC" w14:textId="21A2F65E" w:rsidR="00D124A6" w:rsidRDefault="00D124A6" w:rsidP="00D124A6">
      <w:pPr>
        <w:jc w:val="both"/>
        <w:rPr>
          <w:b/>
          <w:sz w:val="24"/>
          <w:szCs w:val="24"/>
        </w:rPr>
      </w:pPr>
      <w:r>
        <w:rPr>
          <w:b/>
          <w:sz w:val="24"/>
          <w:szCs w:val="24"/>
        </w:rPr>
        <w:t>Bel Powley (</w:t>
      </w:r>
      <w:r w:rsidR="00B56CE2">
        <w:rPr>
          <w:b/>
          <w:sz w:val="24"/>
          <w:szCs w:val="24"/>
        </w:rPr>
        <w:t>Prenses Margaret)</w:t>
      </w:r>
    </w:p>
    <w:p w14:paraId="5A8B2DA2" w14:textId="77777777" w:rsidR="00D124A6" w:rsidRDefault="00D124A6" w:rsidP="00D124A6">
      <w:pPr>
        <w:jc w:val="both"/>
        <w:rPr>
          <w:sz w:val="24"/>
          <w:szCs w:val="24"/>
        </w:rPr>
      </w:pPr>
      <w:r>
        <w:rPr>
          <w:sz w:val="24"/>
          <w:szCs w:val="24"/>
        </w:rPr>
        <w:t xml:space="preserve">“Elizabeth üzerine yazılmış biyografileri tek tek okuyup “P2” olarak anılan Margaret hakkında ipuçları yakalamaya çalıştım.” </w:t>
      </w:r>
    </w:p>
    <w:p w14:paraId="286288AE" w14:textId="679784EC" w:rsidR="00D124A6" w:rsidRDefault="00D124A6" w:rsidP="00D124A6">
      <w:pPr>
        <w:jc w:val="both"/>
        <w:rPr>
          <w:sz w:val="24"/>
          <w:szCs w:val="24"/>
        </w:rPr>
      </w:pPr>
      <w:r>
        <w:rPr>
          <w:sz w:val="24"/>
          <w:szCs w:val="24"/>
        </w:rPr>
        <w:t>“Geceleri Trafalgar Meydan’ından Zafer Gecesi çekimleri yaptık. Hepsi 1940’ların üniformaları içinde, asker kıyafetleri giymiş 300’e yakın figüranın yanında Sarah ve ben tuvaletlerimizle etrafta koşuşturuyorduk. Gerçekten sihirli bir atmosferdi. Sanki o geceyi yaşıyor gibiydik. Elbi</w:t>
      </w:r>
      <w:r w:rsidR="00B56CE2">
        <w:rPr>
          <w:sz w:val="24"/>
          <w:szCs w:val="24"/>
        </w:rPr>
        <w:t>semi toplayıp Trafalgar Meydanı’</w:t>
      </w:r>
      <w:r>
        <w:rPr>
          <w:sz w:val="24"/>
          <w:szCs w:val="24"/>
        </w:rPr>
        <w:t>ndaki çeşmelerde gönlümce oynayabiliyordum. Bunu normalde kimse yapamaz çünkü polis size hemen müdahale eder. Ama ben yapabilmiştim. Filmde en çok gururlandığım sahnedir bu. Tüyler ürperticiydi!”</w:t>
      </w:r>
    </w:p>
    <w:p w14:paraId="6722331B" w14:textId="364167E2" w:rsidR="00D124A6" w:rsidRDefault="00D124A6" w:rsidP="00D124A6">
      <w:pPr>
        <w:jc w:val="both"/>
        <w:rPr>
          <w:b/>
          <w:sz w:val="24"/>
          <w:szCs w:val="24"/>
        </w:rPr>
      </w:pPr>
      <w:r>
        <w:rPr>
          <w:b/>
          <w:sz w:val="24"/>
          <w:szCs w:val="24"/>
        </w:rPr>
        <w:t>Rupert Everett (</w:t>
      </w:r>
      <w:r w:rsidR="00B56CE2">
        <w:rPr>
          <w:b/>
          <w:sz w:val="24"/>
          <w:szCs w:val="24"/>
        </w:rPr>
        <w:t>Kral VI. George)</w:t>
      </w:r>
    </w:p>
    <w:p w14:paraId="260F7FFB" w14:textId="77777777" w:rsidR="00D124A6" w:rsidRPr="003800D0" w:rsidRDefault="00D124A6" w:rsidP="00D124A6">
      <w:pPr>
        <w:jc w:val="both"/>
        <w:rPr>
          <w:sz w:val="24"/>
          <w:szCs w:val="24"/>
        </w:rPr>
      </w:pPr>
      <w:r>
        <w:rPr>
          <w:sz w:val="24"/>
          <w:szCs w:val="24"/>
        </w:rPr>
        <w:t>“Bu bir aile filmi. Bir babanın kızları ve kendi performansı için duyduğu duyduğu endişenin f</w:t>
      </w:r>
      <w:bookmarkStart w:id="0" w:name="_GoBack"/>
      <w:bookmarkEnd w:id="0"/>
      <w:r>
        <w:rPr>
          <w:sz w:val="24"/>
          <w:szCs w:val="24"/>
        </w:rPr>
        <w:t xml:space="preserve">ilmi. Hepimiz kekeme olduğunu biliyoruz.” </w:t>
      </w:r>
    </w:p>
    <w:sectPr w:rsidR="00D124A6" w:rsidRPr="003800D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imes">
    <w:panose1 w:val="02020603050405020304"/>
    <w:charset w:val="A2"/>
    <w:family w:val="roman"/>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A2"/>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160350"/>
    <w:multiLevelType w:val="hybridMultilevel"/>
    <w:tmpl w:val="6EF083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7F914DE"/>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728E"/>
    <w:rsid w:val="00035322"/>
    <w:rsid w:val="0006569B"/>
    <w:rsid w:val="00090616"/>
    <w:rsid w:val="0016312F"/>
    <w:rsid w:val="002363B1"/>
    <w:rsid w:val="00254ABB"/>
    <w:rsid w:val="002A75CF"/>
    <w:rsid w:val="002A7C13"/>
    <w:rsid w:val="002F7E9B"/>
    <w:rsid w:val="003049E3"/>
    <w:rsid w:val="00307C4E"/>
    <w:rsid w:val="003203C0"/>
    <w:rsid w:val="003A0E28"/>
    <w:rsid w:val="00411D78"/>
    <w:rsid w:val="00415D87"/>
    <w:rsid w:val="0043555F"/>
    <w:rsid w:val="004C12DB"/>
    <w:rsid w:val="004D2094"/>
    <w:rsid w:val="004D729C"/>
    <w:rsid w:val="004F1476"/>
    <w:rsid w:val="00516B32"/>
    <w:rsid w:val="00531341"/>
    <w:rsid w:val="005528EE"/>
    <w:rsid w:val="00557720"/>
    <w:rsid w:val="00566047"/>
    <w:rsid w:val="00582A8E"/>
    <w:rsid w:val="005C728E"/>
    <w:rsid w:val="006150D2"/>
    <w:rsid w:val="00615102"/>
    <w:rsid w:val="00664F2B"/>
    <w:rsid w:val="006A03FA"/>
    <w:rsid w:val="0070718A"/>
    <w:rsid w:val="007422B6"/>
    <w:rsid w:val="007460B0"/>
    <w:rsid w:val="007C7F59"/>
    <w:rsid w:val="007D4F03"/>
    <w:rsid w:val="007E2852"/>
    <w:rsid w:val="00850DCF"/>
    <w:rsid w:val="0089732D"/>
    <w:rsid w:val="008A2487"/>
    <w:rsid w:val="008B2AB7"/>
    <w:rsid w:val="008B61FB"/>
    <w:rsid w:val="008C752C"/>
    <w:rsid w:val="008F265C"/>
    <w:rsid w:val="00923327"/>
    <w:rsid w:val="00954FC8"/>
    <w:rsid w:val="009905DA"/>
    <w:rsid w:val="009B5DD6"/>
    <w:rsid w:val="00A12EC5"/>
    <w:rsid w:val="00A16999"/>
    <w:rsid w:val="00A4222E"/>
    <w:rsid w:val="00A457C1"/>
    <w:rsid w:val="00A60B51"/>
    <w:rsid w:val="00AB2934"/>
    <w:rsid w:val="00AC77E1"/>
    <w:rsid w:val="00B47905"/>
    <w:rsid w:val="00B521F7"/>
    <w:rsid w:val="00B54122"/>
    <w:rsid w:val="00B56CE2"/>
    <w:rsid w:val="00B734F4"/>
    <w:rsid w:val="00BE2BE6"/>
    <w:rsid w:val="00BF3F61"/>
    <w:rsid w:val="00C05962"/>
    <w:rsid w:val="00C435F3"/>
    <w:rsid w:val="00C5503B"/>
    <w:rsid w:val="00C858FE"/>
    <w:rsid w:val="00C934E7"/>
    <w:rsid w:val="00CC60CF"/>
    <w:rsid w:val="00CC7C4A"/>
    <w:rsid w:val="00CE44DF"/>
    <w:rsid w:val="00CF160B"/>
    <w:rsid w:val="00CF50E8"/>
    <w:rsid w:val="00D07F10"/>
    <w:rsid w:val="00D124A6"/>
    <w:rsid w:val="00D4225D"/>
    <w:rsid w:val="00D93471"/>
    <w:rsid w:val="00DC219F"/>
    <w:rsid w:val="00DC734F"/>
    <w:rsid w:val="00E26BFD"/>
    <w:rsid w:val="00E35CED"/>
    <w:rsid w:val="00E4563D"/>
    <w:rsid w:val="00E55216"/>
    <w:rsid w:val="00E8487F"/>
    <w:rsid w:val="00E913B6"/>
    <w:rsid w:val="00EA6F50"/>
    <w:rsid w:val="00EB152F"/>
    <w:rsid w:val="00EB5325"/>
    <w:rsid w:val="00EC5F5E"/>
    <w:rsid w:val="00EC79B3"/>
    <w:rsid w:val="00F367E9"/>
    <w:rsid w:val="00F5231B"/>
    <w:rsid w:val="00F7790C"/>
    <w:rsid w:val="00F84C7E"/>
    <w:rsid w:val="00FD0F77"/>
    <w:rsid w:val="00FF7656"/>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EDB60A4"/>
  <w15:docId w15:val="{03FAA435-76F5-47F5-B400-11FBAFF17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link w:val="Balk1Char"/>
    <w:uiPriority w:val="9"/>
    <w:qFormat/>
    <w:rsid w:val="002363B1"/>
    <w:pPr>
      <w:spacing w:before="100" w:beforeAutospacing="1" w:after="100" w:afterAutospacing="1" w:line="240" w:lineRule="auto"/>
      <w:outlineLvl w:val="0"/>
    </w:pPr>
    <w:rPr>
      <w:rFonts w:ascii="Times" w:hAnsi="Times"/>
      <w:b/>
      <w:bCs/>
      <w:kern w:val="36"/>
      <w:sz w:val="48"/>
      <w:szCs w:val="48"/>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DC734F"/>
    <w:rPr>
      <w:color w:val="0000FF" w:themeColor="hyperlink"/>
      <w:u w:val="single"/>
    </w:rPr>
  </w:style>
  <w:style w:type="paragraph" w:styleId="BalonMetni">
    <w:name w:val="Balloon Text"/>
    <w:basedOn w:val="Normal"/>
    <w:link w:val="BalonMetniChar"/>
    <w:uiPriority w:val="99"/>
    <w:semiHidden/>
    <w:unhideWhenUsed/>
    <w:rsid w:val="00CF50E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F50E8"/>
    <w:rPr>
      <w:rFonts w:ascii="Tahoma" w:hAnsi="Tahoma" w:cs="Tahoma"/>
      <w:sz w:val="16"/>
      <w:szCs w:val="16"/>
    </w:rPr>
  </w:style>
  <w:style w:type="character" w:styleId="Gl">
    <w:name w:val="Strong"/>
    <w:basedOn w:val="VarsaylanParagrafYazTipi"/>
    <w:uiPriority w:val="22"/>
    <w:qFormat/>
    <w:rsid w:val="0043555F"/>
    <w:rPr>
      <w:b/>
      <w:bCs/>
    </w:rPr>
  </w:style>
  <w:style w:type="character" w:customStyle="1" w:styleId="apple-converted-space">
    <w:name w:val="apple-converted-space"/>
    <w:basedOn w:val="VarsaylanParagrafYazTipi"/>
    <w:rsid w:val="0043555F"/>
  </w:style>
  <w:style w:type="character" w:customStyle="1" w:styleId="username">
    <w:name w:val="username"/>
    <w:basedOn w:val="VarsaylanParagrafYazTipi"/>
    <w:rsid w:val="0043555F"/>
  </w:style>
  <w:style w:type="character" w:customStyle="1" w:styleId="timestamp">
    <w:name w:val="_timestamp"/>
    <w:basedOn w:val="VarsaylanParagrafYazTipi"/>
    <w:rsid w:val="0043555F"/>
  </w:style>
  <w:style w:type="paragraph" w:customStyle="1" w:styleId="js-tweet-text">
    <w:name w:val="js-tweet-text"/>
    <w:basedOn w:val="Normal"/>
    <w:rsid w:val="0043555F"/>
    <w:pPr>
      <w:spacing w:before="100" w:beforeAutospacing="1" w:after="100" w:afterAutospacing="1" w:line="240" w:lineRule="auto"/>
    </w:pPr>
    <w:rPr>
      <w:rFonts w:ascii="Times" w:hAnsi="Times"/>
      <w:sz w:val="20"/>
      <w:szCs w:val="20"/>
      <w:lang w:val="en-US"/>
    </w:rPr>
  </w:style>
  <w:style w:type="character" w:customStyle="1" w:styleId="Balk1Char">
    <w:name w:val="Başlık 1 Char"/>
    <w:basedOn w:val="VarsaylanParagrafYazTipi"/>
    <w:link w:val="Balk1"/>
    <w:uiPriority w:val="9"/>
    <w:rsid w:val="002363B1"/>
    <w:rPr>
      <w:rFonts w:ascii="Times" w:hAnsi="Times"/>
      <w:b/>
      <w:bCs/>
      <w:kern w:val="36"/>
      <w:sz w:val="48"/>
      <w:szCs w:val="48"/>
      <w:lang w:val="en-US"/>
    </w:rPr>
  </w:style>
  <w:style w:type="character" w:styleId="Vurgu">
    <w:name w:val="Emphasis"/>
    <w:basedOn w:val="VarsaylanParagrafYazTipi"/>
    <w:uiPriority w:val="20"/>
    <w:qFormat/>
    <w:rsid w:val="002363B1"/>
    <w:rPr>
      <w:i/>
      <w:iCs/>
    </w:rPr>
  </w:style>
  <w:style w:type="paragraph" w:styleId="NormalWeb">
    <w:name w:val="Normal (Web)"/>
    <w:basedOn w:val="Normal"/>
    <w:uiPriority w:val="99"/>
    <w:semiHidden/>
    <w:unhideWhenUsed/>
    <w:rsid w:val="007422B6"/>
    <w:pPr>
      <w:spacing w:before="100" w:beforeAutospacing="1" w:after="100" w:afterAutospacing="1" w:line="240" w:lineRule="auto"/>
    </w:pPr>
    <w:rPr>
      <w:rFonts w:ascii="Times" w:hAnsi="Times" w:cs="Times New Roman"/>
      <w:sz w:val="20"/>
      <w:szCs w:val="20"/>
      <w:lang w:val="en-US"/>
    </w:rPr>
  </w:style>
  <w:style w:type="table" w:styleId="AkGlgeleme">
    <w:name w:val="Light Shading"/>
    <w:basedOn w:val="NormalTablo"/>
    <w:uiPriority w:val="60"/>
    <w:rsid w:val="00B734F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ralkYok">
    <w:name w:val="No Spacing"/>
    <w:uiPriority w:val="1"/>
    <w:qFormat/>
    <w:rsid w:val="00B734F4"/>
    <w:pPr>
      <w:spacing w:after="0" w:line="240" w:lineRule="auto"/>
    </w:pPr>
  </w:style>
  <w:style w:type="paragraph" w:styleId="ListeParagraf">
    <w:name w:val="List Paragraph"/>
    <w:basedOn w:val="Normal"/>
    <w:uiPriority w:val="34"/>
    <w:qFormat/>
    <w:rsid w:val="006150D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409466">
      <w:bodyDiv w:val="1"/>
      <w:marLeft w:val="0"/>
      <w:marRight w:val="0"/>
      <w:marTop w:val="0"/>
      <w:marBottom w:val="0"/>
      <w:divBdr>
        <w:top w:val="none" w:sz="0" w:space="0" w:color="auto"/>
        <w:left w:val="none" w:sz="0" w:space="0" w:color="auto"/>
        <w:bottom w:val="none" w:sz="0" w:space="0" w:color="auto"/>
        <w:right w:val="none" w:sz="0" w:space="0" w:color="auto"/>
      </w:divBdr>
    </w:div>
    <w:div w:id="197664683">
      <w:bodyDiv w:val="1"/>
      <w:marLeft w:val="0"/>
      <w:marRight w:val="0"/>
      <w:marTop w:val="0"/>
      <w:marBottom w:val="0"/>
      <w:divBdr>
        <w:top w:val="none" w:sz="0" w:space="0" w:color="auto"/>
        <w:left w:val="none" w:sz="0" w:space="0" w:color="auto"/>
        <w:bottom w:val="none" w:sz="0" w:space="0" w:color="auto"/>
        <w:right w:val="none" w:sz="0" w:space="0" w:color="auto"/>
      </w:divBdr>
    </w:div>
    <w:div w:id="785538880">
      <w:bodyDiv w:val="1"/>
      <w:marLeft w:val="0"/>
      <w:marRight w:val="0"/>
      <w:marTop w:val="0"/>
      <w:marBottom w:val="0"/>
      <w:divBdr>
        <w:top w:val="none" w:sz="0" w:space="0" w:color="auto"/>
        <w:left w:val="none" w:sz="0" w:space="0" w:color="auto"/>
        <w:bottom w:val="none" w:sz="0" w:space="0" w:color="auto"/>
        <w:right w:val="none" w:sz="0" w:space="0" w:color="auto"/>
      </w:divBdr>
    </w:div>
    <w:div w:id="1473061069">
      <w:bodyDiv w:val="1"/>
      <w:marLeft w:val="0"/>
      <w:marRight w:val="0"/>
      <w:marTop w:val="0"/>
      <w:marBottom w:val="0"/>
      <w:divBdr>
        <w:top w:val="none" w:sz="0" w:space="0" w:color="auto"/>
        <w:left w:val="none" w:sz="0" w:space="0" w:color="auto"/>
        <w:bottom w:val="none" w:sz="0" w:space="0" w:color="auto"/>
        <w:right w:val="none" w:sz="0" w:space="0" w:color="auto"/>
      </w:divBdr>
    </w:div>
    <w:div w:id="1805613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85</TotalTime>
  <Pages>4</Pages>
  <Words>1005</Words>
  <Characters>5733</Characters>
  <Application>Microsoft Office Word</Application>
  <DocSecurity>0</DocSecurity>
  <Lines>47</Lines>
  <Paragraphs>13</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Hewlett-Packard</Company>
  <LinksUpToDate>false</LinksUpToDate>
  <CharactersWithSpaces>6725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birfilm.02</dc:creator>
  <cp:lastModifiedBy>Sadi Cilingir</cp:lastModifiedBy>
  <cp:revision>6</cp:revision>
  <dcterms:created xsi:type="dcterms:W3CDTF">2015-06-01T13:17:00Z</dcterms:created>
  <dcterms:modified xsi:type="dcterms:W3CDTF">2015-06-20T09:19:00Z</dcterms:modified>
</cp:coreProperties>
</file>