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4314" w14:textId="0548E182" w:rsidR="004D6905" w:rsidRPr="006D577A" w:rsidRDefault="00C90321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435389E" wp14:editId="734BC981">
            <wp:extent cx="2238375" cy="1578124"/>
            <wp:effectExtent l="0" t="0" r="0" b="3175"/>
            <wp:docPr id="3" name="Resim 3" descr="Açıklama: http://img.faselis.com/faselis_tr/brands/15638/footer/1508934381_ibb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img.faselis.com/faselis_tr/brands/15638/footer/1508934381_ibb_logo_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87">
        <w:rPr>
          <w:rFonts w:ascii="Tahoma" w:hAnsi="Tahoma" w:cs="Tahoma"/>
        </w:rPr>
        <w:t xml:space="preserve">                                        </w:t>
      </w:r>
      <w:r w:rsidR="00C01387" w:rsidRPr="00707717">
        <w:rPr>
          <w:rFonts w:ascii="Tahoma" w:hAnsi="Tahoma" w:cs="Tahoma"/>
          <w:b/>
          <w:noProof/>
          <w:color w:val="000000" w:themeColor="text1"/>
        </w:rPr>
        <w:drawing>
          <wp:inline distT="0" distB="0" distL="0" distR="0" wp14:anchorId="3EFDC74A" wp14:editId="28D3446A">
            <wp:extent cx="1561763" cy="782484"/>
            <wp:effectExtent l="0" t="0" r="635" b="0"/>
            <wp:docPr id="2" name="Resim 2" descr="C:\Users\Şule\Desktop\kültür a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ule\Desktop\kültür a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20" cy="7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D7F1" w14:textId="77777777" w:rsidR="004E330C" w:rsidRPr="004F6576" w:rsidRDefault="004E330C" w:rsidP="00600283">
      <w:pPr>
        <w:rPr>
          <w:rFonts w:ascii="Tahoma" w:hAnsi="Tahoma" w:cs="Tahoma"/>
          <w:b/>
          <w:szCs w:val="28"/>
          <w:u w:val="single"/>
        </w:rPr>
      </w:pPr>
    </w:p>
    <w:p w14:paraId="55B08264" w14:textId="53BAFBE4" w:rsidR="004E330C" w:rsidRPr="00784565" w:rsidRDefault="009F69BC" w:rsidP="00D27700">
      <w:pPr>
        <w:jc w:val="center"/>
        <w:rPr>
          <w:rFonts w:ascii="Tahoma" w:hAnsi="Tahoma" w:cs="Tahoma"/>
          <w:b/>
          <w:color w:val="000000" w:themeColor="text1"/>
          <w:sz w:val="40"/>
          <w:szCs w:val="40"/>
          <w:shd w:val="clear" w:color="auto" w:fill="FFFFFF"/>
        </w:rPr>
      </w:pPr>
      <w:r w:rsidRPr="00784565">
        <w:rPr>
          <w:rFonts w:ascii="Tahoma" w:hAnsi="Tahoma" w:cs="Tahoma"/>
          <w:b/>
          <w:color w:val="000000" w:themeColor="text1"/>
          <w:sz w:val="40"/>
          <w:szCs w:val="40"/>
          <w:shd w:val="clear" w:color="auto" w:fill="FFFFFF"/>
        </w:rPr>
        <w:t>İstanbul Muhafızları: Ab-ı Hayat Çeşmesi</w:t>
      </w:r>
    </w:p>
    <w:p w14:paraId="6166F512" w14:textId="77777777" w:rsidR="009F69BC" w:rsidRPr="007212B3" w:rsidRDefault="009F69BC" w:rsidP="004F6576">
      <w:pPr>
        <w:pStyle w:val="AralkYok"/>
        <w:rPr>
          <w:rFonts w:ascii="Tahoma" w:hAnsi="Tahoma" w:cs="Tahoma"/>
          <w:shd w:val="clear" w:color="auto" w:fill="FFFFFF"/>
        </w:rPr>
      </w:pPr>
    </w:p>
    <w:p w14:paraId="1B5DA16E" w14:textId="6823F401" w:rsidR="00784565" w:rsidRP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784565">
        <w:rPr>
          <w:rFonts w:ascii="Tahoma" w:hAnsi="Tahoma" w:cs="Tahoma"/>
          <w:b/>
          <w:lang w:val="en-US"/>
        </w:rPr>
        <w:t>Gösterim</w:t>
      </w:r>
      <w:proofErr w:type="spellEnd"/>
      <w:r w:rsidRPr="00784565">
        <w:rPr>
          <w:rFonts w:ascii="Tahoma" w:hAnsi="Tahoma" w:cs="Tahoma"/>
          <w:b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b/>
          <w:lang w:val="en-US"/>
        </w:rPr>
        <w:t>Tarihi</w:t>
      </w:r>
      <w:proofErr w:type="spellEnd"/>
      <w:r w:rsidRPr="00784565">
        <w:rPr>
          <w:rFonts w:ascii="Tahoma" w:hAnsi="Tahoma" w:cs="Tahoma"/>
          <w:b/>
          <w:lang w:val="en-US"/>
        </w:rPr>
        <w:t>:</w:t>
      </w:r>
      <w:r w:rsidRPr="00784565">
        <w:rPr>
          <w:rFonts w:ascii="Tahoma" w:hAnsi="Tahoma" w:cs="Tahoma"/>
          <w:lang w:val="en-US"/>
        </w:rPr>
        <w:t xml:space="preserve"> 05 </w:t>
      </w:r>
      <w:proofErr w:type="spellStart"/>
      <w:r w:rsidRPr="00784565">
        <w:rPr>
          <w:rFonts w:ascii="Tahoma" w:hAnsi="Tahoma" w:cs="Tahoma"/>
          <w:lang w:val="en-US"/>
        </w:rPr>
        <w:t>Ekim</w:t>
      </w:r>
      <w:proofErr w:type="spellEnd"/>
      <w:r w:rsidRPr="00784565">
        <w:rPr>
          <w:rFonts w:ascii="Tahoma" w:hAnsi="Tahoma" w:cs="Tahoma"/>
          <w:lang w:val="en-US"/>
        </w:rPr>
        <w:t xml:space="preserve"> 2018</w:t>
      </w:r>
    </w:p>
    <w:p w14:paraId="4654BBE1" w14:textId="1EB4D3BF" w:rsidR="00784565" w:rsidRP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784565">
        <w:rPr>
          <w:rFonts w:ascii="Tahoma" w:hAnsi="Tahoma" w:cs="Tahoma"/>
          <w:b/>
          <w:lang w:val="en-US"/>
        </w:rPr>
        <w:t>Dağıtım</w:t>
      </w:r>
      <w:proofErr w:type="spellEnd"/>
      <w:r w:rsidRPr="00784565">
        <w:rPr>
          <w:rFonts w:ascii="Tahoma" w:hAnsi="Tahoma" w:cs="Tahoma"/>
          <w:b/>
          <w:lang w:val="en-US"/>
        </w:rPr>
        <w:t>:</w:t>
      </w:r>
      <w:r w:rsidRPr="00784565">
        <w:rPr>
          <w:rFonts w:ascii="Tahoma" w:hAnsi="Tahoma" w:cs="Tahoma"/>
          <w:lang w:val="en-US"/>
        </w:rPr>
        <w:t xml:space="preserve"> CGV Mars </w:t>
      </w:r>
      <w:proofErr w:type="spellStart"/>
      <w:r w:rsidRPr="00784565">
        <w:rPr>
          <w:rFonts w:ascii="Tahoma" w:hAnsi="Tahoma" w:cs="Tahoma"/>
          <w:lang w:val="en-US"/>
        </w:rPr>
        <w:t>Dağıtım</w:t>
      </w:r>
      <w:proofErr w:type="spellEnd"/>
    </w:p>
    <w:p w14:paraId="00185FF8" w14:textId="5D9E22B2" w:rsidR="00784565" w:rsidRP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784565">
        <w:rPr>
          <w:rFonts w:ascii="Tahoma" w:hAnsi="Tahoma" w:cs="Tahoma"/>
          <w:b/>
          <w:lang w:val="en-US"/>
        </w:rPr>
        <w:t>Yapımcı</w:t>
      </w:r>
      <w:proofErr w:type="spellEnd"/>
      <w:r w:rsidRPr="00784565">
        <w:rPr>
          <w:rFonts w:ascii="Tahoma" w:hAnsi="Tahoma" w:cs="Tahoma"/>
          <w:b/>
          <w:lang w:val="en-US"/>
        </w:rPr>
        <w:t>:</w:t>
      </w:r>
      <w:r w:rsidRPr="00784565">
        <w:rPr>
          <w:rFonts w:ascii="Tahoma" w:hAnsi="Tahoma" w:cs="Tahoma"/>
          <w:lang w:val="en-US"/>
        </w:rPr>
        <w:t xml:space="preserve"> İstanbul </w:t>
      </w:r>
      <w:proofErr w:type="spellStart"/>
      <w:r w:rsidRPr="00784565">
        <w:rPr>
          <w:rFonts w:ascii="Tahoma" w:hAnsi="Tahoma" w:cs="Tahoma"/>
          <w:lang w:val="en-US"/>
        </w:rPr>
        <w:t>Kültür</w:t>
      </w:r>
      <w:proofErr w:type="spellEnd"/>
      <w:r w:rsidRPr="00784565">
        <w:rPr>
          <w:rFonts w:ascii="Tahoma" w:hAnsi="Tahoma" w:cs="Tahoma"/>
          <w:lang w:val="en-US"/>
        </w:rPr>
        <w:t xml:space="preserve"> A.</w:t>
      </w:r>
      <w:r w:rsidRPr="00784565">
        <w:rPr>
          <w:rFonts w:ascii="Tahoma" w:hAnsi="Tahoma" w:cs="Tahoma"/>
          <w:lang w:val="en-US"/>
        </w:rPr>
        <w:t xml:space="preserve"> </w:t>
      </w:r>
      <w:r w:rsidRPr="00784565">
        <w:rPr>
          <w:rFonts w:ascii="Tahoma" w:hAnsi="Tahoma" w:cs="Tahoma"/>
          <w:lang w:val="en-US"/>
        </w:rPr>
        <w:t>Ş.</w:t>
      </w:r>
      <w:r w:rsidRPr="00784565">
        <w:rPr>
          <w:rFonts w:ascii="Tahoma" w:hAnsi="Tahoma" w:cs="Tahoma"/>
          <w:lang w:val="en-US"/>
        </w:rPr>
        <w:t>,</w:t>
      </w:r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Neher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Prodüksiyon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</w:p>
    <w:p w14:paraId="7206B13B" w14:textId="77777777" w:rsidR="00784565" w:rsidRPr="00784565" w:rsidRDefault="00784565" w:rsidP="00784565">
      <w:pPr>
        <w:pStyle w:val="AralkYok"/>
        <w:rPr>
          <w:rFonts w:ascii="Tahoma" w:hAnsi="Tahoma" w:cs="Tahoma"/>
          <w:lang w:val="en-US"/>
        </w:rPr>
      </w:pPr>
      <w:r w:rsidRPr="00784565">
        <w:rPr>
          <w:rFonts w:ascii="Tahoma" w:hAnsi="Tahoma" w:cs="Tahoma"/>
          <w:b/>
          <w:color w:val="000000" w:themeColor="text1"/>
          <w:shd w:val="clear" w:color="auto" w:fill="FFFFFF"/>
        </w:rPr>
        <w:t>Türü:</w:t>
      </w:r>
      <w:r w:rsidRPr="0078456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Macera</w:t>
      </w:r>
      <w:proofErr w:type="spellEnd"/>
      <w:r w:rsidRPr="00784565">
        <w:rPr>
          <w:rFonts w:ascii="Tahoma" w:hAnsi="Tahoma" w:cs="Tahoma"/>
          <w:lang w:val="en-US"/>
        </w:rPr>
        <w:t xml:space="preserve">, </w:t>
      </w:r>
      <w:proofErr w:type="spellStart"/>
      <w:r w:rsidRPr="00784565">
        <w:rPr>
          <w:rFonts w:ascii="Tahoma" w:hAnsi="Tahoma" w:cs="Tahoma"/>
          <w:lang w:val="en-US"/>
        </w:rPr>
        <w:t>Animasyon</w:t>
      </w:r>
      <w:proofErr w:type="spellEnd"/>
      <w:r w:rsidRPr="00784565">
        <w:rPr>
          <w:rFonts w:ascii="Tahoma" w:hAnsi="Tahoma" w:cs="Tahoma"/>
          <w:lang w:val="en-US"/>
        </w:rPr>
        <w:t xml:space="preserve">, </w:t>
      </w:r>
      <w:proofErr w:type="spellStart"/>
      <w:r w:rsidRPr="00784565">
        <w:rPr>
          <w:rFonts w:ascii="Tahoma" w:hAnsi="Tahoma" w:cs="Tahoma"/>
          <w:lang w:val="en-US"/>
        </w:rPr>
        <w:t>Aile</w:t>
      </w:r>
      <w:proofErr w:type="spellEnd"/>
    </w:p>
    <w:p w14:paraId="05CA0E16" w14:textId="77777777" w:rsidR="00784565" w:rsidRP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784565">
        <w:rPr>
          <w:rFonts w:ascii="Tahoma" w:hAnsi="Tahoma" w:cs="Tahoma"/>
          <w:b/>
          <w:lang w:val="en-US"/>
        </w:rPr>
        <w:t>Süre</w:t>
      </w:r>
      <w:proofErr w:type="spellEnd"/>
      <w:r w:rsidRPr="00784565">
        <w:rPr>
          <w:rFonts w:ascii="Tahoma" w:hAnsi="Tahoma" w:cs="Tahoma"/>
          <w:b/>
          <w:lang w:val="en-US"/>
        </w:rPr>
        <w:t>:</w:t>
      </w:r>
      <w:r w:rsidRPr="00784565">
        <w:rPr>
          <w:rFonts w:ascii="Tahoma" w:hAnsi="Tahoma" w:cs="Tahoma"/>
          <w:lang w:val="en-US"/>
        </w:rPr>
        <w:t xml:space="preserve"> 90 dk.</w:t>
      </w:r>
    </w:p>
    <w:p w14:paraId="7A6FE681" w14:textId="081313BD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784565">
        <w:rPr>
          <w:rFonts w:ascii="Tahoma" w:hAnsi="Tahoma" w:cs="Tahoma"/>
          <w:b/>
          <w:lang w:val="en-US"/>
        </w:rPr>
        <w:t>Görüntü</w:t>
      </w:r>
      <w:proofErr w:type="spellEnd"/>
      <w:r w:rsidRPr="00784565">
        <w:rPr>
          <w:rFonts w:ascii="Tahoma" w:hAnsi="Tahoma" w:cs="Tahoma"/>
          <w:b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b/>
          <w:lang w:val="en-US"/>
        </w:rPr>
        <w:t>Yönetmeni</w:t>
      </w:r>
      <w:proofErr w:type="spellEnd"/>
      <w:r w:rsidRPr="00784565">
        <w:rPr>
          <w:rFonts w:ascii="Tahoma" w:hAnsi="Tahoma" w:cs="Tahoma"/>
          <w:b/>
          <w:lang w:val="en-US"/>
        </w:rPr>
        <w:t>:</w:t>
      </w:r>
      <w:r w:rsidRPr="00784565">
        <w:rPr>
          <w:rFonts w:ascii="Tahoma" w:hAnsi="Tahoma" w:cs="Tahoma"/>
          <w:lang w:val="en-US"/>
        </w:rPr>
        <w:t xml:space="preserve"> Ahmet </w:t>
      </w:r>
      <w:proofErr w:type="spellStart"/>
      <w:r w:rsidRPr="00784565">
        <w:rPr>
          <w:rFonts w:ascii="Tahoma" w:hAnsi="Tahoma" w:cs="Tahoma"/>
          <w:lang w:val="en-US"/>
        </w:rPr>
        <w:t>Kasapoğlu</w:t>
      </w:r>
      <w:proofErr w:type="spellEnd"/>
    </w:p>
    <w:p w14:paraId="5EE8DCCD" w14:textId="70CB0613" w:rsidR="00784565" w:rsidRDefault="00784565" w:rsidP="00784565">
      <w:pPr>
        <w:pStyle w:val="AralkYok"/>
        <w:rPr>
          <w:rFonts w:ascii="Tahoma" w:hAnsi="Tahoma" w:cs="Tahoma"/>
          <w:lang w:val="en-US"/>
        </w:rPr>
      </w:pPr>
      <w:r w:rsidRPr="00E15176">
        <w:rPr>
          <w:rFonts w:ascii="Tahoma" w:hAnsi="Tahoma" w:cs="Tahoma"/>
          <w:b/>
          <w:lang w:val="en-US"/>
        </w:rPr>
        <w:t xml:space="preserve">Teknik </w:t>
      </w:r>
      <w:proofErr w:type="spellStart"/>
      <w:r w:rsidRPr="00E15176">
        <w:rPr>
          <w:rFonts w:ascii="Tahoma" w:hAnsi="Tahoma" w:cs="Tahoma"/>
          <w:b/>
          <w:lang w:val="en-US"/>
        </w:rPr>
        <w:t>Yönetmen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H. Ozan </w:t>
      </w:r>
      <w:proofErr w:type="spellStart"/>
      <w:r>
        <w:rPr>
          <w:rFonts w:ascii="Tahoma" w:hAnsi="Tahoma" w:cs="Tahoma"/>
          <w:lang w:val="en-US"/>
        </w:rPr>
        <w:t>Doğan</w:t>
      </w:r>
      <w:proofErr w:type="spellEnd"/>
    </w:p>
    <w:p w14:paraId="37B4F57F" w14:textId="077C2F41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Animasyon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Yönetmeni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Aytekin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Kayaçağlayan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Şenol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Kılıç</w:t>
      </w:r>
      <w:proofErr w:type="spellEnd"/>
    </w:p>
    <w:p w14:paraId="422D8AFC" w14:textId="7D8CFC05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Görsel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Efekt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Supervisoru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Seçkin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Özalp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Gökhan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Aşık</w:t>
      </w:r>
      <w:proofErr w:type="spellEnd"/>
    </w:p>
    <w:p w14:paraId="24AD56BC" w14:textId="752C7A78" w:rsidR="00784565" w:rsidRDefault="00784565" w:rsidP="00784565">
      <w:pPr>
        <w:pStyle w:val="AralkYok"/>
        <w:rPr>
          <w:rFonts w:ascii="Tahoma" w:hAnsi="Tahoma" w:cs="Tahoma"/>
          <w:lang w:val="en-US"/>
        </w:rPr>
      </w:pPr>
      <w:r w:rsidRPr="00E15176">
        <w:rPr>
          <w:rFonts w:ascii="Tahoma" w:hAnsi="Tahoma" w:cs="Tahoma"/>
          <w:b/>
          <w:lang w:val="en-US"/>
        </w:rPr>
        <w:t>VFX Artist:</w:t>
      </w:r>
      <w:r>
        <w:rPr>
          <w:rFonts w:ascii="Tahoma" w:hAnsi="Tahoma" w:cs="Tahoma"/>
          <w:lang w:val="en-US"/>
        </w:rPr>
        <w:t xml:space="preserve"> Vali </w:t>
      </w:r>
      <w:proofErr w:type="spellStart"/>
      <w:r>
        <w:rPr>
          <w:rFonts w:ascii="Tahoma" w:hAnsi="Tahoma" w:cs="Tahoma"/>
          <w:lang w:val="en-US"/>
        </w:rPr>
        <w:t>Shahgholl</w:t>
      </w:r>
      <w:proofErr w:type="spellEnd"/>
    </w:p>
    <w:p w14:paraId="46633B37" w14:textId="4FB956A7" w:rsidR="00784565" w:rsidRDefault="00784565" w:rsidP="00784565">
      <w:pPr>
        <w:pStyle w:val="AralkYok"/>
        <w:rPr>
          <w:rFonts w:ascii="Tahoma" w:hAnsi="Tahoma" w:cs="Tahoma"/>
          <w:lang w:val="en-US"/>
        </w:rPr>
      </w:pPr>
      <w:r w:rsidRPr="00E15176">
        <w:rPr>
          <w:rFonts w:ascii="Tahoma" w:hAnsi="Tahoma" w:cs="Tahoma"/>
          <w:b/>
          <w:lang w:val="en-US"/>
        </w:rPr>
        <w:t xml:space="preserve">Post </w:t>
      </w:r>
      <w:proofErr w:type="spellStart"/>
      <w:r w:rsidRPr="00E15176">
        <w:rPr>
          <w:rFonts w:ascii="Tahoma" w:hAnsi="Tahoma" w:cs="Tahoma"/>
          <w:b/>
          <w:lang w:val="en-US"/>
        </w:rPr>
        <w:t>Prodüksiyon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Sorumlusu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Emre </w:t>
      </w:r>
      <w:proofErr w:type="spellStart"/>
      <w:r>
        <w:rPr>
          <w:rFonts w:ascii="Tahoma" w:hAnsi="Tahoma" w:cs="Tahoma"/>
          <w:lang w:val="en-US"/>
        </w:rPr>
        <w:t>Varlıbaş</w:t>
      </w:r>
      <w:proofErr w:type="spellEnd"/>
    </w:p>
    <w:p w14:paraId="143E1631" w14:textId="599697F8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Müzik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Koray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Göker</w:t>
      </w:r>
      <w:proofErr w:type="spellEnd"/>
    </w:p>
    <w:p w14:paraId="0150E142" w14:textId="1E088D10" w:rsidR="00784565" w:rsidRDefault="00784565" w:rsidP="00784565">
      <w:pPr>
        <w:pStyle w:val="AralkYok"/>
        <w:rPr>
          <w:rFonts w:ascii="Tahoma" w:hAnsi="Tahoma" w:cs="Tahoma"/>
          <w:lang w:val="en-US"/>
        </w:rPr>
      </w:pPr>
      <w:r w:rsidRPr="00E15176">
        <w:rPr>
          <w:rFonts w:ascii="Tahoma" w:hAnsi="Tahoma" w:cs="Tahoma"/>
          <w:b/>
          <w:lang w:val="en-US"/>
        </w:rPr>
        <w:t xml:space="preserve">Film </w:t>
      </w:r>
      <w:proofErr w:type="spellStart"/>
      <w:r w:rsidRPr="00E15176">
        <w:rPr>
          <w:rFonts w:ascii="Tahoma" w:hAnsi="Tahoma" w:cs="Tahoma"/>
          <w:b/>
          <w:lang w:val="en-US"/>
        </w:rPr>
        <w:t>Kurgu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Vedat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Ergin</w:t>
      </w:r>
      <w:proofErr w:type="spellEnd"/>
    </w:p>
    <w:p w14:paraId="4918682B" w14:textId="1E4CBB27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Yardımcı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Yönetmen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Nihan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Kahraman</w:t>
      </w:r>
      <w:proofErr w:type="spellEnd"/>
    </w:p>
    <w:p w14:paraId="00B48F41" w14:textId="4567DDDC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Ses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Yönetmeni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Savaş</w:t>
      </w:r>
      <w:proofErr w:type="spellEnd"/>
      <w:r>
        <w:rPr>
          <w:rFonts w:ascii="Tahoma" w:hAnsi="Tahoma" w:cs="Tahoma"/>
          <w:lang w:val="en-US"/>
        </w:rPr>
        <w:t xml:space="preserve"> Pat</w:t>
      </w:r>
    </w:p>
    <w:p w14:paraId="3CB7130B" w14:textId="2AEC3B1B" w:rsidR="00784565" w:rsidRDefault="00784565" w:rsidP="00784565">
      <w:pPr>
        <w:pStyle w:val="AralkYok"/>
        <w:rPr>
          <w:rFonts w:ascii="Tahoma" w:hAnsi="Tahoma" w:cs="Tahoma"/>
          <w:lang w:val="en-US"/>
        </w:rPr>
      </w:pPr>
      <w:r w:rsidRPr="00E15176">
        <w:rPr>
          <w:rFonts w:ascii="Tahoma" w:hAnsi="Tahoma" w:cs="Tahoma"/>
          <w:b/>
          <w:lang w:val="en-US"/>
        </w:rPr>
        <w:t xml:space="preserve">Cast </w:t>
      </w:r>
      <w:proofErr w:type="spellStart"/>
      <w:r w:rsidRPr="00E15176">
        <w:rPr>
          <w:rFonts w:ascii="Tahoma" w:hAnsi="Tahoma" w:cs="Tahoma"/>
          <w:b/>
          <w:lang w:val="en-US"/>
        </w:rPr>
        <w:t>Direktörü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Meriç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Esener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Yavşan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Melike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Aydın</w:t>
      </w:r>
      <w:proofErr w:type="spellEnd"/>
    </w:p>
    <w:p w14:paraId="43A4503A" w14:textId="496475D8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Kostüm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Tasarım</w:t>
      </w:r>
      <w:proofErr w:type="spellEnd"/>
      <w:r w:rsidRPr="00E15176">
        <w:rPr>
          <w:rFonts w:ascii="Tahoma" w:hAnsi="Tahoma" w:cs="Tahoma"/>
          <w:b/>
          <w:lang w:val="en-US"/>
        </w:rPr>
        <w:t xml:space="preserve">: </w:t>
      </w:r>
      <w:proofErr w:type="spellStart"/>
      <w:r>
        <w:rPr>
          <w:rFonts w:ascii="Tahoma" w:hAnsi="Tahoma" w:cs="Tahoma"/>
          <w:lang w:val="en-US"/>
        </w:rPr>
        <w:t>Aslı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İpekçioğlu</w:t>
      </w:r>
      <w:proofErr w:type="spellEnd"/>
    </w:p>
    <w:p w14:paraId="2E09ADEC" w14:textId="4D352854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Işık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Şefi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Murat </w:t>
      </w:r>
      <w:proofErr w:type="spellStart"/>
      <w:r>
        <w:rPr>
          <w:rFonts w:ascii="Tahoma" w:hAnsi="Tahoma" w:cs="Tahoma"/>
          <w:lang w:val="en-US"/>
        </w:rPr>
        <w:t>Yeşil</w:t>
      </w:r>
      <w:proofErr w:type="spellEnd"/>
    </w:p>
    <w:p w14:paraId="0B58F37D" w14:textId="64D6E12F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Saç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Makyaj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Sakine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Keskin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Dilek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Iskil</w:t>
      </w:r>
      <w:proofErr w:type="spellEnd"/>
    </w:p>
    <w:p w14:paraId="2289C26F" w14:textId="58AFDC89" w:rsid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Prodüksiyon</w:t>
      </w:r>
      <w:proofErr w:type="spellEnd"/>
      <w:r w:rsidRPr="00E15176">
        <w:rPr>
          <w:rFonts w:ascii="Tahoma" w:hAnsi="Tahoma" w:cs="Tahoma"/>
          <w:b/>
          <w:lang w:val="en-US"/>
        </w:rPr>
        <w:t xml:space="preserve"> </w:t>
      </w:r>
      <w:proofErr w:type="spellStart"/>
      <w:r w:rsidRPr="00E15176">
        <w:rPr>
          <w:rFonts w:ascii="Tahoma" w:hAnsi="Tahoma" w:cs="Tahoma"/>
          <w:b/>
          <w:lang w:val="en-US"/>
        </w:rPr>
        <w:t>Amiri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Zeki </w:t>
      </w:r>
      <w:proofErr w:type="spellStart"/>
      <w:r>
        <w:rPr>
          <w:rFonts w:ascii="Tahoma" w:hAnsi="Tahoma" w:cs="Tahoma"/>
          <w:lang w:val="en-US"/>
        </w:rPr>
        <w:t>Kahveci</w:t>
      </w:r>
      <w:proofErr w:type="spellEnd"/>
    </w:p>
    <w:p w14:paraId="6DAC5F5D" w14:textId="3E86EB23" w:rsidR="00E15176" w:rsidRDefault="00E15176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Yapımcı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M. Ammar </w:t>
      </w:r>
      <w:proofErr w:type="spellStart"/>
      <w:r>
        <w:rPr>
          <w:rFonts w:ascii="Tahoma" w:hAnsi="Tahoma" w:cs="Tahoma"/>
          <w:lang w:val="en-US"/>
        </w:rPr>
        <w:t>Gündüz</w:t>
      </w:r>
      <w:proofErr w:type="spellEnd"/>
      <w:r>
        <w:rPr>
          <w:rFonts w:ascii="Tahoma" w:hAnsi="Tahoma" w:cs="Tahoma"/>
          <w:lang w:val="en-US"/>
        </w:rPr>
        <w:t xml:space="preserve">, M. Musab </w:t>
      </w:r>
      <w:proofErr w:type="spellStart"/>
      <w:r>
        <w:rPr>
          <w:rFonts w:ascii="Tahoma" w:hAnsi="Tahoma" w:cs="Tahoma"/>
          <w:lang w:val="en-US"/>
        </w:rPr>
        <w:t>Gündüz</w:t>
      </w:r>
      <w:proofErr w:type="spellEnd"/>
    </w:p>
    <w:p w14:paraId="58F7663F" w14:textId="7B4EF096" w:rsidR="00E15176" w:rsidRPr="00784565" w:rsidRDefault="00E15176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Senarist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Mehmet </w:t>
      </w:r>
      <w:proofErr w:type="spellStart"/>
      <w:r>
        <w:rPr>
          <w:rFonts w:ascii="Tahoma" w:hAnsi="Tahoma" w:cs="Tahoma"/>
          <w:lang w:val="en-US"/>
        </w:rPr>
        <w:t>Barnış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Günger</w:t>
      </w:r>
      <w:proofErr w:type="spellEnd"/>
    </w:p>
    <w:p w14:paraId="7E01C2D2" w14:textId="6A9057D8" w:rsidR="00784565" w:rsidRPr="00784565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784565">
        <w:rPr>
          <w:rFonts w:ascii="Tahoma" w:hAnsi="Tahoma" w:cs="Tahoma"/>
          <w:b/>
          <w:lang w:val="en-US"/>
        </w:rPr>
        <w:t>Yönetmen</w:t>
      </w:r>
      <w:proofErr w:type="spellEnd"/>
      <w:r w:rsidRPr="00784565">
        <w:rPr>
          <w:rFonts w:ascii="Tahoma" w:hAnsi="Tahoma" w:cs="Tahoma"/>
          <w:b/>
          <w:lang w:val="en-US"/>
        </w:rPr>
        <w:t>:</w:t>
      </w:r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="00E15176">
        <w:rPr>
          <w:rFonts w:ascii="Tahoma" w:hAnsi="Tahoma" w:cs="Tahoma"/>
          <w:lang w:val="en-US"/>
        </w:rPr>
        <w:t>Çağrı</w:t>
      </w:r>
      <w:proofErr w:type="spellEnd"/>
      <w:r w:rsidR="00E15176">
        <w:rPr>
          <w:rFonts w:ascii="Tahoma" w:hAnsi="Tahoma" w:cs="Tahoma"/>
          <w:lang w:val="en-US"/>
        </w:rPr>
        <w:t xml:space="preserve"> </w:t>
      </w:r>
      <w:proofErr w:type="spellStart"/>
      <w:r w:rsidR="00E15176">
        <w:rPr>
          <w:rFonts w:ascii="Tahoma" w:hAnsi="Tahoma" w:cs="Tahoma"/>
          <w:lang w:val="en-US"/>
        </w:rPr>
        <w:t>Cem</w:t>
      </w:r>
      <w:proofErr w:type="spellEnd"/>
      <w:r w:rsidR="00E15176">
        <w:rPr>
          <w:rFonts w:ascii="Tahoma" w:hAnsi="Tahoma" w:cs="Tahoma"/>
          <w:lang w:val="en-US"/>
        </w:rPr>
        <w:t xml:space="preserve"> </w:t>
      </w:r>
      <w:proofErr w:type="spellStart"/>
      <w:r w:rsidR="00E15176">
        <w:rPr>
          <w:rFonts w:ascii="Tahoma" w:hAnsi="Tahoma" w:cs="Tahoma"/>
          <w:lang w:val="en-US"/>
        </w:rPr>
        <w:t>Bayraklı</w:t>
      </w:r>
      <w:proofErr w:type="spellEnd"/>
    </w:p>
    <w:p w14:paraId="2C3EBF99" w14:textId="77777777" w:rsidR="00E15176" w:rsidRDefault="00784565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784565">
        <w:rPr>
          <w:rFonts w:ascii="Tahoma" w:hAnsi="Tahoma" w:cs="Tahoma"/>
          <w:b/>
          <w:lang w:val="en-US"/>
        </w:rPr>
        <w:t>Oyuncular</w:t>
      </w:r>
      <w:proofErr w:type="spellEnd"/>
      <w:r w:rsidRPr="00784565">
        <w:rPr>
          <w:rFonts w:ascii="Tahoma" w:hAnsi="Tahoma" w:cs="Tahoma"/>
          <w:b/>
          <w:lang w:val="en-US"/>
        </w:rPr>
        <w:t>:</w:t>
      </w:r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Funda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Güray</w:t>
      </w:r>
      <w:proofErr w:type="spell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Aslı</w:t>
      </w:r>
      <w:proofErr w:type="spellEnd"/>
      <w:r>
        <w:rPr>
          <w:rFonts w:ascii="Tahoma" w:hAnsi="Tahoma" w:cs="Tahoma"/>
          <w:lang w:val="en-US"/>
        </w:rPr>
        <w:t>)</w:t>
      </w:r>
      <w:r w:rsidRPr="00784565">
        <w:rPr>
          <w:rFonts w:ascii="Tahoma" w:hAnsi="Tahoma" w:cs="Tahoma"/>
          <w:lang w:val="en-US"/>
        </w:rPr>
        <w:t xml:space="preserve">, </w:t>
      </w:r>
      <w:proofErr w:type="spellStart"/>
      <w:r w:rsidRPr="00784565">
        <w:rPr>
          <w:rFonts w:ascii="Tahoma" w:hAnsi="Tahoma" w:cs="Tahoma"/>
          <w:lang w:val="en-US"/>
        </w:rPr>
        <w:t>Lemi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Filozof</w:t>
      </w:r>
      <w:proofErr w:type="spellEnd"/>
      <w:r>
        <w:rPr>
          <w:rFonts w:ascii="Tahoma" w:hAnsi="Tahoma" w:cs="Tahoma"/>
          <w:lang w:val="en-US"/>
        </w:rPr>
        <w:t xml:space="preserve"> (Murat)</w:t>
      </w:r>
      <w:r w:rsidRPr="00784565">
        <w:rPr>
          <w:rFonts w:ascii="Tahoma" w:hAnsi="Tahoma" w:cs="Tahoma"/>
          <w:lang w:val="en-US"/>
        </w:rPr>
        <w:t xml:space="preserve">, </w:t>
      </w:r>
      <w:proofErr w:type="spellStart"/>
      <w:r w:rsidRPr="00784565">
        <w:rPr>
          <w:rFonts w:ascii="Tahoma" w:hAnsi="Tahoma" w:cs="Tahoma"/>
          <w:lang w:val="en-US"/>
        </w:rPr>
        <w:t>Gözde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Mukavelat</w:t>
      </w:r>
      <w:proofErr w:type="spell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Burcu</w:t>
      </w:r>
      <w:proofErr w:type="spellEnd"/>
      <w:r>
        <w:rPr>
          <w:rFonts w:ascii="Tahoma" w:hAnsi="Tahoma" w:cs="Tahoma"/>
          <w:lang w:val="en-US"/>
        </w:rPr>
        <w:t>)</w:t>
      </w:r>
      <w:r w:rsidRPr="00784565">
        <w:rPr>
          <w:rFonts w:ascii="Tahoma" w:hAnsi="Tahoma" w:cs="Tahoma"/>
          <w:lang w:val="en-US"/>
        </w:rPr>
        <w:t xml:space="preserve">, Ali </w:t>
      </w:r>
      <w:proofErr w:type="spellStart"/>
      <w:r w:rsidRPr="00784565">
        <w:rPr>
          <w:rFonts w:ascii="Tahoma" w:hAnsi="Tahoma" w:cs="Tahoma"/>
          <w:lang w:val="en-US"/>
        </w:rPr>
        <w:t>Uyandıran</w:t>
      </w:r>
      <w:proofErr w:type="spell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Veli</w:t>
      </w:r>
      <w:proofErr w:type="spellEnd"/>
      <w:r>
        <w:rPr>
          <w:rFonts w:ascii="Tahoma" w:hAnsi="Tahoma" w:cs="Tahoma"/>
          <w:lang w:val="en-US"/>
        </w:rPr>
        <w:t xml:space="preserve"> Dede)</w:t>
      </w:r>
      <w:r w:rsidRPr="00784565">
        <w:rPr>
          <w:rFonts w:ascii="Tahoma" w:hAnsi="Tahoma" w:cs="Tahoma"/>
          <w:lang w:val="en-US"/>
        </w:rPr>
        <w:t xml:space="preserve">, </w:t>
      </w:r>
      <w:proofErr w:type="spellStart"/>
      <w:r w:rsidRPr="00784565">
        <w:rPr>
          <w:rFonts w:ascii="Tahoma" w:hAnsi="Tahoma" w:cs="Tahoma"/>
          <w:lang w:val="en-US"/>
        </w:rPr>
        <w:t>Suna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Selen</w:t>
      </w:r>
      <w:proofErr w:type="spell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Ayşen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Hanım</w:t>
      </w:r>
      <w:proofErr w:type="spellEnd"/>
      <w:r>
        <w:rPr>
          <w:rFonts w:ascii="Tahoma" w:hAnsi="Tahoma" w:cs="Tahoma"/>
          <w:lang w:val="en-US"/>
        </w:rPr>
        <w:t>)</w:t>
      </w:r>
      <w:r w:rsidRPr="00784565">
        <w:rPr>
          <w:rFonts w:ascii="Tahoma" w:hAnsi="Tahoma" w:cs="Tahoma"/>
          <w:lang w:val="en-US"/>
        </w:rPr>
        <w:t xml:space="preserve">, Berk </w:t>
      </w:r>
      <w:proofErr w:type="spellStart"/>
      <w:r w:rsidRPr="00784565">
        <w:rPr>
          <w:rFonts w:ascii="Tahoma" w:hAnsi="Tahoma" w:cs="Tahoma"/>
          <w:lang w:val="en-US"/>
        </w:rPr>
        <w:t>Yaparel</w:t>
      </w:r>
      <w:proofErr w:type="spell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Cemil</w:t>
      </w:r>
      <w:proofErr w:type="spellEnd"/>
      <w:r>
        <w:rPr>
          <w:rFonts w:ascii="Tahoma" w:hAnsi="Tahoma" w:cs="Tahoma"/>
          <w:lang w:val="en-US"/>
        </w:rPr>
        <w:t>)</w:t>
      </w:r>
      <w:r w:rsidRPr="00784565">
        <w:rPr>
          <w:rFonts w:ascii="Tahoma" w:hAnsi="Tahoma" w:cs="Tahoma"/>
          <w:lang w:val="en-US"/>
        </w:rPr>
        <w:t xml:space="preserve">, </w:t>
      </w:r>
      <w:proofErr w:type="spellStart"/>
      <w:r w:rsidRPr="00784565">
        <w:rPr>
          <w:rFonts w:ascii="Tahoma" w:hAnsi="Tahoma" w:cs="Tahoma"/>
          <w:lang w:val="en-US"/>
        </w:rPr>
        <w:t>Ziya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Çiçek</w:t>
      </w:r>
      <w:proofErr w:type="spell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Coşkun</w:t>
      </w:r>
      <w:proofErr w:type="spellEnd"/>
      <w:r>
        <w:rPr>
          <w:rFonts w:ascii="Tahoma" w:hAnsi="Tahoma" w:cs="Tahoma"/>
          <w:lang w:val="en-US"/>
        </w:rPr>
        <w:t>)</w:t>
      </w:r>
      <w:r w:rsidRPr="00784565">
        <w:rPr>
          <w:rFonts w:ascii="Tahoma" w:hAnsi="Tahoma" w:cs="Tahoma"/>
          <w:lang w:val="en-US"/>
        </w:rPr>
        <w:t xml:space="preserve">, </w:t>
      </w:r>
      <w:proofErr w:type="spellStart"/>
      <w:r w:rsidRPr="00784565">
        <w:rPr>
          <w:rFonts w:ascii="Tahoma" w:hAnsi="Tahoma" w:cs="Tahoma"/>
          <w:lang w:val="en-US"/>
        </w:rPr>
        <w:t>Merve</w:t>
      </w:r>
      <w:proofErr w:type="spellEnd"/>
      <w:r w:rsidRPr="00784565">
        <w:rPr>
          <w:rFonts w:ascii="Tahoma" w:hAnsi="Tahoma" w:cs="Tahoma"/>
          <w:lang w:val="en-US"/>
        </w:rPr>
        <w:t xml:space="preserve"> </w:t>
      </w:r>
      <w:proofErr w:type="spellStart"/>
      <w:r w:rsidRPr="00784565">
        <w:rPr>
          <w:rFonts w:ascii="Tahoma" w:hAnsi="Tahoma" w:cs="Tahoma"/>
          <w:lang w:val="en-US"/>
        </w:rPr>
        <w:t>Sevin</w:t>
      </w:r>
      <w:proofErr w:type="spellEnd"/>
    </w:p>
    <w:p w14:paraId="72E54D61" w14:textId="3621A2DB" w:rsidR="00784565" w:rsidRPr="00784565" w:rsidRDefault="00E15176" w:rsidP="00784565">
      <w:pPr>
        <w:pStyle w:val="AralkYok"/>
        <w:rPr>
          <w:rFonts w:ascii="Tahoma" w:hAnsi="Tahoma" w:cs="Tahoma"/>
          <w:lang w:val="en-US"/>
        </w:rPr>
      </w:pPr>
      <w:proofErr w:type="spellStart"/>
      <w:r w:rsidRPr="00E15176">
        <w:rPr>
          <w:rFonts w:ascii="Tahoma" w:hAnsi="Tahoma" w:cs="Tahoma"/>
          <w:b/>
          <w:lang w:val="en-US"/>
        </w:rPr>
        <w:t>Seslendirenler</w:t>
      </w:r>
      <w:proofErr w:type="spellEnd"/>
      <w:r w:rsidRPr="00E1517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r w:rsidR="00784565">
        <w:rPr>
          <w:rFonts w:ascii="Tahoma" w:hAnsi="Tahoma" w:cs="Tahoma"/>
          <w:lang w:val="en-US"/>
        </w:rPr>
        <w:t xml:space="preserve">Ebru </w:t>
      </w:r>
      <w:proofErr w:type="spellStart"/>
      <w:r w:rsidR="00784565">
        <w:rPr>
          <w:rFonts w:ascii="Tahoma" w:hAnsi="Tahoma" w:cs="Tahoma"/>
          <w:lang w:val="en-US"/>
        </w:rPr>
        <w:t>Çapraz</w:t>
      </w:r>
      <w:proofErr w:type="spellEnd"/>
      <w:r w:rsidR="00784565">
        <w:rPr>
          <w:rFonts w:ascii="Tahoma" w:hAnsi="Tahoma" w:cs="Tahoma"/>
          <w:lang w:val="en-US"/>
        </w:rPr>
        <w:t xml:space="preserve"> (Mehmet), </w:t>
      </w:r>
      <w:proofErr w:type="spellStart"/>
      <w:r w:rsidR="00784565">
        <w:rPr>
          <w:rFonts w:ascii="Tahoma" w:hAnsi="Tahoma" w:cs="Tahoma"/>
          <w:lang w:val="en-US"/>
        </w:rPr>
        <w:t>Didem</w:t>
      </w:r>
      <w:proofErr w:type="spellEnd"/>
      <w:r w:rsidR="00784565">
        <w:rPr>
          <w:rFonts w:ascii="Tahoma" w:hAnsi="Tahoma" w:cs="Tahoma"/>
          <w:lang w:val="en-US"/>
        </w:rPr>
        <w:t xml:space="preserve"> </w:t>
      </w:r>
      <w:proofErr w:type="spellStart"/>
      <w:r w:rsidR="00784565">
        <w:rPr>
          <w:rFonts w:ascii="Tahoma" w:hAnsi="Tahoma" w:cs="Tahoma"/>
          <w:lang w:val="en-US"/>
        </w:rPr>
        <w:t>Atlıhan</w:t>
      </w:r>
      <w:proofErr w:type="spellEnd"/>
      <w:r w:rsidR="00784565">
        <w:rPr>
          <w:rFonts w:ascii="Tahoma" w:hAnsi="Tahoma" w:cs="Tahoma"/>
          <w:lang w:val="en-US"/>
        </w:rPr>
        <w:t xml:space="preserve"> (</w:t>
      </w:r>
      <w:proofErr w:type="spellStart"/>
      <w:r w:rsidR="00784565">
        <w:rPr>
          <w:rFonts w:ascii="Tahoma" w:hAnsi="Tahoma" w:cs="Tahoma"/>
          <w:lang w:val="en-US"/>
        </w:rPr>
        <w:t>Elif</w:t>
      </w:r>
      <w:proofErr w:type="spellEnd"/>
      <w:r w:rsidR="00784565">
        <w:rPr>
          <w:rFonts w:ascii="Tahoma" w:hAnsi="Tahoma" w:cs="Tahoma"/>
          <w:lang w:val="en-US"/>
        </w:rPr>
        <w:t xml:space="preserve">), </w:t>
      </w:r>
      <w:proofErr w:type="spellStart"/>
      <w:r w:rsidR="00784565">
        <w:rPr>
          <w:rFonts w:ascii="Tahoma" w:hAnsi="Tahoma" w:cs="Tahoma"/>
          <w:lang w:val="en-US"/>
        </w:rPr>
        <w:t>Cemre</w:t>
      </w:r>
      <w:proofErr w:type="spellEnd"/>
      <w:r w:rsidR="00784565">
        <w:rPr>
          <w:rFonts w:ascii="Tahoma" w:hAnsi="Tahoma" w:cs="Tahoma"/>
          <w:lang w:val="en-US"/>
        </w:rPr>
        <w:t xml:space="preserve"> </w:t>
      </w:r>
      <w:proofErr w:type="spellStart"/>
      <w:r w:rsidR="00784565">
        <w:rPr>
          <w:rFonts w:ascii="Tahoma" w:hAnsi="Tahoma" w:cs="Tahoma"/>
          <w:lang w:val="en-US"/>
        </w:rPr>
        <w:t>Özden</w:t>
      </w:r>
      <w:proofErr w:type="spellEnd"/>
      <w:r w:rsidR="00784565">
        <w:rPr>
          <w:rFonts w:ascii="Tahoma" w:hAnsi="Tahoma" w:cs="Tahoma"/>
          <w:lang w:val="en-US"/>
        </w:rPr>
        <w:t xml:space="preserve"> Deniz (Ali), </w:t>
      </w:r>
      <w:proofErr w:type="spellStart"/>
      <w:r w:rsidR="00784565">
        <w:rPr>
          <w:rFonts w:ascii="Tahoma" w:hAnsi="Tahoma" w:cs="Tahoma"/>
          <w:lang w:val="en-US"/>
        </w:rPr>
        <w:t>Begüm</w:t>
      </w:r>
      <w:proofErr w:type="spellEnd"/>
      <w:r w:rsidR="00784565">
        <w:rPr>
          <w:rFonts w:ascii="Tahoma" w:hAnsi="Tahoma" w:cs="Tahoma"/>
          <w:lang w:val="en-US"/>
        </w:rPr>
        <w:t xml:space="preserve"> </w:t>
      </w:r>
      <w:proofErr w:type="spellStart"/>
      <w:r w:rsidR="00784565">
        <w:rPr>
          <w:rFonts w:ascii="Tahoma" w:hAnsi="Tahoma" w:cs="Tahoma"/>
          <w:lang w:val="en-US"/>
        </w:rPr>
        <w:t>Günceler</w:t>
      </w:r>
      <w:proofErr w:type="spellEnd"/>
      <w:r w:rsidR="00784565">
        <w:rPr>
          <w:rFonts w:ascii="Tahoma" w:hAnsi="Tahoma" w:cs="Tahoma"/>
          <w:lang w:val="en-US"/>
        </w:rPr>
        <w:t xml:space="preserve"> (Zeynep), </w:t>
      </w:r>
      <w:proofErr w:type="spellStart"/>
      <w:r w:rsidR="00784565">
        <w:rPr>
          <w:rFonts w:ascii="Tahoma" w:hAnsi="Tahoma" w:cs="Tahoma"/>
          <w:lang w:val="en-US"/>
        </w:rPr>
        <w:t>Savaş</w:t>
      </w:r>
      <w:proofErr w:type="spellEnd"/>
      <w:r w:rsidR="00784565">
        <w:rPr>
          <w:rFonts w:ascii="Tahoma" w:hAnsi="Tahoma" w:cs="Tahoma"/>
          <w:lang w:val="en-US"/>
        </w:rPr>
        <w:t xml:space="preserve"> Pat (</w:t>
      </w:r>
      <w:proofErr w:type="spellStart"/>
      <w:r w:rsidR="00784565">
        <w:rPr>
          <w:rFonts w:ascii="Tahoma" w:hAnsi="Tahoma" w:cs="Tahoma"/>
          <w:lang w:val="en-US"/>
        </w:rPr>
        <w:t>Gürgen</w:t>
      </w:r>
      <w:proofErr w:type="spellEnd"/>
      <w:r w:rsidR="00784565">
        <w:rPr>
          <w:rFonts w:ascii="Tahoma" w:hAnsi="Tahoma" w:cs="Tahoma"/>
          <w:lang w:val="en-US"/>
        </w:rPr>
        <w:t xml:space="preserve"> / Azmi), </w:t>
      </w:r>
      <w:proofErr w:type="spellStart"/>
      <w:r w:rsidR="00784565">
        <w:rPr>
          <w:rFonts w:ascii="Tahoma" w:hAnsi="Tahoma" w:cs="Tahoma"/>
          <w:lang w:val="en-US"/>
        </w:rPr>
        <w:t>Oğuz</w:t>
      </w:r>
      <w:proofErr w:type="spellEnd"/>
      <w:r w:rsidR="00784565">
        <w:rPr>
          <w:rFonts w:ascii="Tahoma" w:hAnsi="Tahoma" w:cs="Tahoma"/>
          <w:lang w:val="en-US"/>
        </w:rPr>
        <w:t xml:space="preserve"> </w:t>
      </w:r>
      <w:proofErr w:type="spellStart"/>
      <w:r w:rsidR="00784565">
        <w:rPr>
          <w:rFonts w:ascii="Tahoma" w:hAnsi="Tahoma" w:cs="Tahoma"/>
          <w:lang w:val="en-US"/>
        </w:rPr>
        <w:t>Toydemir</w:t>
      </w:r>
      <w:proofErr w:type="spellEnd"/>
      <w:r w:rsidR="00784565">
        <w:rPr>
          <w:rFonts w:ascii="Tahoma" w:hAnsi="Tahoma" w:cs="Tahoma"/>
          <w:lang w:val="en-US"/>
        </w:rPr>
        <w:t xml:space="preserve"> (</w:t>
      </w:r>
      <w:proofErr w:type="spellStart"/>
      <w:r w:rsidR="00784565">
        <w:rPr>
          <w:rFonts w:ascii="Tahoma" w:hAnsi="Tahoma" w:cs="Tahoma"/>
          <w:lang w:val="en-US"/>
        </w:rPr>
        <w:t>Çınar</w:t>
      </w:r>
      <w:proofErr w:type="spellEnd"/>
      <w:r w:rsidR="00784565">
        <w:rPr>
          <w:rFonts w:ascii="Tahoma" w:hAnsi="Tahoma" w:cs="Tahoma"/>
          <w:lang w:val="en-US"/>
        </w:rPr>
        <w:t>)</w:t>
      </w:r>
    </w:p>
    <w:p w14:paraId="633977AD" w14:textId="77777777" w:rsidR="00784565" w:rsidRPr="00784565" w:rsidRDefault="00784565" w:rsidP="00784565">
      <w:pPr>
        <w:pStyle w:val="AralkYok"/>
        <w:rPr>
          <w:rFonts w:ascii="Tahoma" w:hAnsi="Tahoma" w:cs="Tahoma"/>
          <w:shd w:val="clear" w:color="auto" w:fill="FFFFFF"/>
        </w:rPr>
      </w:pPr>
    </w:p>
    <w:p w14:paraId="08EE6916" w14:textId="6EC8D529" w:rsidR="00600283" w:rsidRDefault="00784565" w:rsidP="004F6576">
      <w:pPr>
        <w:pStyle w:val="AralkYok"/>
        <w:rPr>
          <w:rFonts w:ascii="Tahoma" w:hAnsi="Tahoma" w:cs="Tahoma"/>
          <w:shd w:val="clear" w:color="auto" w:fill="FFFFFF"/>
        </w:rPr>
      </w:pPr>
      <w:r w:rsidRPr="00784565">
        <w:rPr>
          <w:rFonts w:ascii="Tahoma" w:hAnsi="Tahoma" w:cs="Tahoma"/>
          <w:i/>
          <w:shd w:val="clear" w:color="auto" w:fill="FFFFFF"/>
        </w:rPr>
        <w:t>İstanbul Muhafızları: Ab-ı Hayat Çeşmesi,</w:t>
      </w:r>
      <w:r>
        <w:rPr>
          <w:rFonts w:ascii="Tahoma" w:hAnsi="Tahoma" w:cs="Tahoma"/>
          <w:shd w:val="clear" w:color="auto" w:fill="FFFFFF"/>
        </w:rPr>
        <w:t xml:space="preserve"> filmi, </w:t>
      </w:r>
      <w:proofErr w:type="spellStart"/>
      <w:r w:rsidR="00D320C8" w:rsidRPr="007212B3">
        <w:rPr>
          <w:rFonts w:ascii="Tahoma" w:hAnsi="Tahoma" w:cs="Tahoma"/>
          <w:shd w:val="clear" w:color="auto" w:fill="FFFFFF"/>
        </w:rPr>
        <w:t>Hidiv</w:t>
      </w:r>
      <w:proofErr w:type="spellEnd"/>
      <w:r w:rsidR="00D320C8" w:rsidRPr="007212B3">
        <w:rPr>
          <w:rFonts w:ascii="Tahoma" w:hAnsi="Tahoma" w:cs="Tahoma"/>
          <w:shd w:val="clear" w:color="auto" w:fill="FFFFFF"/>
        </w:rPr>
        <w:t xml:space="preserve"> Kasrı, Yerebatan Sarnıcı, Hz. Yuşa Tepesi, Büyük Valide Han, II. </w:t>
      </w:r>
      <w:proofErr w:type="spellStart"/>
      <w:r w:rsidR="00D320C8" w:rsidRPr="007212B3">
        <w:rPr>
          <w:rFonts w:ascii="Tahoma" w:hAnsi="Tahoma" w:cs="Tahoma"/>
          <w:shd w:val="clear" w:color="auto" w:fill="FFFFFF"/>
        </w:rPr>
        <w:t>Mahmud</w:t>
      </w:r>
      <w:proofErr w:type="spellEnd"/>
      <w:r w:rsidR="00D320C8" w:rsidRPr="007212B3">
        <w:rPr>
          <w:rFonts w:ascii="Tahoma" w:hAnsi="Tahoma" w:cs="Tahoma"/>
          <w:shd w:val="clear" w:color="auto" w:fill="FFFFFF"/>
        </w:rPr>
        <w:t xml:space="preserve"> Bendi, Balat sokakları ve</w:t>
      </w:r>
      <w:r w:rsidR="00600283" w:rsidRPr="007212B3">
        <w:rPr>
          <w:rFonts w:ascii="Tahoma" w:hAnsi="Tahoma" w:cs="Tahoma"/>
          <w:shd w:val="clear" w:color="auto" w:fill="FFFFFF"/>
        </w:rPr>
        <w:t xml:space="preserve"> Sultanahmet’te gerçekleştirilen, g</w:t>
      </w:r>
      <w:r w:rsidR="00612FED" w:rsidRPr="007212B3">
        <w:rPr>
          <w:rFonts w:ascii="Tahoma" w:hAnsi="Tahoma" w:cs="Tahoma"/>
          <w:shd w:val="clear" w:color="auto" w:fill="FFFFFF"/>
        </w:rPr>
        <w:t>erçekle animasyon karakterleri</w:t>
      </w:r>
      <w:r>
        <w:rPr>
          <w:rFonts w:ascii="Tahoma" w:hAnsi="Tahoma" w:cs="Tahoma"/>
          <w:shd w:val="clear" w:color="auto" w:fill="FFFFFF"/>
        </w:rPr>
        <w:t>nin</w:t>
      </w:r>
      <w:r w:rsidR="00612FED" w:rsidRPr="007212B3">
        <w:rPr>
          <w:rFonts w:ascii="Tahoma" w:hAnsi="Tahoma" w:cs="Tahoma"/>
          <w:shd w:val="clear" w:color="auto" w:fill="FFFFFF"/>
        </w:rPr>
        <w:t xml:space="preserve"> iç içe geçtiği </w:t>
      </w:r>
      <w:r>
        <w:rPr>
          <w:rFonts w:ascii="Tahoma" w:hAnsi="Tahoma" w:cs="Tahoma"/>
          <w:shd w:val="clear" w:color="auto" w:fill="FFFFFF"/>
        </w:rPr>
        <w:t>bir film.</w:t>
      </w:r>
    </w:p>
    <w:p w14:paraId="29A66BB9" w14:textId="707F6C59" w:rsidR="00F33D16" w:rsidRDefault="00F33D16" w:rsidP="004F6576">
      <w:pPr>
        <w:pStyle w:val="AralkYok"/>
        <w:rPr>
          <w:rFonts w:ascii="Tahoma" w:hAnsi="Tahoma" w:cs="Tahoma"/>
          <w:shd w:val="clear" w:color="auto" w:fill="FFFFFF"/>
        </w:rPr>
      </w:pPr>
    </w:p>
    <w:p w14:paraId="636C91DC" w14:textId="0B2CE5A6" w:rsidR="00F33D16" w:rsidRPr="00F33D16" w:rsidRDefault="00F33D16" w:rsidP="004F6576">
      <w:pPr>
        <w:pStyle w:val="AralkYok"/>
        <w:rPr>
          <w:rFonts w:ascii="Tahoma" w:hAnsi="Tahoma" w:cs="Tahoma"/>
          <w:b/>
          <w:shd w:val="clear" w:color="auto" w:fill="FFFFFF"/>
        </w:rPr>
      </w:pPr>
      <w:r w:rsidRPr="00F33D16">
        <w:rPr>
          <w:rFonts w:ascii="Tahoma" w:hAnsi="Tahoma" w:cs="Tahoma"/>
          <w:b/>
          <w:shd w:val="clear" w:color="auto" w:fill="FFFFFF"/>
        </w:rPr>
        <w:t>Konu:</w:t>
      </w:r>
    </w:p>
    <w:p w14:paraId="35C7EBAB" w14:textId="51A8DD28" w:rsidR="00F33D16" w:rsidRDefault="00F33D16" w:rsidP="004F6576">
      <w:pPr>
        <w:pStyle w:val="AralkYok"/>
        <w:rPr>
          <w:rFonts w:ascii="Tahoma" w:hAnsi="Tahoma" w:cs="Tahoma"/>
          <w:shd w:val="clear" w:color="auto" w:fill="FFFFFF"/>
        </w:rPr>
      </w:pPr>
    </w:p>
    <w:p w14:paraId="56391FCC" w14:textId="54F98396" w:rsidR="00F33D16" w:rsidRPr="007212B3" w:rsidRDefault="00F33D16" w:rsidP="00F33D16">
      <w:pPr>
        <w:pStyle w:val="AralkYok"/>
        <w:rPr>
          <w:rFonts w:ascii="Tahoma" w:hAnsi="Tahoma" w:cs="Tahoma"/>
          <w:shd w:val="clear" w:color="auto" w:fill="FFFFFF"/>
        </w:rPr>
      </w:pPr>
      <w:r w:rsidRPr="00F33D16">
        <w:rPr>
          <w:rFonts w:ascii="Tahoma" w:hAnsi="Tahoma" w:cs="Tahoma"/>
          <w:i/>
          <w:shd w:val="clear" w:color="auto" w:fill="FFFFFF"/>
        </w:rPr>
        <w:t>İstanbul Muhafızları</w:t>
      </w:r>
      <w:r w:rsidRPr="00F33D16">
        <w:rPr>
          <w:rFonts w:ascii="Tahoma" w:hAnsi="Tahoma" w:cs="Tahoma"/>
          <w:shd w:val="clear" w:color="auto" w:fill="FFFFFF"/>
        </w:rPr>
        <w:t xml:space="preserve"> çizgi dizisinin senaristi olan Aslı, yayınlanacak olan yeni bölümün hazırlıkları ile uğraşır. Patronu Ayşe, Gümüşçüler Çarşısı'nı tanıtan bir bölüm yazılmasını isteyince, Aslı araştırma yapmak için 72 yaşındaki Veli Dede'nin dükkanına </w:t>
      </w:r>
      <w:r w:rsidRPr="00F33D16">
        <w:rPr>
          <w:rFonts w:ascii="Tahoma" w:hAnsi="Tahoma" w:cs="Tahoma"/>
          <w:shd w:val="clear" w:color="auto" w:fill="FFFFFF"/>
        </w:rPr>
        <w:lastRenderedPageBreak/>
        <w:t>gider. Genç kadın araştırma için gittiği dükk</w:t>
      </w:r>
      <w:r>
        <w:rPr>
          <w:rFonts w:ascii="Tahoma" w:hAnsi="Tahoma" w:cs="Tahoma"/>
          <w:shd w:val="clear" w:color="auto" w:fill="FFFFFF"/>
        </w:rPr>
        <w:t>â</w:t>
      </w:r>
      <w:r w:rsidRPr="00F33D16">
        <w:rPr>
          <w:rFonts w:ascii="Tahoma" w:hAnsi="Tahoma" w:cs="Tahoma"/>
          <w:shd w:val="clear" w:color="auto" w:fill="FFFFFF"/>
        </w:rPr>
        <w:t>nda kendisini büyük bir gizemin içinde bulur. Anlatılanlara göre, İstanbul’un altında saklı kalan bir hazine vardır ve bu hazinenin sırrı gümüş ustalarına emanettir. Dükk</w:t>
      </w:r>
      <w:r>
        <w:rPr>
          <w:rFonts w:ascii="Tahoma" w:hAnsi="Tahoma" w:cs="Tahoma"/>
          <w:shd w:val="clear" w:color="auto" w:fill="FFFFFF"/>
        </w:rPr>
        <w:t>â</w:t>
      </w:r>
      <w:r w:rsidRPr="00F33D16">
        <w:rPr>
          <w:rFonts w:ascii="Tahoma" w:hAnsi="Tahoma" w:cs="Tahoma"/>
          <w:shd w:val="clear" w:color="auto" w:fill="FFFFFF"/>
        </w:rPr>
        <w:t xml:space="preserve">n sahibi Veli Dede ise bu </w:t>
      </w:r>
      <w:r>
        <w:rPr>
          <w:rFonts w:ascii="Tahoma" w:hAnsi="Tahoma" w:cs="Tahoma"/>
          <w:shd w:val="clear" w:color="auto" w:fill="FFFFFF"/>
        </w:rPr>
        <w:t xml:space="preserve">emanetin </w:t>
      </w:r>
      <w:r w:rsidRPr="00F33D16">
        <w:rPr>
          <w:rFonts w:ascii="Tahoma" w:hAnsi="Tahoma" w:cs="Tahoma"/>
          <w:shd w:val="clear" w:color="auto" w:fill="FFFFFF"/>
        </w:rPr>
        <w:t>son koruyucusudur. Hazine, altın, elmas, yakut gibi değerli bir taş değil, içenlere şifa dağıtan ve yaşlılıktan uzak tutan bir hayat suyudur. Aslı, öğrendiklerinden sonra gizemli bir maceraya atılır.</w:t>
      </w:r>
    </w:p>
    <w:p w14:paraId="1A8A2AB9" w14:textId="77777777" w:rsidR="00D52CBF" w:rsidRPr="007212B3" w:rsidRDefault="00D52CBF" w:rsidP="004F6576">
      <w:pPr>
        <w:pStyle w:val="AralkYok"/>
        <w:rPr>
          <w:rFonts w:ascii="Tahoma" w:hAnsi="Tahoma" w:cs="Tahoma"/>
          <w:shd w:val="clear" w:color="auto" w:fill="FFFFFF"/>
        </w:rPr>
      </w:pPr>
      <w:bookmarkStart w:id="0" w:name="_GoBack"/>
      <w:bookmarkEnd w:id="0"/>
    </w:p>
    <w:p w14:paraId="7737663F" w14:textId="487A52F2" w:rsidR="00FB1E9B" w:rsidRPr="007212B3" w:rsidRDefault="00FB1E9B" w:rsidP="004F6576">
      <w:pPr>
        <w:pStyle w:val="AralkYok"/>
        <w:rPr>
          <w:rFonts w:ascii="Tahoma" w:hAnsi="Tahoma" w:cs="Tahoma"/>
        </w:rPr>
      </w:pPr>
      <w:r w:rsidRPr="007212B3">
        <w:rPr>
          <w:rStyle w:val="Gl"/>
          <w:rFonts w:ascii="Tahoma" w:hAnsi="Tahoma" w:cs="Tahoma"/>
        </w:rPr>
        <w:t xml:space="preserve">Bilgi ve iletişim için: </w:t>
      </w:r>
    </w:p>
    <w:p w14:paraId="235A81B7" w14:textId="77777777" w:rsidR="00FB1E9B" w:rsidRPr="007212B3" w:rsidRDefault="00FB1E9B" w:rsidP="004F6576">
      <w:pPr>
        <w:pStyle w:val="AralkYok"/>
        <w:rPr>
          <w:rFonts w:ascii="Tahoma" w:hAnsi="Tahoma" w:cs="Tahoma"/>
        </w:rPr>
      </w:pPr>
      <w:r w:rsidRPr="007212B3">
        <w:rPr>
          <w:rStyle w:val="Gl"/>
          <w:rFonts w:ascii="Tahoma" w:hAnsi="Tahoma" w:cs="Tahoma"/>
        </w:rPr>
        <w:t xml:space="preserve">Lorbi Tanıtım ve Halkla İlişkiler </w:t>
      </w:r>
    </w:p>
    <w:p w14:paraId="622F02A6" w14:textId="77777777" w:rsidR="00FB1E9B" w:rsidRPr="007212B3" w:rsidRDefault="00FB1E9B" w:rsidP="004F6576">
      <w:pPr>
        <w:pStyle w:val="AralkYok"/>
        <w:rPr>
          <w:rFonts w:ascii="Tahoma" w:hAnsi="Tahoma" w:cs="Tahoma"/>
          <w:color w:val="1C2B28"/>
        </w:rPr>
      </w:pPr>
      <w:r w:rsidRPr="007212B3">
        <w:rPr>
          <w:rFonts w:ascii="Tahoma" w:hAnsi="Tahoma" w:cs="Tahoma"/>
        </w:rPr>
        <w:t xml:space="preserve">Şule Kartal / 530 763 49 25 / </w:t>
      </w:r>
      <w:hyperlink r:id="rId10" w:history="1">
        <w:r w:rsidRPr="007212B3">
          <w:rPr>
            <w:rStyle w:val="Kpr"/>
            <w:rFonts w:ascii="Tahoma" w:hAnsi="Tahoma" w:cs="Tahoma"/>
          </w:rPr>
          <w:t>skartal@lorbi.com</w:t>
        </w:r>
      </w:hyperlink>
    </w:p>
    <w:p w14:paraId="40858AD9" w14:textId="77777777" w:rsidR="00FB1E9B" w:rsidRPr="004F6576" w:rsidRDefault="00FB1E9B" w:rsidP="004F6576">
      <w:pPr>
        <w:pStyle w:val="AralkYok"/>
        <w:rPr>
          <w:rFonts w:ascii="Tahoma" w:hAnsi="Tahoma" w:cs="Tahoma"/>
          <w:color w:val="1C2B28"/>
        </w:rPr>
      </w:pPr>
      <w:r w:rsidRPr="007212B3">
        <w:rPr>
          <w:rFonts w:ascii="Tahoma" w:hAnsi="Tahoma" w:cs="Tahoma"/>
        </w:rPr>
        <w:t xml:space="preserve">Gizem Alper / 0537 335 02 26 / </w:t>
      </w:r>
      <w:hyperlink r:id="rId11" w:history="1">
        <w:r w:rsidRPr="007212B3">
          <w:rPr>
            <w:rStyle w:val="Kpr"/>
            <w:rFonts w:ascii="Tahoma" w:hAnsi="Tahoma" w:cs="Tahoma"/>
          </w:rPr>
          <w:t>gizem.alper@lorbi.com</w:t>
        </w:r>
      </w:hyperlink>
    </w:p>
    <w:sectPr w:rsidR="00FB1E9B" w:rsidRPr="004F6576" w:rsidSect="00D52C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6FEE" w14:textId="77777777" w:rsidR="00F377EB" w:rsidRDefault="00F377EB" w:rsidP="006D577A">
      <w:r>
        <w:separator/>
      </w:r>
    </w:p>
  </w:endnote>
  <w:endnote w:type="continuationSeparator" w:id="0">
    <w:p w14:paraId="78D70BBD" w14:textId="77777777" w:rsidR="00F377EB" w:rsidRDefault="00F377EB" w:rsidP="006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76C9" w14:textId="77777777" w:rsidR="00F377EB" w:rsidRDefault="00F377EB" w:rsidP="006D577A">
      <w:r>
        <w:separator/>
      </w:r>
    </w:p>
  </w:footnote>
  <w:footnote w:type="continuationSeparator" w:id="0">
    <w:p w14:paraId="4580464D" w14:textId="77777777" w:rsidR="00F377EB" w:rsidRDefault="00F377EB" w:rsidP="006D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95041"/>
    <w:multiLevelType w:val="hybridMultilevel"/>
    <w:tmpl w:val="1062D6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D6"/>
    <w:rsid w:val="00011989"/>
    <w:rsid w:val="000263CE"/>
    <w:rsid w:val="00063B2D"/>
    <w:rsid w:val="000673BC"/>
    <w:rsid w:val="000730F8"/>
    <w:rsid w:val="0007353F"/>
    <w:rsid w:val="00077EB6"/>
    <w:rsid w:val="000859B4"/>
    <w:rsid w:val="00094C54"/>
    <w:rsid w:val="000A7727"/>
    <w:rsid w:val="000C2550"/>
    <w:rsid w:val="000D7FBA"/>
    <w:rsid w:val="000F0E5D"/>
    <w:rsid w:val="00115B47"/>
    <w:rsid w:val="00124860"/>
    <w:rsid w:val="0015508D"/>
    <w:rsid w:val="00160BCC"/>
    <w:rsid w:val="001763A4"/>
    <w:rsid w:val="00190B1F"/>
    <w:rsid w:val="001941C4"/>
    <w:rsid w:val="001A3501"/>
    <w:rsid w:val="00207A1D"/>
    <w:rsid w:val="00216AD4"/>
    <w:rsid w:val="00222260"/>
    <w:rsid w:val="00222EF9"/>
    <w:rsid w:val="00223BD5"/>
    <w:rsid w:val="0022418A"/>
    <w:rsid w:val="00225B87"/>
    <w:rsid w:val="0026333A"/>
    <w:rsid w:val="0028041C"/>
    <w:rsid w:val="00297E9B"/>
    <w:rsid w:val="002A61DB"/>
    <w:rsid w:val="002B6D51"/>
    <w:rsid w:val="002E4F9D"/>
    <w:rsid w:val="002F3584"/>
    <w:rsid w:val="0030107C"/>
    <w:rsid w:val="00333ABF"/>
    <w:rsid w:val="00341E35"/>
    <w:rsid w:val="00343430"/>
    <w:rsid w:val="00344B25"/>
    <w:rsid w:val="00346C9E"/>
    <w:rsid w:val="0035228D"/>
    <w:rsid w:val="00363175"/>
    <w:rsid w:val="003B1926"/>
    <w:rsid w:val="003C1DA8"/>
    <w:rsid w:val="003C24D0"/>
    <w:rsid w:val="003C54A3"/>
    <w:rsid w:val="00404EC7"/>
    <w:rsid w:val="00425D71"/>
    <w:rsid w:val="004479A5"/>
    <w:rsid w:val="00456BB9"/>
    <w:rsid w:val="00470ED6"/>
    <w:rsid w:val="00480314"/>
    <w:rsid w:val="004A20B0"/>
    <w:rsid w:val="004A27E9"/>
    <w:rsid w:val="004A528B"/>
    <w:rsid w:val="004A79E7"/>
    <w:rsid w:val="004B1150"/>
    <w:rsid w:val="004D6905"/>
    <w:rsid w:val="004E330C"/>
    <w:rsid w:val="004F6576"/>
    <w:rsid w:val="0052321D"/>
    <w:rsid w:val="00593021"/>
    <w:rsid w:val="0059561A"/>
    <w:rsid w:val="005D5F24"/>
    <w:rsid w:val="005D66B5"/>
    <w:rsid w:val="005E1335"/>
    <w:rsid w:val="005E4C78"/>
    <w:rsid w:val="005E669B"/>
    <w:rsid w:val="005F0A6D"/>
    <w:rsid w:val="00600283"/>
    <w:rsid w:val="00612FED"/>
    <w:rsid w:val="00622FB8"/>
    <w:rsid w:val="00634808"/>
    <w:rsid w:val="006546FE"/>
    <w:rsid w:val="00655647"/>
    <w:rsid w:val="00656369"/>
    <w:rsid w:val="006A27AF"/>
    <w:rsid w:val="006B39D5"/>
    <w:rsid w:val="006B3A64"/>
    <w:rsid w:val="006D577A"/>
    <w:rsid w:val="006F59DD"/>
    <w:rsid w:val="007212B3"/>
    <w:rsid w:val="00726B9F"/>
    <w:rsid w:val="00731B39"/>
    <w:rsid w:val="007330A5"/>
    <w:rsid w:val="00750568"/>
    <w:rsid w:val="00765BC5"/>
    <w:rsid w:val="00772B65"/>
    <w:rsid w:val="00784565"/>
    <w:rsid w:val="00786181"/>
    <w:rsid w:val="007B0493"/>
    <w:rsid w:val="007D3E43"/>
    <w:rsid w:val="007F7BAB"/>
    <w:rsid w:val="00804765"/>
    <w:rsid w:val="00806508"/>
    <w:rsid w:val="00836374"/>
    <w:rsid w:val="00842A1C"/>
    <w:rsid w:val="00855B4B"/>
    <w:rsid w:val="0085609B"/>
    <w:rsid w:val="008714A9"/>
    <w:rsid w:val="008A01CD"/>
    <w:rsid w:val="008C0E60"/>
    <w:rsid w:val="008D6FD7"/>
    <w:rsid w:val="0091604D"/>
    <w:rsid w:val="00922206"/>
    <w:rsid w:val="00926521"/>
    <w:rsid w:val="00930000"/>
    <w:rsid w:val="00935D53"/>
    <w:rsid w:val="00943D95"/>
    <w:rsid w:val="00952739"/>
    <w:rsid w:val="00956E0C"/>
    <w:rsid w:val="00957AC1"/>
    <w:rsid w:val="00962CB9"/>
    <w:rsid w:val="00965F55"/>
    <w:rsid w:val="0099328F"/>
    <w:rsid w:val="009C6750"/>
    <w:rsid w:val="009E49D2"/>
    <w:rsid w:val="009E6E2D"/>
    <w:rsid w:val="009F69BC"/>
    <w:rsid w:val="00A00FD6"/>
    <w:rsid w:val="00A1321B"/>
    <w:rsid w:val="00A24835"/>
    <w:rsid w:val="00A4519E"/>
    <w:rsid w:val="00A50FEC"/>
    <w:rsid w:val="00A83A51"/>
    <w:rsid w:val="00A979C9"/>
    <w:rsid w:val="00AA0DF1"/>
    <w:rsid w:val="00AC6CD9"/>
    <w:rsid w:val="00B025D6"/>
    <w:rsid w:val="00B370DD"/>
    <w:rsid w:val="00B53FA7"/>
    <w:rsid w:val="00B55CB3"/>
    <w:rsid w:val="00B60EE9"/>
    <w:rsid w:val="00B745CE"/>
    <w:rsid w:val="00B76B7B"/>
    <w:rsid w:val="00B97B2C"/>
    <w:rsid w:val="00BA56F0"/>
    <w:rsid w:val="00BC187A"/>
    <w:rsid w:val="00BC1A38"/>
    <w:rsid w:val="00BC310D"/>
    <w:rsid w:val="00BD2AFC"/>
    <w:rsid w:val="00BD2B92"/>
    <w:rsid w:val="00BD401D"/>
    <w:rsid w:val="00BD4921"/>
    <w:rsid w:val="00BE0748"/>
    <w:rsid w:val="00C01387"/>
    <w:rsid w:val="00C14AF4"/>
    <w:rsid w:val="00C3707D"/>
    <w:rsid w:val="00C5244E"/>
    <w:rsid w:val="00C53BE3"/>
    <w:rsid w:val="00C87863"/>
    <w:rsid w:val="00C90321"/>
    <w:rsid w:val="00C92618"/>
    <w:rsid w:val="00D071DA"/>
    <w:rsid w:val="00D12614"/>
    <w:rsid w:val="00D27700"/>
    <w:rsid w:val="00D320C8"/>
    <w:rsid w:val="00D52CBF"/>
    <w:rsid w:val="00D70C60"/>
    <w:rsid w:val="00D85506"/>
    <w:rsid w:val="00DB0FDB"/>
    <w:rsid w:val="00DB2A6F"/>
    <w:rsid w:val="00DB4A64"/>
    <w:rsid w:val="00DB7CF6"/>
    <w:rsid w:val="00DC049F"/>
    <w:rsid w:val="00DC59BF"/>
    <w:rsid w:val="00DF1660"/>
    <w:rsid w:val="00E14DA8"/>
    <w:rsid w:val="00E15176"/>
    <w:rsid w:val="00E32E67"/>
    <w:rsid w:val="00E43763"/>
    <w:rsid w:val="00E51E24"/>
    <w:rsid w:val="00E556E1"/>
    <w:rsid w:val="00EA35D5"/>
    <w:rsid w:val="00EC2E23"/>
    <w:rsid w:val="00EC3550"/>
    <w:rsid w:val="00EC6169"/>
    <w:rsid w:val="00EF6314"/>
    <w:rsid w:val="00F25C09"/>
    <w:rsid w:val="00F33D16"/>
    <w:rsid w:val="00F34EC1"/>
    <w:rsid w:val="00F35232"/>
    <w:rsid w:val="00F377EB"/>
    <w:rsid w:val="00F44CCC"/>
    <w:rsid w:val="00F50C1F"/>
    <w:rsid w:val="00F54245"/>
    <w:rsid w:val="00F6770B"/>
    <w:rsid w:val="00F73E20"/>
    <w:rsid w:val="00F77EAA"/>
    <w:rsid w:val="00F87F3A"/>
    <w:rsid w:val="00F90D1F"/>
    <w:rsid w:val="00FA7C4E"/>
    <w:rsid w:val="00FB0E37"/>
    <w:rsid w:val="00FB1E9B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0362"/>
  <w15:docId w15:val="{D63A1A8C-6FC4-4160-8E1E-0C353A52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9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D2770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9D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E49D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D57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77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57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77A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4835"/>
    <w:rPr>
      <w:color w:val="0000FF"/>
      <w:u w:val="single"/>
    </w:rPr>
  </w:style>
  <w:style w:type="paragraph" w:customStyle="1" w:styleId="selectionshareable">
    <w:name w:val="selectionshareable"/>
    <w:basedOn w:val="Normal"/>
    <w:rsid w:val="00D27700"/>
    <w:pPr>
      <w:spacing w:before="100" w:beforeAutospacing="1" w:after="100" w:afterAutospacing="1"/>
    </w:pPr>
    <w:rPr>
      <w:rFonts w:eastAsia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D2770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ralkYok">
    <w:name w:val="No Spacing"/>
    <w:basedOn w:val="Normal"/>
    <w:uiPriority w:val="99"/>
    <w:qFormat/>
    <w:rsid w:val="00E51E24"/>
  </w:style>
  <w:style w:type="paragraph" w:styleId="ListeParagraf">
    <w:name w:val="List Paragraph"/>
    <w:basedOn w:val="Normal"/>
    <w:uiPriority w:val="34"/>
    <w:qFormat/>
    <w:rsid w:val="00F90D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0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E37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E14D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600283"/>
  </w:style>
  <w:style w:type="character" w:styleId="Vurgu">
    <w:name w:val="Emphasis"/>
    <w:basedOn w:val="VarsaylanParagrafYazTipi"/>
    <w:uiPriority w:val="20"/>
    <w:qFormat/>
    <w:rsid w:val="00600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F9D2.C17931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zem.alper@lorb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artal@lorb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Manavoğulları</dc:creator>
  <cp:lastModifiedBy>Sadi Cilingir</cp:lastModifiedBy>
  <cp:revision>72</cp:revision>
  <dcterms:created xsi:type="dcterms:W3CDTF">2018-07-06T06:47:00Z</dcterms:created>
  <dcterms:modified xsi:type="dcterms:W3CDTF">2018-10-04T06:28:00Z</dcterms:modified>
</cp:coreProperties>
</file>