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2874" w14:textId="77777777" w:rsidR="0015134B" w:rsidRPr="0015134B" w:rsidRDefault="0015134B" w:rsidP="0015134B">
      <w:pPr>
        <w:pStyle w:val="AralkYok"/>
        <w:rPr>
          <w:rFonts w:cs="Calibri"/>
          <w:b/>
          <w:bCs/>
          <w:sz w:val="40"/>
          <w:szCs w:val="40"/>
        </w:rPr>
      </w:pPr>
      <w:bookmarkStart w:id="0" w:name="OLE_LINK19"/>
      <w:bookmarkStart w:id="1" w:name="OLE_LINK20"/>
      <w:r w:rsidRPr="0015134B">
        <w:rPr>
          <w:rFonts w:cs="Calibri"/>
          <w:b/>
          <w:bCs/>
          <w:sz w:val="40"/>
          <w:szCs w:val="40"/>
        </w:rPr>
        <w:t xml:space="preserve">Indiana Jones </w:t>
      </w:r>
      <w:proofErr w:type="spellStart"/>
      <w:r w:rsidRPr="0015134B">
        <w:rPr>
          <w:rFonts w:cs="Calibri"/>
          <w:b/>
          <w:bCs/>
          <w:sz w:val="40"/>
          <w:szCs w:val="40"/>
        </w:rPr>
        <w:t>ve</w:t>
      </w:r>
      <w:proofErr w:type="spellEnd"/>
      <w:r w:rsidRPr="0015134B">
        <w:rPr>
          <w:rFonts w:cs="Calibri"/>
          <w:b/>
          <w:bCs/>
          <w:sz w:val="40"/>
          <w:szCs w:val="40"/>
        </w:rPr>
        <w:t xml:space="preserve"> Kader </w:t>
      </w:r>
      <w:proofErr w:type="spellStart"/>
      <w:r w:rsidRPr="0015134B">
        <w:rPr>
          <w:rFonts w:cs="Calibri"/>
          <w:b/>
          <w:bCs/>
          <w:sz w:val="40"/>
          <w:szCs w:val="40"/>
        </w:rPr>
        <w:t>Kadranı</w:t>
      </w:r>
      <w:proofErr w:type="spellEnd"/>
    </w:p>
    <w:p w14:paraId="395DC1F5" w14:textId="77777777" w:rsidR="0015134B" w:rsidRPr="0015134B" w:rsidRDefault="0015134B" w:rsidP="0015134B">
      <w:pPr>
        <w:pStyle w:val="AralkYok"/>
        <w:rPr>
          <w:rFonts w:cs="Calibri"/>
          <w:b/>
          <w:bCs/>
          <w:sz w:val="32"/>
          <w:szCs w:val="32"/>
        </w:rPr>
      </w:pPr>
      <w:r w:rsidRPr="0015134B">
        <w:rPr>
          <w:rFonts w:cs="Calibri"/>
          <w:b/>
          <w:bCs/>
          <w:sz w:val="32"/>
          <w:szCs w:val="32"/>
        </w:rPr>
        <w:t>(Indiana Jones and the Dial of Destiny)</w:t>
      </w:r>
    </w:p>
    <w:p w14:paraId="2782C4FF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</w:p>
    <w:p w14:paraId="51C8C610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Gösterim</w:t>
      </w:r>
      <w:proofErr w:type="spellEnd"/>
      <w:r w:rsidRPr="0015134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15134B">
        <w:rPr>
          <w:rFonts w:cs="Calibri"/>
          <w:b/>
          <w:bCs/>
          <w:sz w:val="24"/>
          <w:szCs w:val="24"/>
        </w:rPr>
        <w:t>Tarihi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30 </w:t>
      </w:r>
      <w:proofErr w:type="spellStart"/>
      <w:r w:rsidRPr="0015134B">
        <w:rPr>
          <w:rFonts w:cs="Calibri"/>
          <w:sz w:val="24"/>
          <w:szCs w:val="24"/>
        </w:rPr>
        <w:t>Haziran</w:t>
      </w:r>
      <w:proofErr w:type="spellEnd"/>
      <w:r w:rsidRPr="0015134B">
        <w:rPr>
          <w:rFonts w:cs="Calibri"/>
          <w:sz w:val="24"/>
          <w:szCs w:val="24"/>
        </w:rPr>
        <w:t xml:space="preserve"> 2023</w:t>
      </w:r>
    </w:p>
    <w:p w14:paraId="1E6323C3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Dağıtım</w:t>
      </w:r>
      <w:proofErr w:type="spellEnd"/>
      <w:r w:rsidRPr="0015134B">
        <w:rPr>
          <w:rFonts w:cs="Calibri"/>
          <w:b/>
          <w:bCs/>
          <w:sz w:val="24"/>
          <w:szCs w:val="24"/>
        </w:rPr>
        <w:t xml:space="preserve">: </w:t>
      </w:r>
      <w:r w:rsidRPr="0015134B">
        <w:rPr>
          <w:rFonts w:cs="Calibri"/>
          <w:sz w:val="24"/>
          <w:szCs w:val="24"/>
        </w:rPr>
        <w:t xml:space="preserve">UIP </w:t>
      </w:r>
      <w:proofErr w:type="spellStart"/>
      <w:r w:rsidRPr="0015134B">
        <w:rPr>
          <w:rFonts w:cs="Calibri"/>
          <w:sz w:val="24"/>
          <w:szCs w:val="24"/>
        </w:rPr>
        <w:t>Filmcilik</w:t>
      </w:r>
      <w:proofErr w:type="spellEnd"/>
    </w:p>
    <w:p w14:paraId="5C5FC269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İthalat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Disney Studios Türkiye</w:t>
      </w:r>
    </w:p>
    <w:p w14:paraId="783FD546" w14:textId="2CC53A97" w:rsidR="0015134B" w:rsidRPr="0015134B" w:rsidRDefault="0015134B" w:rsidP="0015134B">
      <w:pPr>
        <w:pStyle w:val="AralkYok"/>
        <w:rPr>
          <w:rFonts w:cs="Calibri"/>
          <w:color w:val="000000" w:themeColor="text1"/>
          <w:sz w:val="24"/>
          <w:szCs w:val="24"/>
        </w:rPr>
      </w:pPr>
      <w:proofErr w:type="spellStart"/>
      <w:r w:rsidRPr="0015134B">
        <w:rPr>
          <w:rFonts w:cs="Calibri"/>
          <w:b/>
          <w:bCs/>
          <w:color w:val="000000"/>
          <w:sz w:val="24"/>
          <w:szCs w:val="24"/>
        </w:rPr>
        <w:t>Yapım</w:t>
      </w:r>
      <w:proofErr w:type="spellEnd"/>
      <w:r w:rsidRPr="0015134B"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Pr="0015134B">
        <w:rPr>
          <w:rFonts w:cs="Calibri"/>
          <w:color w:val="000000"/>
          <w:sz w:val="24"/>
          <w:szCs w:val="24"/>
        </w:rPr>
        <w:t>Walt Disney Pictures</w:t>
      </w:r>
      <w:r>
        <w:rPr>
          <w:rFonts w:cs="Calibri"/>
          <w:color w:val="000000"/>
          <w:sz w:val="24"/>
          <w:szCs w:val="24"/>
        </w:rPr>
        <w:t>,</w:t>
      </w:r>
      <w:r w:rsidRPr="0015134B">
        <w:rPr>
          <w:rFonts w:cs="Calibri"/>
          <w:color w:val="000000"/>
          <w:sz w:val="24"/>
          <w:szCs w:val="24"/>
        </w:rPr>
        <w:t xml:space="preserve"> Lucasfilm</w:t>
      </w:r>
      <w:r>
        <w:rPr>
          <w:rFonts w:cs="Calibri"/>
          <w:color w:val="000000"/>
          <w:sz w:val="24"/>
          <w:szCs w:val="24"/>
        </w:rPr>
        <w:t xml:space="preserve">, </w:t>
      </w:r>
      <w:r w:rsidRPr="0015134B">
        <w:rPr>
          <w:rFonts w:cs="Calibri"/>
          <w:color w:val="000000"/>
          <w:sz w:val="24"/>
          <w:szCs w:val="24"/>
        </w:rPr>
        <w:t>Paramount Pictures</w:t>
      </w:r>
    </w:p>
    <w:p w14:paraId="632539EF" w14:textId="77777777" w:rsid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Yapımcı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Kathleen Kennedy, Frank Marshall, Simon Emanuel</w:t>
      </w:r>
    </w:p>
    <w:p w14:paraId="262C7D30" w14:textId="13CB5B7A" w:rsidR="0015134B" w:rsidRPr="0015134B" w:rsidRDefault="0015134B" w:rsidP="0015134B">
      <w:pPr>
        <w:pStyle w:val="AralkYok"/>
        <w:rPr>
          <w:rFonts w:cs="Calibr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5134B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İdari</w:t>
      </w:r>
      <w:proofErr w:type="spellEnd"/>
      <w:r w:rsidRPr="0015134B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134B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Yapımcı</w:t>
      </w:r>
      <w:proofErr w:type="spellEnd"/>
      <w:r w:rsidRPr="0015134B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134B">
        <w:rPr>
          <w:rFonts w:cs="Calibri"/>
          <w:color w:val="000000" w:themeColor="text1"/>
          <w:sz w:val="24"/>
          <w:szCs w:val="24"/>
          <w:shd w:val="clear" w:color="auto" w:fill="FFFFFF"/>
        </w:rPr>
        <w:t>Steven Spielberg, George Lucas</w:t>
      </w:r>
    </w:p>
    <w:p w14:paraId="60B2166D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Tür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</w:t>
      </w:r>
      <w:proofErr w:type="spellStart"/>
      <w:r w:rsidRPr="0015134B">
        <w:rPr>
          <w:rFonts w:cs="Calibri"/>
          <w:sz w:val="24"/>
          <w:szCs w:val="24"/>
        </w:rPr>
        <w:t>Aksiyon</w:t>
      </w:r>
      <w:proofErr w:type="spellEnd"/>
      <w:r w:rsidRPr="0015134B">
        <w:rPr>
          <w:rFonts w:cs="Calibri"/>
          <w:sz w:val="24"/>
          <w:szCs w:val="24"/>
        </w:rPr>
        <w:t xml:space="preserve">, </w:t>
      </w:r>
      <w:proofErr w:type="spellStart"/>
      <w:r w:rsidRPr="0015134B">
        <w:rPr>
          <w:rFonts w:cs="Calibri"/>
          <w:sz w:val="24"/>
          <w:szCs w:val="24"/>
        </w:rPr>
        <w:t>Macera</w:t>
      </w:r>
      <w:proofErr w:type="spellEnd"/>
    </w:p>
    <w:p w14:paraId="2B133D19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Süre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154 </w:t>
      </w:r>
      <w:proofErr w:type="spellStart"/>
      <w:r w:rsidRPr="0015134B">
        <w:rPr>
          <w:rFonts w:cs="Calibri"/>
          <w:sz w:val="24"/>
          <w:szCs w:val="24"/>
        </w:rPr>
        <w:t>dakika</w:t>
      </w:r>
      <w:proofErr w:type="spellEnd"/>
    </w:p>
    <w:p w14:paraId="0DAA192B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Senaryo</w:t>
      </w:r>
      <w:proofErr w:type="spellEnd"/>
      <w:r w:rsidRPr="0015134B">
        <w:rPr>
          <w:rFonts w:cs="Calibri"/>
          <w:b/>
          <w:bCs/>
          <w:sz w:val="24"/>
          <w:szCs w:val="24"/>
        </w:rPr>
        <w:t xml:space="preserve">: </w:t>
      </w:r>
      <w:r w:rsidRPr="0015134B">
        <w:rPr>
          <w:rFonts w:cs="Calibri"/>
          <w:sz w:val="24"/>
          <w:szCs w:val="24"/>
        </w:rPr>
        <w:t>Jez Butterworth, John Henry Butterworth, David Koepp, James Mangold</w:t>
      </w:r>
    </w:p>
    <w:p w14:paraId="344EA8F5" w14:textId="221D344B" w:rsidR="00F74986" w:rsidRPr="00F74986" w:rsidRDefault="0015134B" w:rsidP="0015134B">
      <w:pPr>
        <w:pStyle w:val="AralkYok"/>
        <w:rPr>
          <w:rFonts w:cs="Calibri"/>
          <w:color w:val="0000FF"/>
          <w:sz w:val="24"/>
          <w:szCs w:val="24"/>
          <w:u w:val="single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Fragman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</w:t>
      </w:r>
      <w:hyperlink r:id="rId7" w:history="1">
        <w:r w:rsidRPr="0015134B">
          <w:rPr>
            <w:rStyle w:val="Kpr"/>
            <w:rFonts w:ascii="Calibri" w:hAnsi="Calibri" w:cs="Calibri"/>
            <w:sz w:val="24"/>
            <w:szCs w:val="24"/>
          </w:rPr>
          <w:t>https://youtu.be/FLMB9FQJvUU</w:t>
        </w:r>
      </w:hyperlink>
    </w:p>
    <w:p w14:paraId="411AC502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Yönetmen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James Mangold</w:t>
      </w:r>
    </w:p>
    <w:p w14:paraId="3B04C25B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  <w:proofErr w:type="spellStart"/>
      <w:r w:rsidRPr="0015134B">
        <w:rPr>
          <w:rFonts w:cs="Calibri"/>
          <w:b/>
          <w:bCs/>
          <w:sz w:val="24"/>
          <w:szCs w:val="24"/>
        </w:rPr>
        <w:t>Oyuncular</w:t>
      </w:r>
      <w:proofErr w:type="spellEnd"/>
      <w:r w:rsidRPr="0015134B">
        <w:rPr>
          <w:rFonts w:cs="Calibri"/>
          <w:b/>
          <w:bCs/>
          <w:sz w:val="24"/>
          <w:szCs w:val="24"/>
        </w:rPr>
        <w:t>:</w:t>
      </w:r>
      <w:r w:rsidRPr="0015134B">
        <w:rPr>
          <w:rFonts w:cs="Calibri"/>
          <w:sz w:val="24"/>
          <w:szCs w:val="24"/>
        </w:rPr>
        <w:t xml:space="preserve"> Harrison Ford, Phoebe Waller Bridge, Antonio Banderas, John Rhys Davies, Toby Jones, Boyd Holbrook, </w:t>
      </w:r>
      <w:proofErr w:type="spellStart"/>
      <w:r w:rsidRPr="0015134B">
        <w:rPr>
          <w:rFonts w:cs="Calibri"/>
          <w:sz w:val="24"/>
          <w:szCs w:val="24"/>
        </w:rPr>
        <w:t>Ethann</w:t>
      </w:r>
      <w:proofErr w:type="spellEnd"/>
      <w:r w:rsidRPr="0015134B">
        <w:rPr>
          <w:rFonts w:cs="Calibri"/>
          <w:sz w:val="24"/>
          <w:szCs w:val="24"/>
        </w:rPr>
        <w:t xml:space="preserve"> Isidore, Mads Mikkelsen</w:t>
      </w:r>
    </w:p>
    <w:p w14:paraId="6B8D85CC" w14:textId="6DCC6B0E" w:rsidR="00603A24" w:rsidRPr="0015134B" w:rsidRDefault="00603A24" w:rsidP="0015134B">
      <w:pPr>
        <w:pStyle w:val="AralkYok"/>
        <w:rPr>
          <w:rFonts w:cs="Calibri"/>
          <w:color w:val="000000" w:themeColor="text1"/>
          <w:sz w:val="24"/>
          <w:szCs w:val="24"/>
          <w:shd w:val="clear" w:color="auto" w:fill="FFFFFF"/>
        </w:rPr>
      </w:pPr>
    </w:p>
    <w:bookmarkEnd w:id="0"/>
    <w:bookmarkEnd w:id="1"/>
    <w:p w14:paraId="0BF70671" w14:textId="77777777" w:rsidR="0015134B" w:rsidRDefault="009F6630" w:rsidP="0015134B">
      <w:pPr>
        <w:pStyle w:val="AralkYok"/>
        <w:rPr>
          <w:rFonts w:cs="Calibri"/>
          <w:color w:val="000000" w:themeColor="text1"/>
          <w:sz w:val="24"/>
          <w:szCs w:val="24"/>
        </w:rPr>
      </w:pPr>
      <w:r w:rsidRPr="0015134B">
        <w:rPr>
          <w:rFonts w:cs="Calibri"/>
          <w:color w:val="000000" w:themeColor="text1"/>
          <w:sz w:val="24"/>
          <w:szCs w:val="24"/>
        </w:rPr>
        <w:t xml:space="preserve">Harrison Ford,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efsanevi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kahraman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arkeolog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olarak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zamansız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serinin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beşinci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filminde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geri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dönüyor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.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Ford’a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filmde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, Phoebe Waller-Bridge </w:t>
      </w:r>
      <w:r w:rsidRPr="0015134B">
        <w:rPr>
          <w:rFonts w:cs="Calibri"/>
          <w:i/>
          <w:color w:val="000000" w:themeColor="text1"/>
          <w:sz w:val="24"/>
          <w:szCs w:val="24"/>
        </w:rPr>
        <w:t>(Fleabag)</w:t>
      </w:r>
      <w:r w:rsidRPr="0015134B">
        <w:rPr>
          <w:rFonts w:cs="Calibri"/>
          <w:color w:val="000000" w:themeColor="text1"/>
          <w:sz w:val="24"/>
          <w:szCs w:val="24"/>
        </w:rPr>
        <w:t xml:space="preserve">, Antonio Banderas </w:t>
      </w:r>
      <w:r w:rsidRPr="0015134B">
        <w:rPr>
          <w:rFonts w:cs="Calibri"/>
          <w:i/>
          <w:color w:val="000000" w:themeColor="text1"/>
          <w:sz w:val="24"/>
          <w:szCs w:val="24"/>
        </w:rPr>
        <w:t xml:space="preserve">(Pain and Glory /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Acı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ve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Zafer)</w:t>
      </w:r>
      <w:r w:rsidRPr="0015134B">
        <w:rPr>
          <w:rFonts w:cs="Calibri"/>
          <w:color w:val="000000" w:themeColor="text1"/>
          <w:sz w:val="24"/>
          <w:szCs w:val="24"/>
        </w:rPr>
        <w:t xml:space="preserve">, John Rhys-Davies </w:t>
      </w:r>
      <w:r w:rsidRPr="0015134B">
        <w:rPr>
          <w:rFonts w:cs="Calibri"/>
          <w:i/>
          <w:color w:val="000000" w:themeColor="text1"/>
          <w:sz w:val="24"/>
          <w:szCs w:val="24"/>
        </w:rPr>
        <w:t xml:space="preserve">(Raiders of the Lost Ark /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Kutsal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Hazine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Avcıları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>)</w:t>
      </w:r>
      <w:r w:rsidRPr="0015134B">
        <w:rPr>
          <w:rFonts w:cs="Calibri"/>
          <w:color w:val="000000" w:themeColor="text1"/>
          <w:sz w:val="24"/>
          <w:szCs w:val="24"/>
        </w:rPr>
        <w:t xml:space="preserve">,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Shaunette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Renee Wilson </w:t>
      </w:r>
      <w:r w:rsidRPr="0015134B">
        <w:rPr>
          <w:rFonts w:cs="Calibri"/>
          <w:i/>
          <w:color w:val="000000" w:themeColor="text1"/>
          <w:sz w:val="24"/>
          <w:szCs w:val="24"/>
        </w:rPr>
        <w:t>(Black Panther)</w:t>
      </w:r>
      <w:r w:rsidRPr="0015134B">
        <w:rPr>
          <w:rFonts w:cs="Calibri"/>
          <w:color w:val="000000" w:themeColor="text1"/>
          <w:sz w:val="24"/>
          <w:szCs w:val="24"/>
        </w:rPr>
        <w:t xml:space="preserve">, Thomas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Kretschmann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r w:rsidRPr="0015134B">
        <w:rPr>
          <w:rFonts w:cs="Calibri"/>
          <w:i/>
          <w:color w:val="000000" w:themeColor="text1"/>
          <w:sz w:val="24"/>
          <w:szCs w:val="24"/>
        </w:rPr>
        <w:t>(Das Boot)</w:t>
      </w:r>
      <w:r w:rsidRPr="0015134B">
        <w:rPr>
          <w:rFonts w:cs="Calibri"/>
          <w:color w:val="000000" w:themeColor="text1"/>
          <w:sz w:val="24"/>
          <w:szCs w:val="24"/>
        </w:rPr>
        <w:t xml:space="preserve">, Toby Jones </w:t>
      </w:r>
      <w:r w:rsidRPr="0015134B">
        <w:rPr>
          <w:rFonts w:cs="Calibri"/>
          <w:i/>
          <w:color w:val="000000" w:themeColor="text1"/>
          <w:sz w:val="24"/>
          <w:szCs w:val="24"/>
        </w:rPr>
        <w:t xml:space="preserve">(Jurassic World: Fallen Kingdom / Jurassic World: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Yıkılmış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Krallık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>)</w:t>
      </w:r>
      <w:r w:rsidRPr="0015134B">
        <w:rPr>
          <w:rFonts w:cs="Calibri"/>
          <w:color w:val="000000" w:themeColor="text1"/>
          <w:sz w:val="24"/>
          <w:szCs w:val="24"/>
        </w:rPr>
        <w:t xml:space="preserve">, Boyd Holbrook </w:t>
      </w:r>
      <w:r w:rsidRPr="0015134B">
        <w:rPr>
          <w:rFonts w:cs="Calibri"/>
          <w:i/>
          <w:color w:val="000000" w:themeColor="text1"/>
          <w:sz w:val="24"/>
          <w:szCs w:val="24"/>
        </w:rPr>
        <w:t>(Logan)</w:t>
      </w:r>
      <w:r w:rsidRPr="0015134B">
        <w:rPr>
          <w:rFonts w:cs="Calibri"/>
          <w:color w:val="000000" w:themeColor="text1"/>
          <w:sz w:val="24"/>
          <w:szCs w:val="24"/>
        </w:rPr>
        <w:t xml:space="preserve">, Oliver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Richters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r w:rsidRPr="0015134B">
        <w:rPr>
          <w:rFonts w:cs="Calibri"/>
          <w:i/>
          <w:color w:val="000000" w:themeColor="text1"/>
          <w:sz w:val="24"/>
          <w:szCs w:val="24"/>
        </w:rPr>
        <w:t>(Black Widow)</w:t>
      </w:r>
      <w:r w:rsidRPr="0015134B">
        <w:rPr>
          <w:rFonts w:cs="Calibri"/>
          <w:color w:val="000000" w:themeColor="text1"/>
          <w:sz w:val="24"/>
          <w:szCs w:val="24"/>
        </w:rPr>
        <w:t xml:space="preserve">,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Ethann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Isidore </w:t>
      </w:r>
      <w:r w:rsidRPr="0015134B">
        <w:rPr>
          <w:rFonts w:cs="Calibri"/>
          <w:i/>
          <w:color w:val="000000" w:themeColor="text1"/>
          <w:sz w:val="24"/>
          <w:szCs w:val="24"/>
        </w:rPr>
        <w:t>(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Mortel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>)</w:t>
      </w:r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ve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Mads Mikkelsen </w:t>
      </w:r>
      <w:r w:rsidRPr="0015134B">
        <w:rPr>
          <w:rFonts w:cs="Calibri"/>
          <w:i/>
          <w:color w:val="000000" w:themeColor="text1"/>
          <w:sz w:val="24"/>
          <w:szCs w:val="24"/>
        </w:rPr>
        <w:t xml:space="preserve">(Fantastic Beasts: The Secrets of Dumbledore / Fantastik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Canavarlar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: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Dumbledore’un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color w:val="000000" w:themeColor="text1"/>
          <w:sz w:val="24"/>
          <w:szCs w:val="24"/>
        </w:rPr>
        <w:t>Sırları</w:t>
      </w:r>
      <w:proofErr w:type="spellEnd"/>
      <w:r w:rsidRPr="0015134B">
        <w:rPr>
          <w:rFonts w:cs="Calibri"/>
          <w:i/>
          <w:color w:val="000000" w:themeColor="text1"/>
          <w:sz w:val="24"/>
          <w:szCs w:val="24"/>
        </w:rPr>
        <w:t>)</w:t>
      </w:r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eşlik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ediyor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. James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Mangold’un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(Ford v Ferrari, Logan)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yönetmen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koltuğunda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oturduğu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filmin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yapımcılığını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Kathleen Kennedy, Frank Marshall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ve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Simon Emanuel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üstleniyor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. Steven Spielberg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ve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George Lucas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ise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filmin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idari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yapımcıları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olarak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yer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alıyor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. </w:t>
      </w:r>
    </w:p>
    <w:p w14:paraId="170DF6D7" w14:textId="77777777" w:rsidR="0015134B" w:rsidRDefault="0015134B" w:rsidP="0015134B">
      <w:pPr>
        <w:pStyle w:val="AralkYok"/>
        <w:rPr>
          <w:rFonts w:cs="Calibri"/>
          <w:color w:val="000000" w:themeColor="text1"/>
          <w:sz w:val="24"/>
          <w:szCs w:val="24"/>
        </w:rPr>
      </w:pPr>
    </w:p>
    <w:p w14:paraId="1C927C54" w14:textId="1EBEC165" w:rsidR="004257B5" w:rsidRPr="0015134B" w:rsidRDefault="009F6630" w:rsidP="0015134B">
      <w:pPr>
        <w:pStyle w:val="AralkYok"/>
        <w:rPr>
          <w:rFonts w:cs="Calibri"/>
          <w:color w:val="000000" w:themeColor="text1"/>
          <w:sz w:val="24"/>
          <w:szCs w:val="24"/>
        </w:rPr>
      </w:pPr>
      <w:r w:rsidRPr="0015134B">
        <w:rPr>
          <w:rFonts w:cs="Calibri"/>
          <w:color w:val="000000" w:themeColor="text1"/>
          <w:sz w:val="24"/>
          <w:szCs w:val="24"/>
        </w:rPr>
        <w:t xml:space="preserve">1981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yılındaki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ilk Indiana Jones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serüveni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olan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r w:rsidRPr="0015134B">
        <w:rPr>
          <w:rFonts w:cs="Calibri"/>
          <w:i/>
          <w:iCs/>
          <w:color w:val="000000" w:themeColor="text1"/>
          <w:sz w:val="24"/>
          <w:szCs w:val="24"/>
        </w:rPr>
        <w:t>‘</w:t>
      </w:r>
      <w:proofErr w:type="spellStart"/>
      <w:r w:rsidRPr="0015134B">
        <w:rPr>
          <w:rFonts w:cs="Calibri"/>
          <w:i/>
          <w:iCs/>
          <w:color w:val="000000" w:themeColor="text1"/>
          <w:sz w:val="24"/>
          <w:szCs w:val="24"/>
        </w:rPr>
        <w:t>Kutsal</w:t>
      </w:r>
      <w:proofErr w:type="spellEnd"/>
      <w:r w:rsidRPr="0015134B">
        <w:rPr>
          <w:rFonts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iCs/>
          <w:color w:val="000000" w:themeColor="text1"/>
          <w:sz w:val="24"/>
          <w:szCs w:val="24"/>
        </w:rPr>
        <w:t>Hazine</w:t>
      </w:r>
      <w:proofErr w:type="spellEnd"/>
      <w:r w:rsidRPr="0015134B">
        <w:rPr>
          <w:rFonts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i/>
          <w:iCs/>
          <w:color w:val="000000" w:themeColor="text1"/>
          <w:sz w:val="24"/>
          <w:szCs w:val="24"/>
        </w:rPr>
        <w:t>Avcıları’</w:t>
      </w:r>
      <w:r w:rsidRPr="0015134B">
        <w:rPr>
          <w:rFonts w:cs="Calibri"/>
          <w:color w:val="000000" w:themeColor="text1"/>
          <w:sz w:val="24"/>
          <w:szCs w:val="24"/>
        </w:rPr>
        <w:t>ndan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bu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yana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serinin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tüm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filmlerinin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orijinal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müziklerini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besteleyen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John Williams, </w:t>
      </w:r>
      <w:r w:rsidRPr="0015134B">
        <w:rPr>
          <w:rFonts w:cs="Calibri"/>
          <w:i/>
          <w:iCs/>
          <w:color w:val="000000" w:themeColor="text1"/>
          <w:sz w:val="24"/>
          <w:szCs w:val="24"/>
        </w:rPr>
        <w:t xml:space="preserve">‘Indiana Jones </w:t>
      </w:r>
      <w:proofErr w:type="spellStart"/>
      <w:r w:rsidRPr="0015134B">
        <w:rPr>
          <w:rFonts w:cs="Calibri"/>
          <w:i/>
          <w:iCs/>
          <w:color w:val="000000" w:themeColor="text1"/>
          <w:sz w:val="24"/>
          <w:szCs w:val="24"/>
        </w:rPr>
        <w:t>ve</w:t>
      </w:r>
      <w:proofErr w:type="spellEnd"/>
      <w:r w:rsidRPr="0015134B">
        <w:rPr>
          <w:rFonts w:cs="Calibri"/>
          <w:i/>
          <w:iCs/>
          <w:color w:val="000000" w:themeColor="text1"/>
          <w:sz w:val="24"/>
          <w:szCs w:val="24"/>
        </w:rPr>
        <w:t xml:space="preserve"> Kader </w:t>
      </w:r>
      <w:proofErr w:type="spellStart"/>
      <w:r w:rsidRPr="0015134B">
        <w:rPr>
          <w:rFonts w:cs="Calibri"/>
          <w:i/>
          <w:iCs/>
          <w:color w:val="000000" w:themeColor="text1"/>
          <w:sz w:val="24"/>
          <w:szCs w:val="24"/>
        </w:rPr>
        <w:t>Kadranı’</w:t>
      </w:r>
      <w:r w:rsidRPr="0015134B">
        <w:rPr>
          <w:rFonts w:cs="Calibri"/>
          <w:color w:val="000000" w:themeColor="text1"/>
          <w:sz w:val="24"/>
          <w:szCs w:val="24"/>
        </w:rPr>
        <w:t>nın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müziklerine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de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imza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15134B">
        <w:rPr>
          <w:rFonts w:cs="Calibri"/>
          <w:color w:val="000000" w:themeColor="text1"/>
          <w:sz w:val="24"/>
          <w:szCs w:val="24"/>
        </w:rPr>
        <w:t>atıyor</w:t>
      </w:r>
      <w:proofErr w:type="spellEnd"/>
      <w:r w:rsidRPr="0015134B">
        <w:rPr>
          <w:rFonts w:cs="Calibri"/>
          <w:color w:val="000000" w:themeColor="text1"/>
          <w:sz w:val="24"/>
          <w:szCs w:val="24"/>
        </w:rPr>
        <w:t xml:space="preserve">. </w:t>
      </w:r>
    </w:p>
    <w:p w14:paraId="774BDB61" w14:textId="77777777" w:rsidR="0015134B" w:rsidRPr="0015134B" w:rsidRDefault="0015134B" w:rsidP="0015134B">
      <w:pPr>
        <w:pStyle w:val="AralkYok"/>
        <w:rPr>
          <w:rFonts w:cs="Calibri"/>
          <w:sz w:val="24"/>
          <w:szCs w:val="24"/>
        </w:rPr>
      </w:pPr>
    </w:p>
    <w:p w14:paraId="62B2FE7D" w14:textId="77777777" w:rsidR="00F74986" w:rsidRDefault="00F74986" w:rsidP="00F74986">
      <w:pPr>
        <w:pStyle w:val="AralkYok"/>
        <w:rPr>
          <w:rFonts w:cs="Calibri"/>
          <w:sz w:val="24"/>
          <w:szCs w:val="24"/>
        </w:rPr>
      </w:pPr>
      <w:proofErr w:type="spellStart"/>
      <w:r w:rsidRPr="00F74986">
        <w:rPr>
          <w:rFonts w:cs="Calibri"/>
          <w:sz w:val="24"/>
          <w:szCs w:val="24"/>
        </w:rPr>
        <w:t>Yıl</w:t>
      </w:r>
      <w:proofErr w:type="spellEnd"/>
      <w:r w:rsidRPr="00F74986">
        <w:rPr>
          <w:rFonts w:cs="Calibri"/>
          <w:sz w:val="24"/>
          <w:szCs w:val="24"/>
        </w:rPr>
        <w:t xml:space="preserve"> 1969 </w:t>
      </w:r>
      <w:proofErr w:type="spellStart"/>
      <w:r w:rsidRPr="00F74986">
        <w:rPr>
          <w:rFonts w:cs="Calibri"/>
          <w:sz w:val="24"/>
          <w:szCs w:val="24"/>
        </w:rPr>
        <w:t>ve</w:t>
      </w:r>
      <w:proofErr w:type="spellEnd"/>
      <w:r w:rsidRPr="00F74986">
        <w:rPr>
          <w:rFonts w:cs="Calibri"/>
          <w:sz w:val="24"/>
          <w:szCs w:val="24"/>
        </w:rPr>
        <w:t xml:space="preserve"> Indiana Jones </w:t>
      </w:r>
      <w:proofErr w:type="spellStart"/>
      <w:r w:rsidRPr="00F74986">
        <w:rPr>
          <w:rFonts w:cs="Calibri"/>
          <w:sz w:val="24"/>
          <w:szCs w:val="24"/>
        </w:rPr>
        <w:t>işi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bırakmaya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karar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vermiştir</w:t>
      </w:r>
      <w:proofErr w:type="spellEnd"/>
      <w:r w:rsidRPr="00F74986">
        <w:rPr>
          <w:rFonts w:cs="Calibri"/>
          <w:sz w:val="24"/>
          <w:szCs w:val="24"/>
        </w:rPr>
        <w:t xml:space="preserve">. New </w:t>
      </w:r>
      <w:proofErr w:type="spellStart"/>
      <w:r w:rsidRPr="00F74986">
        <w:rPr>
          <w:rFonts w:cs="Calibri"/>
          <w:sz w:val="24"/>
          <w:szCs w:val="24"/>
        </w:rPr>
        <w:t>York'taki</w:t>
      </w:r>
      <w:proofErr w:type="spellEnd"/>
      <w:r w:rsidRPr="00F74986">
        <w:rPr>
          <w:rFonts w:cs="Calibri"/>
          <w:sz w:val="24"/>
          <w:szCs w:val="24"/>
        </w:rPr>
        <w:t xml:space="preserve"> Hunter </w:t>
      </w:r>
      <w:proofErr w:type="spellStart"/>
      <w:r w:rsidRPr="00F74986">
        <w:rPr>
          <w:rFonts w:cs="Calibri"/>
          <w:sz w:val="24"/>
          <w:szCs w:val="24"/>
        </w:rPr>
        <w:t>College'da</w:t>
      </w:r>
      <w:proofErr w:type="spellEnd"/>
      <w:r w:rsidRPr="00F74986">
        <w:rPr>
          <w:rFonts w:cs="Calibri"/>
          <w:sz w:val="24"/>
          <w:szCs w:val="24"/>
        </w:rPr>
        <w:t xml:space="preserve"> on </w:t>
      </w:r>
      <w:proofErr w:type="spellStart"/>
      <w:r w:rsidRPr="00F74986">
        <w:rPr>
          <w:rFonts w:cs="Calibri"/>
          <w:sz w:val="24"/>
          <w:szCs w:val="24"/>
        </w:rPr>
        <w:t>yıldan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fazla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bir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süredir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ders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veren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saygın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arkeoloji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profesörü</w:t>
      </w:r>
      <w:proofErr w:type="spellEnd"/>
      <w:r w:rsidRPr="00F74986">
        <w:rPr>
          <w:rFonts w:cs="Calibri"/>
          <w:sz w:val="24"/>
          <w:szCs w:val="24"/>
        </w:rPr>
        <w:t xml:space="preserve">, </w:t>
      </w:r>
      <w:proofErr w:type="spellStart"/>
      <w:r w:rsidRPr="00F74986">
        <w:rPr>
          <w:rFonts w:cs="Calibri"/>
          <w:sz w:val="24"/>
          <w:szCs w:val="24"/>
        </w:rPr>
        <w:t>bugünlerde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tek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başına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yaşadığı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mütevazı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dairesine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çekilmeye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hazırlanmaktadır</w:t>
      </w:r>
      <w:proofErr w:type="spellEnd"/>
      <w:r w:rsidRPr="00F74986">
        <w:rPr>
          <w:rFonts w:cs="Calibri"/>
          <w:sz w:val="24"/>
          <w:szCs w:val="24"/>
        </w:rPr>
        <w:t xml:space="preserve">. </w:t>
      </w:r>
      <w:proofErr w:type="spellStart"/>
      <w:r w:rsidRPr="00F74986">
        <w:rPr>
          <w:rFonts w:cs="Calibri"/>
          <w:sz w:val="24"/>
          <w:szCs w:val="24"/>
        </w:rPr>
        <w:t>Arasının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açık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olduğu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vaftiz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kızı</w:t>
      </w:r>
      <w:proofErr w:type="spellEnd"/>
      <w:r w:rsidRPr="00F74986">
        <w:rPr>
          <w:rFonts w:cs="Calibri"/>
          <w:sz w:val="24"/>
          <w:szCs w:val="24"/>
        </w:rPr>
        <w:t xml:space="preserve"> Helena </w:t>
      </w:r>
      <w:proofErr w:type="spellStart"/>
      <w:r w:rsidRPr="00F74986">
        <w:rPr>
          <w:rFonts w:cs="Calibri"/>
          <w:sz w:val="24"/>
          <w:szCs w:val="24"/>
        </w:rPr>
        <w:t>Shaw'ın</w:t>
      </w:r>
      <w:proofErr w:type="spellEnd"/>
      <w:r w:rsidRPr="00F74986">
        <w:rPr>
          <w:rFonts w:cs="Calibri"/>
          <w:sz w:val="24"/>
          <w:szCs w:val="24"/>
        </w:rPr>
        <w:t xml:space="preserve"> (Phoebe Waller-Bridge), </w:t>
      </w:r>
      <w:proofErr w:type="spellStart"/>
      <w:r w:rsidRPr="00F74986">
        <w:rPr>
          <w:rFonts w:cs="Calibri"/>
          <w:sz w:val="24"/>
          <w:szCs w:val="24"/>
        </w:rPr>
        <w:t>babasının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yıllar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önce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Indy'ye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emanet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ettiği</w:t>
      </w:r>
      <w:proofErr w:type="spellEnd"/>
      <w:r w:rsidRPr="00F74986">
        <w:rPr>
          <w:rFonts w:cs="Calibri"/>
          <w:sz w:val="24"/>
          <w:szCs w:val="24"/>
        </w:rPr>
        <w:t xml:space="preserve"> nadir </w:t>
      </w:r>
      <w:proofErr w:type="spellStart"/>
      <w:r w:rsidRPr="00F74986">
        <w:rPr>
          <w:rFonts w:cs="Calibri"/>
          <w:sz w:val="24"/>
          <w:szCs w:val="24"/>
        </w:rPr>
        <w:t>bir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eseri</w:t>
      </w:r>
      <w:proofErr w:type="spellEnd"/>
      <w:r w:rsidRPr="00F74986">
        <w:rPr>
          <w:rFonts w:cs="Calibri"/>
          <w:sz w:val="24"/>
          <w:szCs w:val="24"/>
        </w:rPr>
        <w:t xml:space="preserve">, </w:t>
      </w:r>
      <w:proofErr w:type="spellStart"/>
      <w:r w:rsidRPr="00F74986">
        <w:rPr>
          <w:rFonts w:cs="Calibri"/>
          <w:sz w:val="24"/>
          <w:szCs w:val="24"/>
        </w:rPr>
        <w:t>zamandaki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çatlakları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bulma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gücüne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sahip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olduğu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iddia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edilen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meşhur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Arşimet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Kadranı'nı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aramak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için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yaptığı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sürpriz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ziyaretle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işler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değişir</w:t>
      </w:r>
      <w:proofErr w:type="spellEnd"/>
      <w:r w:rsidRPr="00F74986">
        <w:rPr>
          <w:rFonts w:cs="Calibri"/>
          <w:sz w:val="24"/>
          <w:szCs w:val="24"/>
        </w:rPr>
        <w:t>.</w:t>
      </w:r>
    </w:p>
    <w:p w14:paraId="1D36CCD3" w14:textId="77777777" w:rsidR="00F74986" w:rsidRPr="00F74986" w:rsidRDefault="00F74986" w:rsidP="00F74986">
      <w:pPr>
        <w:pStyle w:val="AralkYok"/>
        <w:rPr>
          <w:rFonts w:cs="Calibri"/>
          <w:sz w:val="24"/>
          <w:szCs w:val="24"/>
        </w:rPr>
      </w:pPr>
    </w:p>
    <w:p w14:paraId="5F51662E" w14:textId="07D9EF55" w:rsidR="004257B5" w:rsidRPr="0015134B" w:rsidRDefault="00F74986" w:rsidP="00F74986">
      <w:pPr>
        <w:pStyle w:val="AralkYok"/>
        <w:rPr>
          <w:rFonts w:cs="Calibri"/>
          <w:sz w:val="24"/>
          <w:szCs w:val="24"/>
        </w:rPr>
      </w:pPr>
      <w:proofErr w:type="spellStart"/>
      <w:r w:rsidRPr="00F74986">
        <w:rPr>
          <w:rFonts w:cs="Calibri"/>
          <w:sz w:val="24"/>
          <w:szCs w:val="24"/>
        </w:rPr>
        <w:t>Başarılı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bir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dolandırıcı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olan</w:t>
      </w:r>
      <w:proofErr w:type="spellEnd"/>
      <w:r w:rsidRPr="00F74986">
        <w:rPr>
          <w:rFonts w:cs="Calibri"/>
          <w:sz w:val="24"/>
          <w:szCs w:val="24"/>
        </w:rPr>
        <w:t xml:space="preserve"> Helena, </w:t>
      </w:r>
      <w:proofErr w:type="spellStart"/>
      <w:r w:rsidRPr="00F74986">
        <w:rPr>
          <w:rFonts w:cs="Calibri"/>
          <w:sz w:val="24"/>
          <w:szCs w:val="24"/>
        </w:rPr>
        <w:t>Kadran’ı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çalar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eseri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yüksek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teklifi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verene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satmak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için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hızla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ülkeden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ayrılır</w:t>
      </w:r>
      <w:proofErr w:type="spellEnd"/>
      <w:r w:rsidRPr="00F74986">
        <w:rPr>
          <w:rFonts w:cs="Calibri"/>
          <w:sz w:val="24"/>
          <w:szCs w:val="24"/>
        </w:rPr>
        <w:t xml:space="preserve">. </w:t>
      </w:r>
      <w:proofErr w:type="spellStart"/>
      <w:r w:rsidRPr="00F74986">
        <w:rPr>
          <w:rFonts w:cs="Calibri"/>
          <w:sz w:val="24"/>
          <w:szCs w:val="24"/>
        </w:rPr>
        <w:t>Peşinden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gitmekten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başka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çaresi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kalmayan</w:t>
      </w:r>
      <w:proofErr w:type="spellEnd"/>
      <w:r w:rsidRPr="00F74986">
        <w:rPr>
          <w:rFonts w:cs="Calibri"/>
          <w:sz w:val="24"/>
          <w:szCs w:val="24"/>
        </w:rPr>
        <w:t xml:space="preserve"> Indy, son </w:t>
      </w:r>
      <w:proofErr w:type="spellStart"/>
      <w:r w:rsidRPr="00F74986">
        <w:rPr>
          <w:rFonts w:cs="Calibri"/>
          <w:sz w:val="24"/>
          <w:szCs w:val="24"/>
        </w:rPr>
        <w:t>bir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yolculuk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için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fötr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şapkasının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deri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ceketinin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tozunu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alır</w:t>
      </w:r>
      <w:proofErr w:type="spellEnd"/>
      <w:r w:rsidRPr="00F74986">
        <w:rPr>
          <w:rFonts w:cs="Calibri"/>
          <w:sz w:val="24"/>
          <w:szCs w:val="24"/>
        </w:rPr>
        <w:t xml:space="preserve">. Bu </w:t>
      </w:r>
      <w:proofErr w:type="spellStart"/>
      <w:r w:rsidRPr="00F74986">
        <w:rPr>
          <w:rFonts w:cs="Calibri"/>
          <w:sz w:val="24"/>
          <w:szCs w:val="24"/>
        </w:rPr>
        <w:t>arada</w:t>
      </w:r>
      <w:proofErr w:type="spellEnd"/>
      <w:r w:rsidRPr="00F74986">
        <w:rPr>
          <w:rFonts w:cs="Calibri"/>
          <w:sz w:val="24"/>
          <w:szCs w:val="24"/>
        </w:rPr>
        <w:t xml:space="preserve">, </w:t>
      </w:r>
      <w:proofErr w:type="spellStart"/>
      <w:r w:rsidRPr="00F74986">
        <w:rPr>
          <w:rFonts w:cs="Calibri"/>
          <w:sz w:val="24"/>
          <w:szCs w:val="24"/>
        </w:rPr>
        <w:t>Indy'nin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şimdilerde</w:t>
      </w:r>
      <w:proofErr w:type="spellEnd"/>
      <w:r w:rsidRPr="00F74986">
        <w:rPr>
          <w:rFonts w:cs="Calibri"/>
          <w:sz w:val="24"/>
          <w:szCs w:val="24"/>
        </w:rPr>
        <w:t xml:space="preserve"> ABD </w:t>
      </w:r>
      <w:proofErr w:type="spellStart"/>
      <w:r w:rsidRPr="00F74986">
        <w:rPr>
          <w:rFonts w:cs="Calibri"/>
          <w:sz w:val="24"/>
          <w:szCs w:val="24"/>
        </w:rPr>
        <w:t>uzay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programında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fizikçi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olarak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çalışan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geçmişte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bir</w:t>
      </w:r>
      <w:proofErr w:type="spellEnd"/>
      <w:r w:rsidRPr="00F74986">
        <w:rPr>
          <w:rFonts w:cs="Calibri"/>
          <w:sz w:val="24"/>
          <w:szCs w:val="24"/>
        </w:rPr>
        <w:t xml:space="preserve"> Nazi </w:t>
      </w:r>
      <w:proofErr w:type="spellStart"/>
      <w:r w:rsidRPr="00F74986">
        <w:rPr>
          <w:rFonts w:cs="Calibri"/>
          <w:sz w:val="24"/>
          <w:szCs w:val="24"/>
        </w:rPr>
        <w:t>olan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eski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düşmanı</w:t>
      </w:r>
      <w:proofErr w:type="spellEnd"/>
      <w:r w:rsidRPr="00F74986">
        <w:rPr>
          <w:rFonts w:cs="Calibri"/>
          <w:sz w:val="24"/>
          <w:szCs w:val="24"/>
        </w:rPr>
        <w:t xml:space="preserve"> Jürgen </w:t>
      </w:r>
      <w:proofErr w:type="spellStart"/>
      <w:r w:rsidRPr="00F74986">
        <w:rPr>
          <w:rFonts w:cs="Calibri"/>
          <w:sz w:val="24"/>
          <w:szCs w:val="24"/>
        </w:rPr>
        <w:t>Voller'in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Kadran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için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dünya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tarihinin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akışını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değiştirebilecek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korkunç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planı</w:t>
      </w:r>
      <w:proofErr w:type="spellEnd"/>
      <w:r w:rsidRPr="00F74986">
        <w:rPr>
          <w:rFonts w:cs="Calibri"/>
          <w:sz w:val="24"/>
          <w:szCs w:val="24"/>
        </w:rPr>
        <w:t xml:space="preserve"> </w:t>
      </w:r>
      <w:proofErr w:type="spellStart"/>
      <w:r w:rsidRPr="00F74986">
        <w:rPr>
          <w:rFonts w:cs="Calibri"/>
          <w:sz w:val="24"/>
          <w:szCs w:val="24"/>
        </w:rPr>
        <w:t>vardır</w:t>
      </w:r>
      <w:proofErr w:type="spellEnd"/>
      <w:r w:rsidRPr="00F74986">
        <w:rPr>
          <w:rFonts w:cs="Calibri"/>
          <w:sz w:val="24"/>
          <w:szCs w:val="24"/>
        </w:rPr>
        <w:t>.</w:t>
      </w:r>
    </w:p>
    <w:sectPr w:rsidR="004257B5" w:rsidRPr="0015134B" w:rsidSect="0037094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70ED" w14:textId="77777777" w:rsidR="00A00D71" w:rsidRDefault="00A00D71">
      <w:r>
        <w:separator/>
      </w:r>
    </w:p>
  </w:endnote>
  <w:endnote w:type="continuationSeparator" w:id="0">
    <w:p w14:paraId="72BBD2FD" w14:textId="77777777" w:rsidR="00A00D71" w:rsidRDefault="00A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0F54" w14:textId="77777777" w:rsidR="00A00D71" w:rsidRDefault="00A00D71">
      <w:r>
        <w:separator/>
      </w:r>
    </w:p>
  </w:footnote>
  <w:footnote w:type="continuationSeparator" w:id="0">
    <w:p w14:paraId="56C50DEE" w14:textId="77777777" w:rsidR="00A00D71" w:rsidRDefault="00A0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699173">
    <w:abstractNumId w:val="18"/>
  </w:num>
  <w:num w:numId="2" w16cid:durableId="2056539058">
    <w:abstractNumId w:val="5"/>
  </w:num>
  <w:num w:numId="3" w16cid:durableId="349331395">
    <w:abstractNumId w:val="23"/>
  </w:num>
  <w:num w:numId="4" w16cid:durableId="1776248624">
    <w:abstractNumId w:val="2"/>
  </w:num>
  <w:num w:numId="5" w16cid:durableId="1974553982">
    <w:abstractNumId w:val="9"/>
  </w:num>
  <w:num w:numId="6" w16cid:durableId="2140099257">
    <w:abstractNumId w:val="24"/>
  </w:num>
  <w:num w:numId="7" w16cid:durableId="1919637103">
    <w:abstractNumId w:val="19"/>
  </w:num>
  <w:num w:numId="8" w16cid:durableId="711925346">
    <w:abstractNumId w:val="17"/>
  </w:num>
  <w:num w:numId="9" w16cid:durableId="1864898965">
    <w:abstractNumId w:val="11"/>
  </w:num>
  <w:num w:numId="10" w16cid:durableId="372268513">
    <w:abstractNumId w:val="7"/>
  </w:num>
  <w:num w:numId="11" w16cid:durableId="149057125">
    <w:abstractNumId w:val="12"/>
  </w:num>
  <w:num w:numId="12" w16cid:durableId="1013729465">
    <w:abstractNumId w:val="3"/>
  </w:num>
  <w:num w:numId="13" w16cid:durableId="755058755">
    <w:abstractNumId w:val="10"/>
  </w:num>
  <w:num w:numId="14" w16cid:durableId="1119030461">
    <w:abstractNumId w:val="14"/>
  </w:num>
  <w:num w:numId="15" w16cid:durableId="21289627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968426">
    <w:abstractNumId w:val="16"/>
  </w:num>
  <w:num w:numId="17" w16cid:durableId="354884732">
    <w:abstractNumId w:val="8"/>
  </w:num>
  <w:num w:numId="18" w16cid:durableId="2037727027">
    <w:abstractNumId w:val="15"/>
  </w:num>
  <w:num w:numId="19" w16cid:durableId="1318454825">
    <w:abstractNumId w:val="4"/>
  </w:num>
  <w:num w:numId="20" w16cid:durableId="1924220737">
    <w:abstractNumId w:val="20"/>
  </w:num>
  <w:num w:numId="21" w16cid:durableId="903294540">
    <w:abstractNumId w:val="0"/>
  </w:num>
  <w:num w:numId="22" w16cid:durableId="1622956805">
    <w:abstractNumId w:val="6"/>
  </w:num>
  <w:num w:numId="23" w16cid:durableId="796483891">
    <w:abstractNumId w:val="21"/>
  </w:num>
  <w:num w:numId="24" w16cid:durableId="63379316">
    <w:abstractNumId w:val="22"/>
  </w:num>
  <w:num w:numId="25" w16cid:durableId="15436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6AD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7A7D"/>
    <w:rsid w:val="00150721"/>
    <w:rsid w:val="0015134B"/>
    <w:rsid w:val="00151694"/>
    <w:rsid w:val="00152670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924"/>
    <w:rsid w:val="00186D73"/>
    <w:rsid w:val="00187804"/>
    <w:rsid w:val="00190221"/>
    <w:rsid w:val="001904DA"/>
    <w:rsid w:val="00190B23"/>
    <w:rsid w:val="00191535"/>
    <w:rsid w:val="00191F78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366C"/>
    <w:rsid w:val="001B5840"/>
    <w:rsid w:val="001B787E"/>
    <w:rsid w:val="001C06F1"/>
    <w:rsid w:val="001C095A"/>
    <w:rsid w:val="001C228D"/>
    <w:rsid w:val="001C47A2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3F6F"/>
    <w:rsid w:val="002242EE"/>
    <w:rsid w:val="002246EF"/>
    <w:rsid w:val="00224A4D"/>
    <w:rsid w:val="00226628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5CC5"/>
    <w:rsid w:val="002E60B8"/>
    <w:rsid w:val="002E6321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6796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47FE1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20A5"/>
    <w:rsid w:val="003734AF"/>
    <w:rsid w:val="00374876"/>
    <w:rsid w:val="00375EEC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172"/>
    <w:rsid w:val="0038632E"/>
    <w:rsid w:val="00386ACA"/>
    <w:rsid w:val="0038743D"/>
    <w:rsid w:val="003875D6"/>
    <w:rsid w:val="00387C5B"/>
    <w:rsid w:val="00391853"/>
    <w:rsid w:val="00393034"/>
    <w:rsid w:val="00393539"/>
    <w:rsid w:val="003936AC"/>
    <w:rsid w:val="003939BE"/>
    <w:rsid w:val="00395BD9"/>
    <w:rsid w:val="00396D13"/>
    <w:rsid w:val="00396E0A"/>
    <w:rsid w:val="00397532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FCF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E699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0C53"/>
    <w:rsid w:val="004D2DD7"/>
    <w:rsid w:val="004D43A6"/>
    <w:rsid w:val="004D6682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4EFC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5B6C"/>
    <w:rsid w:val="00546039"/>
    <w:rsid w:val="005468B0"/>
    <w:rsid w:val="00546A37"/>
    <w:rsid w:val="0054763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86B7F"/>
    <w:rsid w:val="00590810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B1901"/>
    <w:rsid w:val="005B2428"/>
    <w:rsid w:val="005B2955"/>
    <w:rsid w:val="005B32E8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F1F6D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70B3"/>
    <w:rsid w:val="00680451"/>
    <w:rsid w:val="00680D1C"/>
    <w:rsid w:val="006819BE"/>
    <w:rsid w:val="00681D9F"/>
    <w:rsid w:val="0068214E"/>
    <w:rsid w:val="00682850"/>
    <w:rsid w:val="00682FF7"/>
    <w:rsid w:val="006834CB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359"/>
    <w:rsid w:val="006E656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8D3"/>
    <w:rsid w:val="00700FFB"/>
    <w:rsid w:val="00702034"/>
    <w:rsid w:val="007024A6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618E"/>
    <w:rsid w:val="007375E1"/>
    <w:rsid w:val="00737C62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3808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05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17AE7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1F2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D47"/>
    <w:rsid w:val="0094504D"/>
    <w:rsid w:val="009462C3"/>
    <w:rsid w:val="00946759"/>
    <w:rsid w:val="009474AF"/>
    <w:rsid w:val="00950108"/>
    <w:rsid w:val="00951B09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DBD"/>
    <w:rsid w:val="00971DB7"/>
    <w:rsid w:val="00973997"/>
    <w:rsid w:val="00973E73"/>
    <w:rsid w:val="00975A20"/>
    <w:rsid w:val="0097627A"/>
    <w:rsid w:val="00976505"/>
    <w:rsid w:val="009770B2"/>
    <w:rsid w:val="00977847"/>
    <w:rsid w:val="00980073"/>
    <w:rsid w:val="00981741"/>
    <w:rsid w:val="00982E2A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CD1"/>
    <w:rsid w:val="009C2E7F"/>
    <w:rsid w:val="009C42EB"/>
    <w:rsid w:val="009C47D8"/>
    <w:rsid w:val="009C643D"/>
    <w:rsid w:val="009C684F"/>
    <w:rsid w:val="009C7140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A5F"/>
    <w:rsid w:val="009F4AE3"/>
    <w:rsid w:val="009F5BB5"/>
    <w:rsid w:val="009F5E0A"/>
    <w:rsid w:val="009F5E30"/>
    <w:rsid w:val="009F626A"/>
    <w:rsid w:val="009F6630"/>
    <w:rsid w:val="00A00024"/>
    <w:rsid w:val="00A00AE7"/>
    <w:rsid w:val="00A00D71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6968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55D2"/>
    <w:rsid w:val="00AB5A8C"/>
    <w:rsid w:val="00AC1219"/>
    <w:rsid w:val="00AC1D84"/>
    <w:rsid w:val="00AC21CE"/>
    <w:rsid w:val="00AC402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12E7"/>
    <w:rsid w:val="00B425C4"/>
    <w:rsid w:val="00B43691"/>
    <w:rsid w:val="00B446A5"/>
    <w:rsid w:val="00B4476C"/>
    <w:rsid w:val="00B44F3E"/>
    <w:rsid w:val="00B459AE"/>
    <w:rsid w:val="00B462ED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16D"/>
    <w:rsid w:val="00B56A2A"/>
    <w:rsid w:val="00B60315"/>
    <w:rsid w:val="00B607CE"/>
    <w:rsid w:val="00B62D7D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858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EF2"/>
    <w:rsid w:val="00BE6FC3"/>
    <w:rsid w:val="00BE7ABD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415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520"/>
    <w:rsid w:val="00C46DD8"/>
    <w:rsid w:val="00C47695"/>
    <w:rsid w:val="00C47A0B"/>
    <w:rsid w:val="00C51364"/>
    <w:rsid w:val="00C519E6"/>
    <w:rsid w:val="00C52E4F"/>
    <w:rsid w:val="00C5361E"/>
    <w:rsid w:val="00C578C8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2EC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20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435E"/>
    <w:rsid w:val="00CC4C2A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136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67DAD"/>
    <w:rsid w:val="00F7024C"/>
    <w:rsid w:val="00F72757"/>
    <w:rsid w:val="00F729AC"/>
    <w:rsid w:val="00F733BE"/>
    <w:rsid w:val="00F74986"/>
    <w:rsid w:val="00F756E6"/>
    <w:rsid w:val="00F76AB7"/>
    <w:rsid w:val="00F772EE"/>
    <w:rsid w:val="00F84639"/>
    <w:rsid w:val="00F84911"/>
    <w:rsid w:val="00F86E9B"/>
    <w:rsid w:val="00F874DE"/>
    <w:rsid w:val="00F934C9"/>
    <w:rsid w:val="00F943EE"/>
    <w:rsid w:val="00F945F1"/>
    <w:rsid w:val="00F95835"/>
    <w:rsid w:val="00F95AE1"/>
    <w:rsid w:val="00F970BA"/>
    <w:rsid w:val="00F978A5"/>
    <w:rsid w:val="00FA0D2E"/>
    <w:rsid w:val="00FA13BB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68A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7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8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84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792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0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93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93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491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79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LMB9FQJv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The Walt Disney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6</cp:revision>
  <cp:lastPrinted>2022-11-18T22:59:00Z</cp:lastPrinted>
  <dcterms:created xsi:type="dcterms:W3CDTF">2022-12-19T18:51:00Z</dcterms:created>
  <dcterms:modified xsi:type="dcterms:W3CDTF">2023-06-27T16:50:00Z</dcterms:modified>
</cp:coreProperties>
</file>