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4D" w:rsidRPr="00DB3B4D" w:rsidRDefault="00DB3B4D" w:rsidP="00530BA1">
      <w:pPr>
        <w:pStyle w:val="AralkYok"/>
        <w:rPr>
          <w:rFonts w:cstheme="minorHAnsi"/>
          <w:b/>
          <w:bCs/>
          <w:sz w:val="40"/>
          <w:szCs w:val="40"/>
        </w:rPr>
      </w:pPr>
      <w:r w:rsidRPr="00DB3B4D">
        <w:rPr>
          <w:rFonts w:cstheme="minorHAnsi"/>
          <w:b/>
          <w:bCs/>
          <w:sz w:val="40"/>
          <w:szCs w:val="40"/>
        </w:rPr>
        <w:t>İmparator: Yeraltı Dünyasının Hükümdarı</w:t>
      </w:r>
    </w:p>
    <w:p w:rsidR="00DB3B4D" w:rsidRPr="00DB3B4D" w:rsidRDefault="00DB3B4D" w:rsidP="00530BA1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="0070512E">
        <w:rPr>
          <w:rFonts w:cstheme="minorHAnsi"/>
          <w:b/>
          <w:bCs/>
          <w:sz w:val="32"/>
          <w:szCs w:val="32"/>
        </w:rPr>
        <w:t>L’Empereur</w:t>
      </w:r>
      <w:proofErr w:type="spellEnd"/>
      <w:r w:rsidR="0070512E">
        <w:rPr>
          <w:rFonts w:cstheme="minorHAnsi"/>
          <w:b/>
          <w:bCs/>
          <w:sz w:val="32"/>
          <w:szCs w:val="32"/>
        </w:rPr>
        <w:t xml:space="preserve"> de Paris - </w:t>
      </w:r>
      <w:proofErr w:type="spellStart"/>
      <w:r w:rsidRPr="00DB3B4D">
        <w:rPr>
          <w:rFonts w:cstheme="minorHAnsi"/>
          <w:b/>
          <w:bCs/>
          <w:sz w:val="32"/>
          <w:szCs w:val="32"/>
        </w:rPr>
        <w:t>The</w:t>
      </w:r>
      <w:proofErr w:type="spellEnd"/>
      <w:r w:rsidRPr="00DB3B4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DB3B4D">
        <w:rPr>
          <w:rFonts w:cstheme="minorHAnsi"/>
          <w:b/>
          <w:bCs/>
          <w:sz w:val="32"/>
          <w:szCs w:val="32"/>
        </w:rPr>
        <w:t>Emperor</w:t>
      </w:r>
      <w:proofErr w:type="spellEnd"/>
      <w:r w:rsidRPr="00DB3B4D">
        <w:rPr>
          <w:rFonts w:cstheme="minorHAnsi"/>
          <w:b/>
          <w:bCs/>
          <w:sz w:val="32"/>
          <w:szCs w:val="32"/>
        </w:rPr>
        <w:t xml:space="preserve"> of Paris</w:t>
      </w:r>
      <w:r>
        <w:rPr>
          <w:rFonts w:cstheme="minorHAnsi"/>
          <w:b/>
          <w:bCs/>
          <w:sz w:val="32"/>
          <w:szCs w:val="32"/>
        </w:rPr>
        <w:t>)</w:t>
      </w:r>
    </w:p>
    <w:p w:rsidR="00DB3B4D" w:rsidRDefault="00DB3B4D" w:rsidP="00530BA1">
      <w:pPr>
        <w:pStyle w:val="AralkYok"/>
        <w:rPr>
          <w:rFonts w:cstheme="minorHAnsi"/>
          <w:b/>
          <w:bCs/>
          <w:sz w:val="24"/>
          <w:szCs w:val="24"/>
        </w:rPr>
      </w:pP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Gösterim Tarihi: </w:t>
      </w:r>
      <w:r w:rsidRPr="00DB3B4D">
        <w:rPr>
          <w:rFonts w:cstheme="minorHAnsi"/>
          <w:sz w:val="24"/>
          <w:szCs w:val="24"/>
        </w:rPr>
        <w:t>19 Temmuz 2019</w:t>
      </w:r>
    </w:p>
    <w:p w:rsidR="00DB3B4D" w:rsidRPr="00DB3B4D" w:rsidRDefault="00DB3B4D" w:rsidP="00530BA1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Dağıtım: </w:t>
      </w:r>
      <w:r w:rsidRPr="00DB3B4D">
        <w:rPr>
          <w:rFonts w:cstheme="minorHAnsi"/>
          <w:sz w:val="24"/>
          <w:szCs w:val="24"/>
        </w:rPr>
        <w:t>Özen Film</w:t>
      </w:r>
    </w:p>
    <w:p w:rsidR="00DB3B4D" w:rsidRDefault="00DB3B4D" w:rsidP="00530BA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 1</w:t>
      </w:r>
      <w:r w:rsidRPr="00DB3B4D">
        <w:rPr>
          <w:rFonts w:cstheme="minorHAnsi"/>
          <w:sz w:val="24"/>
          <w:szCs w:val="24"/>
        </w:rPr>
        <w:t xml:space="preserve">15 </w:t>
      </w:r>
      <w:r>
        <w:rPr>
          <w:rFonts w:cstheme="minorHAnsi"/>
          <w:sz w:val="24"/>
          <w:szCs w:val="24"/>
        </w:rPr>
        <w:t>dakika</w:t>
      </w:r>
    </w:p>
    <w:p w:rsid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Aksiyon, Polisiye</w:t>
      </w:r>
    </w:p>
    <w:p w:rsidR="00891EB3" w:rsidRDefault="00891EB3" w:rsidP="00530BA1">
      <w:pPr>
        <w:pStyle w:val="AralkYok"/>
        <w:rPr>
          <w:rFonts w:cstheme="minorHAnsi"/>
          <w:sz w:val="24"/>
          <w:szCs w:val="24"/>
        </w:rPr>
      </w:pPr>
      <w:r w:rsidRPr="008D7661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="008D7661" w:rsidRPr="00887846">
          <w:rPr>
            <w:rStyle w:val="Kpr"/>
            <w:rFonts w:cstheme="minorHAnsi"/>
            <w:sz w:val="24"/>
            <w:szCs w:val="24"/>
          </w:rPr>
          <w:t>https://www.youtube.com/watch?v=aE3T3YdGdRw</w:t>
        </w:r>
      </w:hyperlink>
      <w:bookmarkStart w:id="0" w:name="_GoBack"/>
      <w:bookmarkEnd w:id="0"/>
    </w:p>
    <w:p w:rsidR="00A365BC" w:rsidRDefault="00A365BC" w:rsidP="00530BA1">
      <w:pPr>
        <w:pStyle w:val="AralkYok"/>
        <w:rPr>
          <w:rFonts w:cstheme="minorHAnsi"/>
          <w:sz w:val="24"/>
          <w:szCs w:val="24"/>
        </w:rPr>
      </w:pPr>
      <w:proofErr w:type="spellStart"/>
      <w:r w:rsidRPr="00A365BC">
        <w:rPr>
          <w:rFonts w:cstheme="minorHAnsi"/>
          <w:b/>
          <w:bCs/>
          <w:sz w:val="24"/>
          <w:szCs w:val="24"/>
        </w:rPr>
        <w:t>IMDb</w:t>
      </w:r>
      <w:proofErr w:type="spellEnd"/>
      <w:r w:rsidRPr="00A365B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182E4A">
          <w:rPr>
            <w:rStyle w:val="Kpr"/>
            <w:rFonts w:cstheme="minorHAnsi"/>
            <w:sz w:val="24"/>
            <w:szCs w:val="24"/>
          </w:rPr>
          <w:t>https://www.imdb.com/title/tt7025976/?ref_=nm_flmg_dr_2</w:t>
        </w:r>
      </w:hyperlink>
    </w:p>
    <w:p w:rsid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70512E">
        <w:rPr>
          <w:rFonts w:cstheme="minorHAnsi"/>
          <w:sz w:val="24"/>
          <w:szCs w:val="24"/>
        </w:rPr>
        <w:t xml:space="preserve">Jean François </w:t>
      </w:r>
      <w:proofErr w:type="spellStart"/>
      <w:r w:rsidR="0070512E">
        <w:rPr>
          <w:rFonts w:cstheme="minorHAnsi"/>
          <w:sz w:val="24"/>
          <w:szCs w:val="24"/>
        </w:rPr>
        <w:t>Richet</w:t>
      </w:r>
      <w:proofErr w:type="spellEnd"/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Vincent </w:t>
      </w:r>
      <w:proofErr w:type="spellStart"/>
      <w:r>
        <w:rPr>
          <w:rFonts w:cstheme="minorHAnsi"/>
          <w:sz w:val="24"/>
          <w:szCs w:val="24"/>
        </w:rPr>
        <w:t>Cassel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Patrick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Chesnais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August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Diehl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Olga </w:t>
      </w:r>
      <w:proofErr w:type="spellStart"/>
      <w:r>
        <w:rPr>
          <w:rFonts w:cstheme="minorHAnsi"/>
          <w:sz w:val="24"/>
          <w:szCs w:val="24"/>
        </w:rPr>
        <w:t>Kurylenko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Denis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Lavant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Freya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Mavor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Denis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Menochet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Jerome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Pouly</w:t>
      </w:r>
      <w:proofErr w:type="spellEnd"/>
      <w:r w:rsidR="0070512E">
        <w:rPr>
          <w:rFonts w:cstheme="minorHAnsi"/>
          <w:sz w:val="24"/>
          <w:szCs w:val="24"/>
        </w:rPr>
        <w:t xml:space="preserve">, James </w:t>
      </w:r>
      <w:proofErr w:type="spellStart"/>
      <w:r w:rsidR="0070512E">
        <w:rPr>
          <w:rFonts w:cstheme="minorHAnsi"/>
          <w:sz w:val="24"/>
          <w:szCs w:val="24"/>
        </w:rPr>
        <w:t>Thierree</w:t>
      </w:r>
      <w:proofErr w:type="spellEnd"/>
      <w:r w:rsidR="0070512E">
        <w:rPr>
          <w:rFonts w:cstheme="minorHAnsi"/>
          <w:sz w:val="24"/>
          <w:szCs w:val="24"/>
        </w:rPr>
        <w:t xml:space="preserve">, </w:t>
      </w:r>
      <w:proofErr w:type="spellStart"/>
      <w:r w:rsidR="0070512E">
        <w:rPr>
          <w:rFonts w:cstheme="minorHAnsi"/>
          <w:sz w:val="24"/>
          <w:szCs w:val="24"/>
        </w:rPr>
        <w:t>Fabrice</w:t>
      </w:r>
      <w:proofErr w:type="spellEnd"/>
      <w:r w:rsidR="0070512E">
        <w:rPr>
          <w:rFonts w:cstheme="minorHAnsi"/>
          <w:sz w:val="24"/>
          <w:szCs w:val="24"/>
        </w:rPr>
        <w:t xml:space="preserve"> </w:t>
      </w:r>
      <w:proofErr w:type="spellStart"/>
      <w:r w:rsidR="0070512E">
        <w:rPr>
          <w:rFonts w:cstheme="minorHAnsi"/>
          <w:sz w:val="24"/>
          <w:szCs w:val="24"/>
        </w:rPr>
        <w:t>Luchini</w:t>
      </w:r>
      <w:proofErr w:type="spellEnd"/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</w:p>
    <w:p w:rsidR="00DB3B4D" w:rsidRPr="00DB3B4D" w:rsidRDefault="00DB3B4D" w:rsidP="00530BA1">
      <w:pPr>
        <w:pStyle w:val="AralkYok"/>
        <w:rPr>
          <w:rFonts w:cstheme="minorHAnsi"/>
          <w:b/>
          <w:bCs/>
          <w:sz w:val="24"/>
          <w:szCs w:val="24"/>
        </w:rPr>
      </w:pPr>
      <w:r w:rsidRPr="00DB3B4D">
        <w:rPr>
          <w:rFonts w:cstheme="minorHAnsi"/>
          <w:b/>
          <w:bCs/>
          <w:sz w:val="24"/>
          <w:szCs w:val="24"/>
        </w:rPr>
        <w:t>Konu:</w:t>
      </w:r>
    </w:p>
    <w:p w:rsidR="00DB3B4D" w:rsidRDefault="00DB3B4D" w:rsidP="00530BA1">
      <w:pPr>
        <w:pStyle w:val="AralkYok"/>
        <w:rPr>
          <w:rFonts w:cstheme="minorHAnsi"/>
          <w:sz w:val="24"/>
          <w:szCs w:val="24"/>
        </w:rPr>
      </w:pPr>
    </w:p>
    <w:p w:rsid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sz w:val="24"/>
          <w:szCs w:val="24"/>
        </w:rPr>
        <w:t xml:space="preserve">Napolyon döneminde dünyanın en büyük ve en korkunç cezaevlerinden kaçmayı başaran tek kişi François </w:t>
      </w:r>
      <w:proofErr w:type="spellStart"/>
      <w:r w:rsidRPr="00DB3B4D">
        <w:rPr>
          <w:rFonts w:cstheme="minorHAnsi"/>
          <w:sz w:val="24"/>
          <w:szCs w:val="24"/>
        </w:rPr>
        <w:t>Vidocq’tur</w:t>
      </w:r>
      <w:proofErr w:type="spellEnd"/>
      <w:r w:rsidRPr="00DB3B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Bu özelliğinden dolayı Paris’te yeraltı dünyasının bir numaralı adamı olarak ün salar.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Son firarından sonra kendini basit bir tüccar olarak tanıtıp, kimliğini gizlemeyi başarmıştır.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Ancak geçmişi peşini bırakmaz. Eski hücre arkadaşları tarafından alakası olmayan bir cinayet üzerine atılmıştır.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 xml:space="preserve">Arkadaşlarının ihanete uğrayan </w:t>
      </w:r>
      <w:proofErr w:type="spellStart"/>
      <w:r w:rsidRPr="00DB3B4D">
        <w:rPr>
          <w:rFonts w:cstheme="minorHAnsi"/>
          <w:sz w:val="24"/>
          <w:szCs w:val="24"/>
        </w:rPr>
        <w:t>Vidocq</w:t>
      </w:r>
      <w:proofErr w:type="spellEnd"/>
      <w:r w:rsidRPr="00DB3B4D">
        <w:rPr>
          <w:rFonts w:cstheme="minorHAnsi"/>
          <w:sz w:val="24"/>
          <w:szCs w:val="24"/>
        </w:rPr>
        <w:t xml:space="preserve"> yakalanır.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Serbest bırakılması karşılığında polisin suç çeteleriyle savaşmasına yardımcı olması istenmiştir.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Anlaşma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yaptığı polis şefinin kısa zamanda olağanüstü sonuçlar elde etmesine yardımcı olmuştur.</w:t>
      </w:r>
      <w:r>
        <w:rPr>
          <w:rFonts w:cstheme="minorHAnsi"/>
          <w:sz w:val="24"/>
          <w:szCs w:val="24"/>
        </w:rPr>
        <w:t xml:space="preserve"> </w:t>
      </w:r>
      <w:r w:rsidRPr="00DB3B4D">
        <w:rPr>
          <w:rFonts w:cstheme="minorHAnsi"/>
          <w:sz w:val="24"/>
          <w:szCs w:val="24"/>
        </w:rPr>
        <w:t>Buna rağmen, hem polis teşkilatının hem de başına konan ödül nedeniyle suçluların bir numaralı düşmanı haline gelecektir.</w:t>
      </w: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sz w:val="24"/>
          <w:szCs w:val="24"/>
        </w:rPr>
        <w:t>Uluslararası Film Satış Ekibi</w:t>
      </w: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sz w:val="24"/>
          <w:szCs w:val="24"/>
        </w:rPr>
        <w:t>Özen Film Filmcilik ve Sinemacılık T.A.Ş.</w:t>
      </w: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sz w:val="24"/>
          <w:szCs w:val="24"/>
        </w:rPr>
        <w:t>Kuruluş: 1941</w:t>
      </w:r>
      <w:r>
        <w:rPr>
          <w:rFonts w:cstheme="minorHAnsi"/>
          <w:sz w:val="24"/>
          <w:szCs w:val="24"/>
        </w:rPr>
        <w:t xml:space="preserve"> </w:t>
      </w:r>
    </w:p>
    <w:p w:rsidR="00DB3B4D" w:rsidRPr="00DB3B4D" w:rsidRDefault="00DB3B4D" w:rsidP="00530BA1">
      <w:pPr>
        <w:pStyle w:val="AralkYok"/>
        <w:rPr>
          <w:rFonts w:cstheme="minorHAnsi"/>
          <w:sz w:val="24"/>
          <w:szCs w:val="24"/>
        </w:rPr>
      </w:pPr>
      <w:r w:rsidRPr="00DB3B4D">
        <w:rPr>
          <w:rFonts w:cstheme="minorHAnsi"/>
          <w:sz w:val="24"/>
          <w:szCs w:val="24"/>
        </w:rPr>
        <w:t xml:space="preserve">Ersin </w:t>
      </w:r>
      <w:proofErr w:type="spellStart"/>
      <w:r w:rsidRPr="00DB3B4D">
        <w:rPr>
          <w:rFonts w:cstheme="minorHAnsi"/>
          <w:sz w:val="24"/>
          <w:szCs w:val="24"/>
        </w:rPr>
        <w:t>Ş</w:t>
      </w:r>
      <w:r>
        <w:rPr>
          <w:rFonts w:cstheme="minorHAnsi"/>
          <w:sz w:val="24"/>
          <w:szCs w:val="24"/>
        </w:rPr>
        <w:t>eremetli</w:t>
      </w:r>
      <w:proofErr w:type="spellEnd"/>
      <w:r>
        <w:rPr>
          <w:rFonts w:cstheme="minorHAnsi"/>
          <w:sz w:val="24"/>
          <w:szCs w:val="24"/>
        </w:rPr>
        <w:t>:</w:t>
      </w:r>
      <w:r w:rsidRPr="00DB3B4D">
        <w:rPr>
          <w:rFonts w:cstheme="minorHAnsi"/>
          <w:sz w:val="24"/>
          <w:szCs w:val="24"/>
        </w:rPr>
        <w:t xml:space="preserve"> 0533 2001041</w:t>
      </w:r>
    </w:p>
    <w:sectPr w:rsidR="00DB3B4D" w:rsidRPr="00DB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4D"/>
    <w:rsid w:val="00530BA1"/>
    <w:rsid w:val="0070512E"/>
    <w:rsid w:val="00891EB3"/>
    <w:rsid w:val="008D7661"/>
    <w:rsid w:val="00A365BC"/>
    <w:rsid w:val="00D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71DD"/>
  <w15:chartTrackingRefBased/>
  <w15:docId w15:val="{186EAA73-4E83-40C4-9205-5788A38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3B4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365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7025976/?ref_=nm_flmg_dr_2" TargetMode="External"/><Relationship Id="rId4" Type="http://schemas.openxmlformats.org/officeDocument/2006/relationships/hyperlink" Target="https://www.youtube.com/watch?v=aE3T3YdGdR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2019-07-14T05:35:00Z</dcterms:created>
  <dcterms:modified xsi:type="dcterms:W3CDTF">2019-07-14T08:24:00Z</dcterms:modified>
</cp:coreProperties>
</file>